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BD4" w:rsidRDefault="00C53BD4" w:rsidP="00C53BD4">
      <w:pPr>
        <w:pStyle w:val="Titolo2"/>
        <w:numPr>
          <w:ilvl w:val="0"/>
          <w:numId w:val="0"/>
        </w:numPr>
        <w:spacing w:before="120"/>
        <w:jc w:val="center"/>
        <w:rPr>
          <w:lang w:val="it-IT"/>
        </w:rPr>
      </w:pPr>
      <w:r w:rsidRPr="00C53BD4">
        <w:rPr>
          <w:lang w:val="it-IT"/>
        </w:rPr>
        <w:t>CONSULTAZIONE UE</w:t>
      </w:r>
    </w:p>
    <w:p w:rsidR="00C53BD4" w:rsidRPr="004E1C1E" w:rsidRDefault="004F3C99" w:rsidP="00C53BD4">
      <w:pPr>
        <w:pStyle w:val="Titolo2"/>
        <w:numPr>
          <w:ilvl w:val="0"/>
          <w:numId w:val="0"/>
        </w:numPr>
        <w:spacing w:before="0" w:after="0"/>
        <w:jc w:val="center"/>
        <w:rPr>
          <w:rFonts w:ascii="Arial" w:hAnsi="Arial" w:cs="Arial"/>
          <w:color w:val="0070C0"/>
          <w:sz w:val="36"/>
          <w:lang w:val="it-IT"/>
        </w:rPr>
      </w:pPr>
      <w:r w:rsidRPr="004E1C1E">
        <w:rPr>
          <w:rFonts w:ascii="Arial" w:hAnsi="Arial" w:cs="Arial"/>
          <w:color w:val="0070C0"/>
          <w:sz w:val="36"/>
          <w:lang w:val="it-IT"/>
        </w:rPr>
        <w:t xml:space="preserve">Questionario </w:t>
      </w:r>
      <w:r w:rsidR="00C53BD4" w:rsidRPr="004E1C1E">
        <w:rPr>
          <w:rFonts w:ascii="Arial" w:hAnsi="Arial" w:cs="Arial"/>
          <w:color w:val="0070C0"/>
          <w:sz w:val="36"/>
          <w:lang w:val="it-IT"/>
        </w:rPr>
        <w:t>le</w:t>
      </w:r>
      <w:r w:rsidRPr="004E1C1E">
        <w:rPr>
          <w:rFonts w:ascii="Arial" w:hAnsi="Arial" w:cs="Arial"/>
          <w:color w:val="0070C0"/>
          <w:sz w:val="36"/>
          <w:lang w:val="it-IT"/>
        </w:rPr>
        <w:t xml:space="preserve"> PMI </w:t>
      </w:r>
    </w:p>
    <w:p w:rsidR="00C53BD4" w:rsidRPr="004E1C1E" w:rsidRDefault="004F3C99" w:rsidP="00C53BD4">
      <w:pPr>
        <w:pStyle w:val="Titolo2"/>
        <w:numPr>
          <w:ilvl w:val="0"/>
          <w:numId w:val="0"/>
        </w:numPr>
        <w:spacing w:before="0" w:after="0"/>
        <w:jc w:val="center"/>
        <w:rPr>
          <w:rFonts w:ascii="Arial" w:hAnsi="Arial" w:cs="Arial"/>
          <w:color w:val="0070C0"/>
          <w:sz w:val="36"/>
          <w:lang w:val="it-IT"/>
        </w:rPr>
      </w:pPr>
      <w:r w:rsidRPr="004E1C1E">
        <w:rPr>
          <w:rFonts w:ascii="Arial" w:hAnsi="Arial" w:cs="Arial"/>
          <w:color w:val="0070C0"/>
          <w:sz w:val="36"/>
          <w:lang w:val="it-IT"/>
        </w:rPr>
        <w:t>sulla</w:t>
      </w:r>
      <w:r w:rsidR="00C53BD4" w:rsidRPr="004E1C1E">
        <w:rPr>
          <w:rFonts w:ascii="Arial" w:hAnsi="Arial" w:cs="Arial"/>
          <w:color w:val="0070C0"/>
          <w:sz w:val="36"/>
          <w:lang w:val="it-IT"/>
        </w:rPr>
        <w:t xml:space="preserve"> revisione della R</w:t>
      </w:r>
      <w:r w:rsidRPr="004E1C1E">
        <w:rPr>
          <w:rFonts w:ascii="Arial" w:hAnsi="Arial" w:cs="Arial"/>
          <w:color w:val="0070C0"/>
          <w:sz w:val="36"/>
          <w:lang w:val="it-IT"/>
        </w:rPr>
        <w:t>accomandazione 2003/361/CE</w:t>
      </w:r>
    </w:p>
    <w:p w:rsidR="004F3C99" w:rsidRPr="004E1C1E" w:rsidRDefault="004F3C99" w:rsidP="00C53BD4">
      <w:pPr>
        <w:pStyle w:val="Titolo2"/>
        <w:numPr>
          <w:ilvl w:val="0"/>
          <w:numId w:val="0"/>
        </w:numPr>
        <w:spacing w:before="0" w:after="0"/>
        <w:jc w:val="center"/>
        <w:rPr>
          <w:rFonts w:ascii="Arial" w:hAnsi="Arial" w:cs="Arial"/>
          <w:color w:val="0070C0"/>
          <w:sz w:val="44"/>
          <w:szCs w:val="44"/>
          <w:lang w:val="it-IT"/>
        </w:rPr>
      </w:pPr>
      <w:r w:rsidRPr="004E1C1E">
        <w:rPr>
          <w:rFonts w:ascii="Arial" w:hAnsi="Arial" w:cs="Arial"/>
          <w:color w:val="0070C0"/>
          <w:sz w:val="44"/>
          <w:szCs w:val="44"/>
          <w:lang w:val="it-IT"/>
        </w:rPr>
        <w:t>(</w:t>
      </w:r>
      <w:r w:rsidR="004E1C1E" w:rsidRPr="004E1C1E">
        <w:rPr>
          <w:rFonts w:ascii="Arial" w:hAnsi="Arial" w:cs="Arial"/>
          <w:color w:val="0070C0"/>
          <w:sz w:val="44"/>
          <w:szCs w:val="44"/>
          <w:lang w:val="it-IT"/>
        </w:rPr>
        <w:t>D</w:t>
      </w:r>
      <w:r w:rsidRPr="004E1C1E">
        <w:rPr>
          <w:rFonts w:ascii="Arial" w:hAnsi="Arial" w:cs="Arial"/>
          <w:color w:val="0070C0"/>
          <w:sz w:val="44"/>
          <w:szCs w:val="44"/>
          <w:lang w:val="it-IT"/>
        </w:rPr>
        <w:t>efinizione di PMI)</w:t>
      </w:r>
    </w:p>
    <w:p w:rsidR="004F3C99" w:rsidRPr="0050153F" w:rsidRDefault="004E1C1E" w:rsidP="004F3C99">
      <w:pPr>
        <w:pStyle w:val="Titolo2"/>
        <w:numPr>
          <w:ilvl w:val="0"/>
          <w:numId w:val="0"/>
        </w:numPr>
        <w:rPr>
          <w:rFonts w:ascii="Arial" w:hAnsi="Arial" w:cs="Arial"/>
          <w:sz w:val="20"/>
          <w:szCs w:val="20"/>
          <w:u w:val="single"/>
          <w:lang w:val="it-IT"/>
        </w:rPr>
      </w:pPr>
      <w:r>
        <w:rPr>
          <w:rFonts w:ascii="Arial" w:hAnsi="Arial" w:cs="Arial"/>
          <w:sz w:val="20"/>
          <w:szCs w:val="20"/>
          <w:u w:val="single"/>
          <w:lang w:val="it-IT"/>
        </w:rPr>
        <w:t>Introduzione</w:t>
      </w:r>
    </w:p>
    <w:p w:rsidR="004F3C99" w:rsidRPr="003436ED" w:rsidRDefault="004F3C99" w:rsidP="00C53BD4">
      <w:pPr>
        <w:spacing w:after="0" w:line="240" w:lineRule="auto"/>
        <w:rPr>
          <w:rFonts w:ascii="Arial" w:eastAsia="Times New Roman" w:hAnsi="Arial" w:cs="Arial"/>
          <w:sz w:val="20"/>
          <w:szCs w:val="20"/>
        </w:rPr>
      </w:pPr>
      <w:r w:rsidRPr="003436ED">
        <w:rPr>
          <w:rFonts w:ascii="Arial" w:eastAsia="Times New Roman" w:hAnsi="Arial" w:cs="Arial"/>
          <w:sz w:val="20"/>
          <w:szCs w:val="20"/>
        </w:rPr>
        <w:t xml:space="preserve">La Commissione europea sta riesaminando la definizione di </w:t>
      </w:r>
      <w:proofErr w:type="spellStart"/>
      <w:r w:rsidRPr="003436ED">
        <w:rPr>
          <w:rFonts w:ascii="Arial" w:eastAsia="Times New Roman" w:hAnsi="Arial" w:cs="Arial"/>
          <w:sz w:val="20"/>
          <w:szCs w:val="20"/>
        </w:rPr>
        <w:t>microimpresa</w:t>
      </w:r>
      <w:proofErr w:type="spellEnd"/>
      <w:r w:rsidRPr="003436ED">
        <w:rPr>
          <w:rFonts w:ascii="Arial" w:eastAsia="Times New Roman" w:hAnsi="Arial" w:cs="Arial"/>
          <w:sz w:val="20"/>
          <w:szCs w:val="20"/>
        </w:rPr>
        <w:t>, piccola e media impresa (PMI) (raccomandazione 2003/361/CE del 6 maggio 2003).</w:t>
      </w:r>
    </w:p>
    <w:p w:rsidR="004F3C99" w:rsidRPr="003436ED" w:rsidRDefault="004F3C99" w:rsidP="00C53BD4">
      <w:pPr>
        <w:spacing w:before="120" w:after="0" w:line="240" w:lineRule="auto"/>
        <w:rPr>
          <w:rFonts w:ascii="Arial" w:eastAsia="Times New Roman" w:hAnsi="Arial" w:cs="Arial"/>
          <w:sz w:val="20"/>
          <w:szCs w:val="20"/>
        </w:rPr>
      </w:pPr>
      <w:r w:rsidRPr="004E1C1E">
        <w:rPr>
          <w:rFonts w:ascii="Arial" w:eastAsia="Times New Roman" w:hAnsi="Arial" w:cs="Arial"/>
          <w:b/>
          <w:sz w:val="20"/>
          <w:szCs w:val="20"/>
          <w:u w:val="single"/>
        </w:rPr>
        <w:t>L'obiettivo</w:t>
      </w:r>
      <w:r w:rsidRPr="003436ED">
        <w:rPr>
          <w:rFonts w:ascii="Arial" w:eastAsia="Times New Roman" w:hAnsi="Arial" w:cs="Arial"/>
          <w:sz w:val="20"/>
          <w:szCs w:val="20"/>
        </w:rPr>
        <w:t xml:space="preserve"> della revisione è garantire che tale definizione continui ad essere adeguata e consegua i suoi obiettivi nell'attuale congiuntura economica. Il questionario contribuirà a valutare l'adeguatezza dell'attuale definizione di PMI e la possibilità di effettuare eventuali cambiamenti alla raccomandazione, in modo tale che le piccole imprese europee possano continuare a ricevere un apposito sostegno strategico.</w:t>
      </w:r>
    </w:p>
    <w:p w:rsidR="004F3C99" w:rsidRPr="003436ED" w:rsidRDefault="004F3C99" w:rsidP="00C53BD4">
      <w:pPr>
        <w:spacing w:before="120" w:after="0" w:line="240" w:lineRule="auto"/>
        <w:rPr>
          <w:rFonts w:ascii="Arial" w:eastAsia="Times New Roman" w:hAnsi="Arial" w:cs="Arial"/>
          <w:sz w:val="20"/>
          <w:szCs w:val="20"/>
        </w:rPr>
      </w:pPr>
      <w:r w:rsidRPr="003436ED">
        <w:rPr>
          <w:rFonts w:ascii="Arial" w:eastAsia="Times New Roman" w:hAnsi="Arial" w:cs="Arial"/>
          <w:sz w:val="20"/>
          <w:szCs w:val="20"/>
        </w:rPr>
        <w:t>Fornendo un'unica definizione comune di cosa s'intende per "vera" PMI, la raccomandazione ha l'obiettivo di:</w:t>
      </w:r>
    </w:p>
    <w:p w:rsidR="004F3C99" w:rsidRPr="003436ED" w:rsidRDefault="004F3C99" w:rsidP="00C53BD4">
      <w:pPr>
        <w:spacing w:after="0" w:line="240" w:lineRule="auto"/>
        <w:ind w:left="284"/>
        <w:rPr>
          <w:rFonts w:ascii="Arial" w:eastAsia="Times New Roman" w:hAnsi="Arial" w:cs="Arial"/>
          <w:sz w:val="20"/>
          <w:szCs w:val="20"/>
        </w:rPr>
      </w:pPr>
      <w:r w:rsidRPr="003436ED">
        <w:rPr>
          <w:rFonts w:ascii="Arial" w:eastAsia="Times New Roman" w:hAnsi="Arial" w:cs="Arial"/>
          <w:sz w:val="20"/>
          <w:szCs w:val="20"/>
        </w:rPr>
        <w:t>- creare parità di condizioni ed evitare la distorsione della concorrenza tra imprese</w:t>
      </w:r>
    </w:p>
    <w:p w:rsidR="004F3C99" w:rsidRPr="003436ED" w:rsidRDefault="004F3C99" w:rsidP="00C53BD4">
      <w:pPr>
        <w:spacing w:after="0" w:line="240" w:lineRule="auto"/>
        <w:ind w:left="284"/>
        <w:rPr>
          <w:rFonts w:ascii="Arial" w:eastAsia="Times New Roman" w:hAnsi="Arial" w:cs="Arial"/>
          <w:sz w:val="20"/>
          <w:szCs w:val="20"/>
        </w:rPr>
      </w:pPr>
      <w:r w:rsidRPr="003436ED">
        <w:rPr>
          <w:rFonts w:ascii="Arial" w:eastAsia="Times New Roman" w:hAnsi="Arial" w:cs="Arial"/>
          <w:sz w:val="20"/>
          <w:szCs w:val="20"/>
        </w:rPr>
        <w:t xml:space="preserve">- garantire un trattamento equo di tutte le PMI </w:t>
      </w:r>
    </w:p>
    <w:p w:rsidR="004F3C99" w:rsidRPr="003436ED" w:rsidRDefault="004F3C99" w:rsidP="00C53BD4">
      <w:pPr>
        <w:spacing w:after="0" w:line="240" w:lineRule="auto"/>
        <w:ind w:left="284"/>
        <w:rPr>
          <w:rFonts w:ascii="Arial" w:eastAsia="Times New Roman" w:hAnsi="Arial" w:cs="Arial"/>
          <w:sz w:val="20"/>
          <w:szCs w:val="20"/>
        </w:rPr>
      </w:pPr>
      <w:r w:rsidRPr="003436ED">
        <w:rPr>
          <w:rFonts w:ascii="Arial" w:eastAsia="Times New Roman" w:hAnsi="Arial" w:cs="Arial"/>
          <w:sz w:val="20"/>
          <w:szCs w:val="20"/>
        </w:rPr>
        <w:t>- migliorare la coerenza e l'efficacia delle politiche sulle PMI.</w:t>
      </w:r>
    </w:p>
    <w:p w:rsidR="00C53BD4" w:rsidRDefault="00C53BD4" w:rsidP="00C53BD4">
      <w:pPr>
        <w:pStyle w:val="DefaultText"/>
        <w:spacing w:line="240" w:lineRule="auto"/>
        <w:contextualSpacing/>
        <w:jc w:val="both"/>
        <w:rPr>
          <w:rFonts w:cs="Arial"/>
          <w:sz w:val="20"/>
          <w:szCs w:val="20"/>
        </w:rPr>
      </w:pPr>
    </w:p>
    <w:p w:rsidR="004F3C99" w:rsidRDefault="004F3C99" w:rsidP="00C53BD4">
      <w:pPr>
        <w:pStyle w:val="DefaultText"/>
        <w:spacing w:line="240" w:lineRule="auto"/>
        <w:contextualSpacing/>
        <w:jc w:val="both"/>
        <w:rPr>
          <w:rFonts w:cs="Arial"/>
          <w:sz w:val="20"/>
          <w:szCs w:val="20"/>
        </w:rPr>
      </w:pPr>
      <w:r w:rsidRPr="003436ED">
        <w:rPr>
          <w:rFonts w:cs="Arial"/>
          <w:sz w:val="20"/>
          <w:szCs w:val="20"/>
        </w:rPr>
        <w:t>Per "vera" PMI s'intende un'impresa le cui dimensioni potrebbero costituire un problema. Varie politiche europee sono state istituite per garantire che queste PMI possano beneficiare del sostegno finanziario, della riduzione tariffaria e degli oneri amministrativi ecc. La definizione di PMI dell'UE è uno strumento operativo che indica quali PMI dovrebbero beneficiare di tali politiche.</w:t>
      </w:r>
    </w:p>
    <w:p w:rsidR="004F3C99" w:rsidRPr="0050153F" w:rsidRDefault="004F3C99" w:rsidP="00C53BD4">
      <w:pPr>
        <w:pStyle w:val="DefaultText"/>
        <w:spacing w:line="240" w:lineRule="auto"/>
        <w:contextualSpacing/>
        <w:jc w:val="both"/>
        <w:rPr>
          <w:rFonts w:cs="Arial"/>
          <w:b/>
          <w:sz w:val="20"/>
          <w:szCs w:val="20"/>
          <w:u w:val="single"/>
        </w:rPr>
      </w:pPr>
    </w:p>
    <w:p w:rsidR="00975D9A" w:rsidRPr="0050153F" w:rsidRDefault="00975D9A" w:rsidP="00975D9A">
      <w:pPr>
        <w:pStyle w:val="DefaultText"/>
        <w:spacing w:before="120" w:after="120" w:line="240" w:lineRule="exact"/>
        <w:contextualSpacing/>
        <w:jc w:val="both"/>
        <w:rPr>
          <w:rFonts w:cs="Arial"/>
          <w:b/>
          <w:sz w:val="20"/>
          <w:szCs w:val="20"/>
          <w:u w:val="single"/>
        </w:rPr>
      </w:pPr>
      <w:r w:rsidRPr="0050153F">
        <w:rPr>
          <w:rFonts w:cs="Arial"/>
          <w:b/>
          <w:sz w:val="20"/>
          <w:szCs w:val="20"/>
          <w:u w:val="single"/>
        </w:rPr>
        <w:t>Contesto normativo</w:t>
      </w:r>
    </w:p>
    <w:p w:rsidR="004F3C99" w:rsidRPr="003436ED" w:rsidRDefault="004F3C99" w:rsidP="00C53BD4">
      <w:pPr>
        <w:spacing w:after="0" w:line="240" w:lineRule="auto"/>
        <w:rPr>
          <w:rFonts w:ascii="Arial" w:eastAsia="Times New Roman" w:hAnsi="Arial" w:cs="Arial"/>
          <w:sz w:val="20"/>
          <w:szCs w:val="20"/>
        </w:rPr>
      </w:pPr>
      <w:r w:rsidRPr="003436ED">
        <w:rPr>
          <w:rFonts w:ascii="Arial" w:eastAsia="Times New Roman" w:hAnsi="Arial" w:cs="Arial"/>
          <w:sz w:val="20"/>
          <w:szCs w:val="20"/>
        </w:rPr>
        <w:t>Al fine d'individuare queste "vere" PMI, la definizione fornita dall'UE verte su tre criteri:</w:t>
      </w:r>
    </w:p>
    <w:p w:rsidR="004F3C99" w:rsidRPr="003436ED" w:rsidRDefault="004F3C99" w:rsidP="00C75D48">
      <w:pPr>
        <w:numPr>
          <w:ilvl w:val="0"/>
          <w:numId w:val="1"/>
        </w:numPr>
        <w:spacing w:before="120" w:after="0" w:line="240" w:lineRule="auto"/>
        <w:ind w:left="714" w:hanging="357"/>
        <w:rPr>
          <w:rFonts w:ascii="Arial" w:eastAsia="Times New Roman" w:hAnsi="Arial" w:cs="Arial"/>
          <w:sz w:val="20"/>
          <w:szCs w:val="20"/>
        </w:rPr>
      </w:pPr>
      <w:r w:rsidRPr="003436ED">
        <w:rPr>
          <w:rFonts w:ascii="Arial" w:eastAsia="Times New Roman" w:hAnsi="Arial" w:cs="Arial"/>
          <w:sz w:val="20"/>
          <w:szCs w:val="20"/>
        </w:rPr>
        <w:t>effettivi</w:t>
      </w:r>
    </w:p>
    <w:p w:rsidR="004F3C99" w:rsidRPr="003436ED" w:rsidRDefault="004F3C99" w:rsidP="00C53BD4">
      <w:pPr>
        <w:numPr>
          <w:ilvl w:val="0"/>
          <w:numId w:val="1"/>
        </w:numPr>
        <w:spacing w:after="0" w:line="240" w:lineRule="auto"/>
        <w:rPr>
          <w:rFonts w:ascii="Arial" w:eastAsia="Times New Roman" w:hAnsi="Arial" w:cs="Arial"/>
          <w:sz w:val="20"/>
          <w:szCs w:val="20"/>
        </w:rPr>
      </w:pPr>
      <w:r w:rsidRPr="003436ED">
        <w:rPr>
          <w:rFonts w:ascii="Arial" w:eastAsia="Times New Roman" w:hAnsi="Arial" w:cs="Arial"/>
          <w:sz w:val="20"/>
          <w:szCs w:val="20"/>
        </w:rPr>
        <w:t>parametri finanziari</w:t>
      </w:r>
    </w:p>
    <w:p w:rsidR="004F3C99" w:rsidRPr="003436ED" w:rsidRDefault="004F3C99" w:rsidP="00C53BD4">
      <w:pPr>
        <w:numPr>
          <w:ilvl w:val="0"/>
          <w:numId w:val="1"/>
        </w:numPr>
        <w:spacing w:after="0" w:line="240" w:lineRule="auto"/>
        <w:ind w:left="714" w:hanging="357"/>
        <w:rPr>
          <w:rFonts w:ascii="Arial" w:eastAsia="Times New Roman" w:hAnsi="Arial" w:cs="Arial"/>
          <w:sz w:val="20"/>
          <w:szCs w:val="20"/>
        </w:rPr>
      </w:pPr>
      <w:r w:rsidRPr="003436ED">
        <w:rPr>
          <w:rFonts w:ascii="Arial" w:eastAsia="Times New Roman" w:hAnsi="Arial" w:cs="Arial"/>
          <w:sz w:val="20"/>
          <w:szCs w:val="20"/>
        </w:rPr>
        <w:t>autonomia/proprietà.</w:t>
      </w:r>
    </w:p>
    <w:p w:rsidR="00C53BD4" w:rsidRDefault="00C53BD4" w:rsidP="00C53BD4">
      <w:pPr>
        <w:spacing w:after="0" w:line="240" w:lineRule="auto"/>
        <w:rPr>
          <w:rFonts w:ascii="Arial" w:eastAsia="Times New Roman" w:hAnsi="Arial" w:cs="Arial"/>
          <w:sz w:val="20"/>
          <w:szCs w:val="20"/>
        </w:rPr>
      </w:pPr>
    </w:p>
    <w:p w:rsidR="004F3C99" w:rsidRDefault="004F3C99" w:rsidP="00C53BD4">
      <w:pPr>
        <w:spacing w:after="0" w:line="240" w:lineRule="auto"/>
        <w:rPr>
          <w:rFonts w:ascii="Arial" w:eastAsia="Times New Roman" w:hAnsi="Arial" w:cs="Arial"/>
          <w:sz w:val="20"/>
          <w:szCs w:val="20"/>
        </w:rPr>
      </w:pPr>
      <w:r w:rsidRPr="003436ED">
        <w:rPr>
          <w:rFonts w:ascii="Arial" w:eastAsia="Times New Roman" w:hAnsi="Arial" w:cs="Arial"/>
          <w:sz w:val="20"/>
          <w:szCs w:val="20"/>
        </w:rPr>
        <w:t xml:space="preserve">Il </w:t>
      </w:r>
      <w:r w:rsidRPr="003436ED">
        <w:rPr>
          <w:rFonts w:ascii="Arial" w:eastAsia="Times New Roman" w:hAnsi="Arial" w:cs="Arial"/>
          <w:b/>
          <w:sz w:val="20"/>
          <w:szCs w:val="20"/>
        </w:rPr>
        <w:t>criterio degli effettivi</w:t>
      </w:r>
      <w:r w:rsidRPr="003436ED">
        <w:rPr>
          <w:rFonts w:ascii="Arial" w:eastAsia="Times New Roman" w:hAnsi="Arial" w:cs="Arial"/>
          <w:sz w:val="20"/>
          <w:szCs w:val="20"/>
        </w:rPr>
        <w:t xml:space="preserve"> (meno di 250 dipendenti su base equivalente annua a tempo pieno) è considerato il più importante e deve essere rispettato.</w:t>
      </w:r>
    </w:p>
    <w:p w:rsidR="00C53BD4" w:rsidRPr="003436ED" w:rsidRDefault="00C53BD4" w:rsidP="00C53BD4">
      <w:pPr>
        <w:spacing w:after="0" w:line="240" w:lineRule="auto"/>
        <w:rPr>
          <w:rFonts w:ascii="Arial" w:eastAsia="Times New Roman" w:hAnsi="Arial" w:cs="Arial"/>
          <w:sz w:val="20"/>
          <w:szCs w:val="20"/>
        </w:rPr>
      </w:pPr>
    </w:p>
    <w:p w:rsidR="004F3C99" w:rsidRPr="003436ED" w:rsidRDefault="004F3C99" w:rsidP="00C53BD4">
      <w:pPr>
        <w:spacing w:after="0" w:line="240" w:lineRule="auto"/>
        <w:rPr>
          <w:rFonts w:ascii="Arial" w:eastAsia="Times New Roman" w:hAnsi="Arial" w:cs="Arial"/>
          <w:sz w:val="20"/>
          <w:szCs w:val="20"/>
        </w:rPr>
      </w:pPr>
      <w:r w:rsidRPr="003436ED">
        <w:rPr>
          <w:rFonts w:ascii="Arial" w:eastAsia="Times New Roman" w:hAnsi="Arial" w:cs="Arial"/>
          <w:sz w:val="20"/>
          <w:szCs w:val="20"/>
        </w:rPr>
        <w:t xml:space="preserve">Al fine di rispecchiare fedelmente le prestazioni di un'impresa rispetto ai suoi concorrenti e alle specificità dei vari settori (ad es. i settori del commercio e della distribuzione hanno per natura dei fatturati più elevati rispetto al settore manifatturiero), occorre rispettare i </w:t>
      </w:r>
      <w:r w:rsidRPr="003436ED">
        <w:rPr>
          <w:rFonts w:ascii="Arial" w:eastAsia="Times New Roman" w:hAnsi="Arial" w:cs="Arial"/>
          <w:b/>
          <w:sz w:val="20"/>
          <w:szCs w:val="20"/>
        </w:rPr>
        <w:t>parametri finanziari</w:t>
      </w:r>
      <w:r w:rsidRPr="003436ED">
        <w:rPr>
          <w:rFonts w:ascii="Arial" w:eastAsia="Times New Roman" w:hAnsi="Arial" w:cs="Arial"/>
          <w:sz w:val="20"/>
          <w:szCs w:val="20"/>
        </w:rPr>
        <w:t xml:space="preserve"> riguardanti il fatturato annuo (≤50 milioni di euro) o il totale di bilancio annuo (≤43 milioni di euro). La definizione prevede la possibilità di superare una delle due soglie finanziarie.</w:t>
      </w:r>
    </w:p>
    <w:p w:rsidR="0074427D" w:rsidRDefault="0074427D" w:rsidP="00C53BD4">
      <w:pPr>
        <w:spacing w:after="0" w:line="240" w:lineRule="auto"/>
        <w:rPr>
          <w:rFonts w:ascii="Arial" w:eastAsia="Times New Roman" w:hAnsi="Arial" w:cs="Arial"/>
          <w:sz w:val="20"/>
          <w:szCs w:val="20"/>
        </w:rPr>
      </w:pPr>
    </w:p>
    <w:p w:rsidR="0074427D" w:rsidRDefault="0074427D" w:rsidP="00C53BD4">
      <w:pPr>
        <w:spacing w:after="0" w:line="240" w:lineRule="auto"/>
        <w:rPr>
          <w:rFonts w:ascii="Arial" w:eastAsia="Times New Roman" w:hAnsi="Arial" w:cs="Arial"/>
          <w:sz w:val="20"/>
          <w:szCs w:val="20"/>
        </w:rPr>
      </w:pPr>
    </w:p>
    <w:p w:rsidR="004F3C99" w:rsidRPr="003436ED" w:rsidRDefault="00C75D48" w:rsidP="00C53BD4">
      <w:pPr>
        <w:spacing w:after="0" w:line="240" w:lineRule="auto"/>
        <w:rPr>
          <w:rFonts w:ascii="Arial" w:eastAsia="Times New Roman" w:hAnsi="Arial" w:cs="Arial"/>
          <w:sz w:val="20"/>
          <w:szCs w:val="20"/>
        </w:rPr>
      </w:pPr>
      <w:r>
        <w:rPr>
          <w:rFonts w:ascii="Arial" w:eastAsia="Times New Roman" w:hAnsi="Arial" w:cs="Arial"/>
          <w:sz w:val="20"/>
          <w:szCs w:val="20"/>
        </w:rPr>
        <w:t xml:space="preserve">La </w:t>
      </w:r>
      <w:r w:rsidR="004F3C99" w:rsidRPr="003436ED">
        <w:rPr>
          <w:rFonts w:ascii="Arial" w:eastAsia="Times New Roman" w:hAnsi="Arial" w:cs="Arial"/>
          <w:sz w:val="20"/>
          <w:szCs w:val="20"/>
        </w:rPr>
        <w:t>"</w:t>
      </w:r>
      <w:r w:rsidR="004F3C99" w:rsidRPr="003436ED">
        <w:rPr>
          <w:rFonts w:ascii="Arial" w:eastAsia="Times New Roman" w:hAnsi="Arial" w:cs="Arial"/>
          <w:b/>
          <w:sz w:val="20"/>
          <w:szCs w:val="20"/>
        </w:rPr>
        <w:t>autonomia/proprietà</w:t>
      </w:r>
      <w:r w:rsidR="004F3C99" w:rsidRPr="003436ED">
        <w:rPr>
          <w:rFonts w:ascii="Arial" w:eastAsia="Times New Roman" w:hAnsi="Arial" w:cs="Arial"/>
          <w:sz w:val="20"/>
          <w:szCs w:val="20"/>
        </w:rPr>
        <w:t xml:space="preserve">" è il terzo criterio da prendere in considerazione. Una PMI appartenente ad un grande gruppo può beneficiare di un tipo di sostegno che non equivale a quello conferito ad imprese concorrenti delle sue stesse dimensioni, che non dispongono degli stessi collegamenti. Quindi, la definizione di PMI dell'UE distingue le imprese in </w:t>
      </w:r>
      <w:r w:rsidR="004F3C99" w:rsidRPr="003436ED">
        <w:rPr>
          <w:rFonts w:ascii="Arial" w:eastAsia="Times New Roman" w:hAnsi="Arial" w:cs="Arial"/>
          <w:sz w:val="20"/>
          <w:szCs w:val="20"/>
          <w:u w:val="single"/>
        </w:rPr>
        <w:t>autonome</w:t>
      </w:r>
      <w:r w:rsidR="004F3C99" w:rsidRPr="003436ED">
        <w:rPr>
          <w:rFonts w:ascii="Arial" w:eastAsia="Times New Roman" w:hAnsi="Arial" w:cs="Arial"/>
          <w:sz w:val="20"/>
          <w:szCs w:val="20"/>
        </w:rPr>
        <w:t xml:space="preserve">, </w:t>
      </w:r>
      <w:r w:rsidR="004F3C99" w:rsidRPr="003436ED">
        <w:rPr>
          <w:rFonts w:ascii="Arial" w:eastAsia="Times New Roman" w:hAnsi="Arial" w:cs="Arial"/>
          <w:sz w:val="20"/>
          <w:szCs w:val="20"/>
          <w:u w:val="single"/>
        </w:rPr>
        <w:t>associate</w:t>
      </w:r>
      <w:r w:rsidR="004F3C99" w:rsidRPr="003436ED">
        <w:rPr>
          <w:rFonts w:ascii="Arial" w:eastAsia="Times New Roman" w:hAnsi="Arial" w:cs="Arial"/>
          <w:sz w:val="20"/>
          <w:szCs w:val="20"/>
        </w:rPr>
        <w:t xml:space="preserve"> (</w:t>
      </w:r>
      <w:r w:rsidR="004F3C99" w:rsidRPr="0050153F">
        <w:rPr>
          <w:rFonts w:ascii="Arial" w:eastAsia="Times New Roman" w:hAnsi="Arial" w:cs="Arial"/>
          <w:i/>
          <w:iCs/>
          <w:sz w:val="20"/>
          <w:szCs w:val="20"/>
        </w:rPr>
        <w:t>partecipazione tra il 25% ed il 50%</w:t>
      </w:r>
      <w:r w:rsidR="004F3C99" w:rsidRPr="003436ED">
        <w:rPr>
          <w:rFonts w:ascii="Arial" w:eastAsia="Times New Roman" w:hAnsi="Arial" w:cs="Arial"/>
          <w:sz w:val="20"/>
          <w:szCs w:val="20"/>
        </w:rPr>
        <w:t xml:space="preserve">) e </w:t>
      </w:r>
      <w:r w:rsidR="004F3C99" w:rsidRPr="003436ED">
        <w:rPr>
          <w:rFonts w:ascii="Arial" w:eastAsia="Times New Roman" w:hAnsi="Arial" w:cs="Arial"/>
          <w:sz w:val="20"/>
          <w:szCs w:val="20"/>
          <w:u w:val="single"/>
        </w:rPr>
        <w:t>collegate</w:t>
      </w:r>
      <w:r w:rsidR="004F3C99" w:rsidRPr="003436ED">
        <w:rPr>
          <w:rFonts w:ascii="Arial" w:eastAsia="Times New Roman" w:hAnsi="Arial" w:cs="Arial"/>
          <w:sz w:val="20"/>
          <w:szCs w:val="20"/>
        </w:rPr>
        <w:t xml:space="preserve"> (</w:t>
      </w:r>
      <w:r w:rsidR="004F3C99" w:rsidRPr="0050153F">
        <w:rPr>
          <w:rFonts w:ascii="Arial" w:eastAsia="Times New Roman" w:hAnsi="Arial" w:cs="Arial"/>
          <w:i/>
          <w:iCs/>
          <w:sz w:val="20"/>
          <w:szCs w:val="20"/>
        </w:rPr>
        <w:t>partecipazione superiore al 50%</w:t>
      </w:r>
      <w:r w:rsidR="004F3C99" w:rsidRPr="003436ED">
        <w:rPr>
          <w:rFonts w:ascii="Arial" w:eastAsia="Times New Roman" w:hAnsi="Arial" w:cs="Arial"/>
          <w:sz w:val="20"/>
          <w:szCs w:val="20"/>
        </w:rPr>
        <w:t>).</w:t>
      </w:r>
    </w:p>
    <w:p w:rsidR="004F3C99" w:rsidRPr="003436ED" w:rsidRDefault="004F3C99" w:rsidP="00C75D48">
      <w:pPr>
        <w:spacing w:before="120" w:after="0" w:line="240" w:lineRule="auto"/>
        <w:rPr>
          <w:rFonts w:ascii="Arial" w:eastAsia="Times New Roman" w:hAnsi="Arial" w:cs="Arial"/>
          <w:sz w:val="20"/>
          <w:szCs w:val="20"/>
        </w:rPr>
      </w:pPr>
      <w:r w:rsidRPr="003436ED">
        <w:rPr>
          <w:rFonts w:ascii="Arial" w:eastAsia="Times New Roman" w:hAnsi="Arial" w:cs="Arial"/>
          <w:sz w:val="20"/>
          <w:szCs w:val="20"/>
        </w:rPr>
        <w:t>Un'impresa è autonoma se è totalmente indipendente e se non è né associata né collegata a un'altra impresa. Non è autonoma se ha rapporti con altri soggetti (sia associazioni che collegamenti). In questi casi, il numero di dipendenti e i dati finanziari (fatturato annuo e totale di bilancio annuo) di tali soggetti devono essere sommati a quelli dell'impresa.</w:t>
      </w:r>
    </w:p>
    <w:p w:rsidR="004F3C99" w:rsidRPr="00975D9A" w:rsidRDefault="004F3C99" w:rsidP="00C75D48">
      <w:pPr>
        <w:spacing w:before="120" w:after="0" w:line="240" w:lineRule="auto"/>
        <w:rPr>
          <w:rFonts w:ascii="Arial" w:eastAsia="Times New Roman" w:hAnsi="Arial" w:cs="Arial"/>
          <w:i/>
          <w:sz w:val="20"/>
          <w:szCs w:val="20"/>
        </w:rPr>
      </w:pPr>
      <w:r w:rsidRPr="00975D9A">
        <w:rPr>
          <w:rFonts w:ascii="Arial" w:eastAsia="Times New Roman" w:hAnsi="Arial" w:cs="Arial"/>
          <w:i/>
          <w:sz w:val="20"/>
          <w:szCs w:val="20"/>
        </w:rPr>
        <w:t xml:space="preserve">La guida dell'utente include il testo completo della raccomandazione e gli orientamenti, nonché esempi di applicazione pratica della definizione di PMI dell'UE. Tali informazioni sono reperibili al seguente indirizzo: </w:t>
      </w:r>
      <w:hyperlink r:id="rId9" w:tgtFrame="_blank" w:history="1">
        <w:r w:rsidRPr="00975D9A">
          <w:rPr>
            <w:rFonts w:ascii="Arial" w:eastAsia="Times New Roman" w:hAnsi="Arial" w:cs="Arial"/>
            <w:i/>
            <w:color w:val="0000FF"/>
            <w:sz w:val="20"/>
            <w:szCs w:val="20"/>
            <w:u w:val="single"/>
          </w:rPr>
          <w:t>http://ec.europa.eu/DocsRoom/documents/15582/attachments/1/translations</w:t>
        </w:r>
      </w:hyperlink>
      <w:r w:rsidRPr="00975D9A">
        <w:rPr>
          <w:rFonts w:ascii="Arial" w:eastAsia="Times New Roman" w:hAnsi="Arial" w:cs="Arial"/>
          <w:i/>
          <w:sz w:val="20"/>
          <w:szCs w:val="20"/>
        </w:rPr>
        <w:t xml:space="preserve"> </w:t>
      </w:r>
    </w:p>
    <w:p w:rsidR="00C75D48" w:rsidRDefault="00C75D48" w:rsidP="00C75D48">
      <w:pPr>
        <w:spacing w:before="120" w:after="0" w:line="240" w:lineRule="auto"/>
        <w:rPr>
          <w:rFonts w:ascii="Arial" w:eastAsia="Times New Roman" w:hAnsi="Arial" w:cs="Arial"/>
          <w:sz w:val="20"/>
          <w:szCs w:val="20"/>
          <w:highlight w:val="yellow"/>
        </w:rPr>
      </w:pPr>
    </w:p>
    <w:p w:rsidR="00C75D48" w:rsidRPr="004C2499" w:rsidRDefault="00975D9A" w:rsidP="00C75D48">
      <w:pPr>
        <w:tabs>
          <w:tab w:val="left" w:pos="142"/>
        </w:tabs>
        <w:spacing w:after="0"/>
        <w:ind w:right="15"/>
        <w:rPr>
          <w:rFonts w:ascii="Arial" w:hAnsi="Arial" w:cs="Arial"/>
          <w:b/>
          <w:sz w:val="20"/>
          <w:szCs w:val="18"/>
          <w:u w:val="single"/>
        </w:rPr>
      </w:pPr>
      <w:r w:rsidRPr="004C2499">
        <w:rPr>
          <w:rFonts w:ascii="Arial" w:hAnsi="Arial" w:cs="Arial"/>
          <w:b/>
          <w:sz w:val="20"/>
          <w:szCs w:val="18"/>
          <w:u w:val="single"/>
        </w:rPr>
        <w:t>Per contribuire alla consultazione</w:t>
      </w:r>
    </w:p>
    <w:p w:rsidR="00C75D48" w:rsidRPr="002E46B5" w:rsidRDefault="00975D9A" w:rsidP="00C75D48">
      <w:pPr>
        <w:pStyle w:val="Titolo3"/>
        <w:numPr>
          <w:ilvl w:val="0"/>
          <w:numId w:val="0"/>
        </w:numPr>
        <w:spacing w:before="120" w:after="120"/>
        <w:rPr>
          <w:rFonts w:ascii="Arial" w:hAnsi="Arial" w:cs="Arial"/>
          <w:sz w:val="20"/>
          <w:szCs w:val="20"/>
          <w:lang w:val="it-IT"/>
        </w:rPr>
      </w:pPr>
      <w:r>
        <w:rPr>
          <w:rFonts w:ascii="Arial" w:hAnsi="Arial" w:cs="Arial"/>
          <w:b w:val="0"/>
          <w:sz w:val="18"/>
          <w:szCs w:val="18"/>
          <w:lang w:val="it-IT"/>
        </w:rPr>
        <w:t>S</w:t>
      </w:r>
      <w:r w:rsidR="00C75D48" w:rsidRPr="00975D9A">
        <w:rPr>
          <w:rFonts w:ascii="Arial" w:hAnsi="Arial" w:cs="Arial"/>
          <w:b w:val="0"/>
          <w:sz w:val="18"/>
          <w:szCs w:val="18"/>
          <w:lang w:val="it-IT"/>
        </w:rPr>
        <w:t xml:space="preserve">i </w:t>
      </w:r>
      <w:r w:rsidR="00C75D48" w:rsidRPr="002E46B5">
        <w:rPr>
          <w:rFonts w:ascii="Arial" w:hAnsi="Arial" w:cs="Arial"/>
          <w:b w:val="0"/>
          <w:sz w:val="20"/>
          <w:szCs w:val="20"/>
          <w:lang w:val="it-IT"/>
        </w:rPr>
        <w:t>prega di</w:t>
      </w:r>
      <w:r w:rsidR="00C75D48" w:rsidRPr="002E46B5">
        <w:rPr>
          <w:rFonts w:ascii="Arial" w:hAnsi="Arial" w:cs="Arial"/>
          <w:sz w:val="20"/>
          <w:szCs w:val="20"/>
          <w:lang w:val="it-IT"/>
        </w:rPr>
        <w:t xml:space="preserve"> compilare e far pervenire il presen</w:t>
      </w:r>
      <w:r w:rsidR="002E46B5" w:rsidRPr="002E46B5">
        <w:rPr>
          <w:rFonts w:ascii="Arial" w:hAnsi="Arial" w:cs="Arial"/>
          <w:sz w:val="20"/>
          <w:szCs w:val="20"/>
          <w:lang w:val="it-IT"/>
        </w:rPr>
        <w:t>te questionario ad Unioncamere Emilia-Romagna</w:t>
      </w:r>
      <w:r w:rsidR="00C75D48" w:rsidRPr="002E46B5">
        <w:rPr>
          <w:rFonts w:ascii="Arial" w:hAnsi="Arial" w:cs="Arial"/>
          <w:b w:val="0"/>
          <w:sz w:val="20"/>
          <w:szCs w:val="20"/>
          <w:lang w:val="it-IT"/>
        </w:rPr>
        <w:t xml:space="preserve">- che provvederà ad inserire le risposte in forma anonima nell’apposito database della Commissione Europa </w:t>
      </w:r>
      <w:r w:rsidR="00C75D48" w:rsidRPr="002E46B5">
        <w:rPr>
          <w:rFonts w:ascii="Arial" w:hAnsi="Arial" w:cs="Arial"/>
          <w:sz w:val="20"/>
          <w:szCs w:val="20"/>
          <w:lang w:val="it-IT"/>
        </w:rPr>
        <w:t xml:space="preserve">- </w:t>
      </w:r>
      <w:r w:rsidR="00C75D48" w:rsidRPr="002E46B5">
        <w:rPr>
          <w:rFonts w:ascii="Arial" w:hAnsi="Arial" w:cs="Arial"/>
          <w:color w:val="C00000"/>
          <w:sz w:val="20"/>
          <w:szCs w:val="20"/>
          <w:lang w:val="it-IT"/>
        </w:rPr>
        <w:t xml:space="preserve">entro il </w:t>
      </w:r>
      <w:r w:rsidR="002E46B5" w:rsidRPr="002E46B5">
        <w:rPr>
          <w:rFonts w:ascii="Arial" w:hAnsi="Arial" w:cs="Arial"/>
          <w:color w:val="C00000"/>
          <w:sz w:val="20"/>
          <w:szCs w:val="20"/>
          <w:lang w:val="it-IT"/>
        </w:rPr>
        <w:t>9</w:t>
      </w:r>
      <w:r w:rsidRPr="002E46B5">
        <w:rPr>
          <w:rFonts w:ascii="Arial" w:hAnsi="Arial" w:cs="Arial"/>
          <w:color w:val="C00000"/>
          <w:sz w:val="20"/>
          <w:szCs w:val="20"/>
          <w:lang w:val="it-IT"/>
        </w:rPr>
        <w:t xml:space="preserve"> marzo</w:t>
      </w:r>
      <w:r w:rsidR="00C75D48" w:rsidRPr="002E46B5">
        <w:rPr>
          <w:rFonts w:ascii="Arial" w:hAnsi="Arial" w:cs="Arial"/>
          <w:color w:val="C00000"/>
          <w:sz w:val="20"/>
          <w:szCs w:val="20"/>
          <w:lang w:val="it-IT"/>
        </w:rPr>
        <w:t xml:space="preserve"> 2018</w:t>
      </w:r>
      <w:r w:rsidR="00C75D48" w:rsidRPr="002E46B5">
        <w:rPr>
          <w:rFonts w:ascii="Arial" w:hAnsi="Arial" w:cs="Arial"/>
          <w:sz w:val="20"/>
          <w:szCs w:val="20"/>
          <w:lang w:val="it-IT"/>
        </w:rPr>
        <w:t>:</w:t>
      </w:r>
    </w:p>
    <w:p w:rsidR="002E46B5" w:rsidRPr="002E46B5" w:rsidRDefault="002E46B5" w:rsidP="002E46B5">
      <w:pPr>
        <w:shd w:val="clear" w:color="auto" w:fill="C6D9F1" w:themeFill="text2" w:themeFillTint="33"/>
        <w:tabs>
          <w:tab w:val="left" w:pos="142"/>
        </w:tabs>
        <w:spacing w:after="0"/>
        <w:ind w:right="-1" w:firstLine="284"/>
        <w:jc w:val="center"/>
        <w:rPr>
          <w:rFonts w:cs="Calibri"/>
          <w:sz w:val="20"/>
          <w:szCs w:val="20"/>
        </w:rPr>
      </w:pPr>
      <w:r w:rsidRPr="002E46B5">
        <w:rPr>
          <w:rFonts w:cs="Calibri"/>
          <w:b/>
          <w:sz w:val="20"/>
          <w:szCs w:val="20"/>
        </w:rPr>
        <w:t>SPORTELLO SIMPLER-EEN</w:t>
      </w:r>
      <w:r w:rsidRPr="002E46B5">
        <w:rPr>
          <w:rFonts w:cs="Calibri"/>
          <w:sz w:val="20"/>
          <w:szCs w:val="20"/>
        </w:rPr>
        <w:t xml:space="preserve">  via </w:t>
      </w:r>
      <w:r w:rsidRPr="002E46B5">
        <w:rPr>
          <w:sz w:val="20"/>
          <w:szCs w:val="20"/>
        </w:rPr>
        <w:t xml:space="preserve">e-mail: </w:t>
      </w:r>
      <w:hyperlink r:id="rId10" w:history="1">
        <w:r w:rsidRPr="002E46B5">
          <w:rPr>
            <w:rStyle w:val="Collegamentoipertestuale"/>
            <w:sz w:val="20"/>
            <w:szCs w:val="20"/>
          </w:rPr>
          <w:t>simpler@rer.camcom.it</w:t>
        </w:r>
      </w:hyperlink>
    </w:p>
    <w:p w:rsidR="002E46B5" w:rsidRPr="002E46B5" w:rsidRDefault="002E46B5" w:rsidP="002E46B5">
      <w:pPr>
        <w:shd w:val="clear" w:color="auto" w:fill="C6D9F1"/>
        <w:tabs>
          <w:tab w:val="left" w:pos="142"/>
        </w:tabs>
        <w:spacing w:after="0"/>
        <w:ind w:right="67"/>
        <w:jc w:val="center"/>
        <w:rPr>
          <w:rFonts w:ascii="Arial" w:hAnsi="Arial" w:cs="Arial"/>
          <w:sz w:val="20"/>
          <w:szCs w:val="20"/>
        </w:rPr>
      </w:pPr>
      <w:r w:rsidRPr="002E46B5">
        <w:rPr>
          <w:b/>
          <w:bCs/>
          <w:sz w:val="20"/>
          <w:szCs w:val="20"/>
        </w:rPr>
        <w:t>Per info: Valentina Patano</w:t>
      </w:r>
      <w:r w:rsidRPr="002E46B5">
        <w:rPr>
          <w:sz w:val="20"/>
          <w:szCs w:val="20"/>
        </w:rPr>
        <w:t xml:space="preserve"> (tel. 051-6377034; </w:t>
      </w:r>
      <w:hyperlink r:id="rId11" w:history="1">
        <w:r w:rsidRPr="002E46B5">
          <w:rPr>
            <w:rStyle w:val="Collegamentoipertestuale"/>
            <w:sz w:val="20"/>
            <w:szCs w:val="20"/>
          </w:rPr>
          <w:t>simpler@rer.camcom.it</w:t>
        </w:r>
      </w:hyperlink>
    </w:p>
    <w:p w:rsidR="00C75D48" w:rsidRPr="00803924" w:rsidRDefault="00C75D48" w:rsidP="00C75D48">
      <w:pPr>
        <w:tabs>
          <w:tab w:val="left" w:pos="142"/>
        </w:tabs>
        <w:spacing w:after="0"/>
        <w:ind w:right="15"/>
        <w:rPr>
          <w:rFonts w:ascii="Arial" w:hAnsi="Arial" w:cs="Arial"/>
          <w:sz w:val="18"/>
          <w:szCs w:val="18"/>
        </w:rPr>
      </w:pPr>
    </w:p>
    <w:p w:rsidR="00C75D48" w:rsidRPr="0036120F" w:rsidRDefault="00C75D48" w:rsidP="00C75D48">
      <w:pPr>
        <w:tabs>
          <w:tab w:val="left" w:pos="142"/>
        </w:tabs>
        <w:spacing w:after="0"/>
        <w:ind w:right="17"/>
        <w:jc w:val="center"/>
        <w:rPr>
          <w:rFonts w:ascii="Arial" w:hAnsi="Arial" w:cs="Arial"/>
          <w:i/>
          <w:sz w:val="18"/>
          <w:szCs w:val="20"/>
        </w:rPr>
      </w:pPr>
      <w:r w:rsidRPr="0036120F">
        <w:rPr>
          <w:rFonts w:ascii="Arial" w:hAnsi="Arial" w:cs="Arial"/>
          <w:i/>
          <w:sz w:val="18"/>
          <w:szCs w:val="20"/>
        </w:rPr>
        <w:t>Grazie per il vostro tempo e la vostra collaborazione,</w:t>
      </w:r>
    </w:p>
    <w:p w:rsidR="00C75D48" w:rsidRPr="0036120F" w:rsidRDefault="00C75D48" w:rsidP="00C75D48">
      <w:pPr>
        <w:tabs>
          <w:tab w:val="left" w:pos="142"/>
        </w:tabs>
        <w:spacing w:after="0"/>
        <w:ind w:right="15"/>
        <w:jc w:val="center"/>
        <w:rPr>
          <w:rFonts w:ascii="Arial" w:hAnsi="Arial" w:cs="Arial"/>
          <w:i/>
          <w:sz w:val="18"/>
          <w:szCs w:val="20"/>
        </w:rPr>
      </w:pPr>
      <w:r w:rsidRPr="0036120F">
        <w:rPr>
          <w:rFonts w:ascii="Arial" w:hAnsi="Arial" w:cs="Arial"/>
          <w:i/>
          <w:sz w:val="18"/>
          <w:szCs w:val="20"/>
        </w:rPr>
        <w:t xml:space="preserve"> che aiuteranno la Commissione a proporre norme più efficaci </w:t>
      </w:r>
    </w:p>
    <w:p w:rsidR="00C75D48" w:rsidRDefault="00C75D48" w:rsidP="00C75D48">
      <w:pPr>
        <w:tabs>
          <w:tab w:val="left" w:pos="142"/>
        </w:tabs>
        <w:spacing w:after="0"/>
        <w:ind w:right="15"/>
        <w:rPr>
          <w:rFonts w:ascii="Arial" w:hAnsi="Arial" w:cs="Arial"/>
          <w:sz w:val="18"/>
          <w:szCs w:val="18"/>
        </w:rPr>
      </w:pPr>
    </w:p>
    <w:p w:rsidR="0000510D" w:rsidRPr="00975D9A" w:rsidRDefault="0000510D" w:rsidP="0000510D">
      <w:pPr>
        <w:spacing w:after="0" w:line="240" w:lineRule="auto"/>
        <w:rPr>
          <w:rFonts w:ascii="Arial" w:eastAsia="Times New Roman" w:hAnsi="Arial" w:cs="Arial"/>
          <w:i/>
          <w:sz w:val="20"/>
          <w:szCs w:val="20"/>
        </w:rPr>
      </w:pPr>
      <w:r w:rsidRPr="00975D9A">
        <w:rPr>
          <w:rFonts w:ascii="Arial" w:eastAsia="Times New Roman" w:hAnsi="Arial" w:cs="Arial"/>
          <w:i/>
          <w:sz w:val="20"/>
          <w:szCs w:val="20"/>
        </w:rPr>
        <w:t>La presente consultazione si svolge nel rispetto della direttiva 95/46/CE sulla protezione dei dati e del regolamento (CE) n. 45/2001 concernente la tutela delle persone fisiche in relazione al trattamento dei dati personali da parte delle istituzioni dell'UE.</w:t>
      </w:r>
    </w:p>
    <w:p w:rsidR="0000510D" w:rsidRPr="00975D9A" w:rsidRDefault="0000510D" w:rsidP="0000510D">
      <w:pPr>
        <w:spacing w:after="0" w:line="240" w:lineRule="auto"/>
        <w:rPr>
          <w:rFonts w:ascii="Arial" w:eastAsia="Times New Roman" w:hAnsi="Arial" w:cs="Arial"/>
          <w:i/>
          <w:sz w:val="20"/>
          <w:szCs w:val="20"/>
        </w:rPr>
      </w:pPr>
      <w:r w:rsidRPr="00975D9A">
        <w:rPr>
          <w:rFonts w:ascii="Arial" w:eastAsia="Times New Roman" w:hAnsi="Arial" w:cs="Arial"/>
          <w:i/>
          <w:sz w:val="20"/>
          <w:szCs w:val="20"/>
        </w:rPr>
        <w:t>Le informazioni trasmesse hanno carattere riservato. I risultati presentati dalla Commissione europea saranno aggregati</w:t>
      </w:r>
      <w:r>
        <w:rPr>
          <w:rFonts w:ascii="Arial" w:eastAsia="Times New Roman" w:hAnsi="Arial" w:cs="Arial"/>
          <w:i/>
          <w:sz w:val="20"/>
          <w:szCs w:val="20"/>
        </w:rPr>
        <w:t>.</w:t>
      </w:r>
    </w:p>
    <w:p w:rsidR="0000510D" w:rsidRPr="00803924" w:rsidRDefault="0000510D" w:rsidP="00C75D48">
      <w:pPr>
        <w:tabs>
          <w:tab w:val="left" w:pos="142"/>
        </w:tabs>
        <w:spacing w:after="0"/>
        <w:ind w:right="15"/>
        <w:rPr>
          <w:rFonts w:ascii="Arial" w:hAnsi="Arial" w:cs="Arial"/>
          <w:sz w:val="18"/>
          <w:szCs w:val="18"/>
        </w:rPr>
      </w:pPr>
    </w:p>
    <w:p w:rsidR="00C75D48" w:rsidRPr="0008744D" w:rsidRDefault="00C75D48" w:rsidP="00C75D48">
      <w:pPr>
        <w:spacing w:after="120"/>
        <w:rPr>
          <w:rFonts w:ascii="Arial" w:hAnsi="Arial" w:cs="Arial"/>
          <w:b/>
          <w:i/>
          <w:sz w:val="16"/>
          <w:szCs w:val="18"/>
          <w:u w:val="single"/>
        </w:rPr>
      </w:pPr>
      <w:proofErr w:type="spellStart"/>
      <w:r w:rsidRPr="0008744D">
        <w:rPr>
          <w:rFonts w:ascii="Arial" w:hAnsi="Arial" w:cs="Arial"/>
          <w:b/>
          <w:i/>
          <w:sz w:val="16"/>
          <w:szCs w:val="18"/>
          <w:u w:val="single"/>
        </w:rPr>
        <w:t>Disclaimer</w:t>
      </w:r>
      <w:proofErr w:type="spellEnd"/>
    </w:p>
    <w:p w:rsidR="00C75D48" w:rsidRPr="0008744D" w:rsidRDefault="00C75D48" w:rsidP="00C75D48">
      <w:pPr>
        <w:rPr>
          <w:sz w:val="20"/>
        </w:rPr>
      </w:pPr>
      <w:r w:rsidRPr="0008744D">
        <w:rPr>
          <w:rFonts w:ascii="Arial" w:hAnsi="Arial" w:cs="Arial"/>
          <w:i/>
          <w:sz w:val="16"/>
          <w:szCs w:val="18"/>
        </w:rPr>
        <w:t>Questo documento non rappresenta una posizione ufficiale della Commissione Europea. È uno strumento per esplorare le opinioni degli interessati. I suggerimenti contenuti nel presente documento non pregiudicano la forma o il contenuto di una futura proposta da parte della Commissione Europea.</w:t>
      </w:r>
    </w:p>
    <w:p w:rsidR="00975D9A" w:rsidRPr="00963489" w:rsidRDefault="00975D9A" w:rsidP="00975D9A">
      <w:pPr>
        <w:spacing w:after="0"/>
        <w:jc w:val="center"/>
      </w:pPr>
      <w:r w:rsidRPr="00ED7CCB">
        <w:rPr>
          <w:rFonts w:ascii="Arial" w:hAnsi="Arial" w:cs="Arial"/>
          <w:b/>
          <w:sz w:val="30"/>
          <w:szCs w:val="30"/>
          <w:lang w:eastAsia="en-US"/>
        </w:rPr>
        <w:t>QUESTIONARIO</w:t>
      </w:r>
      <w:r>
        <w:rPr>
          <w:rFonts w:ascii="Arial" w:hAnsi="Arial" w:cs="Arial"/>
          <w:b/>
          <w:sz w:val="30"/>
          <w:szCs w:val="30"/>
          <w:lang w:eastAsia="en-US"/>
        </w:rPr>
        <w:br/>
      </w:r>
    </w:p>
    <w:p w:rsidR="00975D9A" w:rsidRPr="00795575" w:rsidRDefault="00975D9A" w:rsidP="00975D9A">
      <w:pPr>
        <w:pBdr>
          <w:top w:val="single" w:sz="4" w:space="3" w:color="auto"/>
          <w:left w:val="single" w:sz="4" w:space="0" w:color="auto"/>
          <w:bottom w:val="single" w:sz="4" w:space="1" w:color="auto"/>
          <w:right w:val="single" w:sz="4" w:space="4" w:color="auto"/>
        </w:pBdr>
        <w:shd w:val="clear" w:color="auto" w:fill="DBE5F1"/>
        <w:rPr>
          <w:rFonts w:ascii="Arial" w:hAnsi="Arial" w:cs="Arial"/>
          <w:i/>
          <w:color w:val="000000"/>
          <w:sz w:val="18"/>
          <w:szCs w:val="20"/>
        </w:rPr>
      </w:pPr>
      <w:r w:rsidRPr="00795575">
        <w:rPr>
          <w:rFonts w:ascii="Arial" w:hAnsi="Arial" w:cs="Arial"/>
          <w:i/>
          <w:sz w:val="18"/>
          <w:szCs w:val="20"/>
        </w:rPr>
        <w:t>N.B</w:t>
      </w:r>
      <w:r w:rsidRPr="00795575">
        <w:rPr>
          <w:rFonts w:ascii="Arial" w:hAnsi="Arial" w:cs="Arial"/>
          <w:i/>
          <w:color w:val="000000"/>
          <w:sz w:val="18"/>
          <w:szCs w:val="20"/>
        </w:rPr>
        <w:t xml:space="preserve">: i questionari saranno inseriti in forma </w:t>
      </w:r>
      <w:r w:rsidRPr="00795575">
        <w:rPr>
          <w:rFonts w:ascii="Arial" w:hAnsi="Arial" w:cs="Arial"/>
          <w:b/>
          <w:i/>
          <w:color w:val="000000"/>
          <w:sz w:val="18"/>
          <w:szCs w:val="20"/>
        </w:rPr>
        <w:t xml:space="preserve">anonima </w:t>
      </w:r>
      <w:r w:rsidRPr="00795575">
        <w:rPr>
          <w:rFonts w:ascii="Arial" w:hAnsi="Arial" w:cs="Arial"/>
          <w:i/>
          <w:color w:val="000000"/>
          <w:sz w:val="18"/>
          <w:szCs w:val="20"/>
        </w:rPr>
        <w:t xml:space="preserve">nell’apposita banca dati; </w:t>
      </w:r>
      <w:r w:rsidRPr="00795575">
        <w:rPr>
          <w:rFonts w:ascii="Arial" w:hAnsi="Arial" w:cs="Arial"/>
          <w:b/>
          <w:i/>
          <w:color w:val="000000"/>
          <w:sz w:val="18"/>
          <w:szCs w:val="20"/>
        </w:rPr>
        <w:t>le informazioni sull’impresa poste in questo riquadro NON verranno pertanto trasmesse alla Commissione</w:t>
      </w:r>
      <w:r w:rsidRPr="00795575">
        <w:rPr>
          <w:rFonts w:ascii="Arial" w:hAnsi="Arial" w:cs="Arial"/>
          <w:i/>
          <w:color w:val="000000"/>
          <w:sz w:val="18"/>
          <w:szCs w:val="20"/>
        </w:rPr>
        <w:t>, ma soltanto registrate da Eurosportello per documentare l’attività svolta.</w:t>
      </w:r>
    </w:p>
    <w:tbl>
      <w:tblPr>
        <w:tblW w:w="0" w:type="auto"/>
        <w:tblInd w:w="250" w:type="dxa"/>
        <w:tblLayout w:type="fixed"/>
        <w:tblLook w:val="0000" w:firstRow="0" w:lastRow="0" w:firstColumn="0" w:lastColumn="0" w:noHBand="0" w:noVBand="0"/>
      </w:tblPr>
      <w:tblGrid>
        <w:gridCol w:w="2693"/>
        <w:gridCol w:w="6895"/>
      </w:tblGrid>
      <w:tr w:rsidR="00975D9A" w:rsidRPr="00795575" w:rsidTr="00975D9A">
        <w:tc>
          <w:tcPr>
            <w:tcW w:w="2693" w:type="dxa"/>
            <w:tcBorders>
              <w:top w:val="single" w:sz="4" w:space="0" w:color="auto"/>
              <w:left w:val="single" w:sz="4" w:space="0" w:color="auto"/>
              <w:bottom w:val="single" w:sz="4" w:space="0" w:color="auto"/>
              <w:right w:val="single" w:sz="4" w:space="0" w:color="auto"/>
            </w:tcBorders>
            <w:shd w:val="clear" w:color="auto" w:fill="DBE5F1"/>
          </w:tcPr>
          <w:p w:rsidR="00975D9A" w:rsidRPr="0008744D" w:rsidRDefault="00975D9A" w:rsidP="0000510D">
            <w:pPr>
              <w:snapToGrid w:val="0"/>
              <w:spacing w:after="0"/>
              <w:rPr>
                <w:rFonts w:ascii="Arial" w:hAnsi="Arial" w:cs="Arial"/>
                <w:b/>
                <w:sz w:val="20"/>
              </w:rPr>
            </w:pPr>
            <w:r w:rsidRPr="0008744D">
              <w:rPr>
                <w:rFonts w:ascii="Arial" w:hAnsi="Arial" w:cs="Arial"/>
                <w:b/>
                <w:sz w:val="20"/>
              </w:rPr>
              <w:t>Nome di contatto:</w:t>
            </w:r>
          </w:p>
        </w:tc>
        <w:tc>
          <w:tcPr>
            <w:tcW w:w="6895" w:type="dxa"/>
            <w:tcBorders>
              <w:top w:val="single" w:sz="4" w:space="0" w:color="000000"/>
              <w:left w:val="single" w:sz="4" w:space="0" w:color="auto"/>
              <w:bottom w:val="single" w:sz="4" w:space="0" w:color="000000"/>
              <w:right w:val="single" w:sz="4" w:space="0" w:color="000000"/>
            </w:tcBorders>
          </w:tcPr>
          <w:p w:rsidR="00975D9A" w:rsidRPr="00795575" w:rsidRDefault="00975D9A" w:rsidP="0000510D">
            <w:pPr>
              <w:snapToGrid w:val="0"/>
              <w:spacing w:after="0"/>
              <w:rPr>
                <w:rFonts w:ascii="Arial" w:hAnsi="Arial" w:cs="Arial"/>
              </w:rPr>
            </w:pPr>
          </w:p>
        </w:tc>
      </w:tr>
      <w:tr w:rsidR="00975D9A" w:rsidRPr="00795575" w:rsidTr="00975D9A">
        <w:tc>
          <w:tcPr>
            <w:tcW w:w="2693" w:type="dxa"/>
            <w:tcBorders>
              <w:top w:val="single" w:sz="4" w:space="0" w:color="auto"/>
              <w:left w:val="single" w:sz="4" w:space="0" w:color="auto"/>
              <w:bottom w:val="single" w:sz="4" w:space="0" w:color="auto"/>
              <w:right w:val="single" w:sz="4" w:space="0" w:color="auto"/>
            </w:tcBorders>
            <w:shd w:val="clear" w:color="auto" w:fill="DBE5F1"/>
          </w:tcPr>
          <w:p w:rsidR="00975D9A" w:rsidRPr="0008744D" w:rsidRDefault="00975D9A" w:rsidP="0000510D">
            <w:pPr>
              <w:snapToGrid w:val="0"/>
              <w:spacing w:after="0"/>
              <w:rPr>
                <w:rFonts w:ascii="Arial" w:hAnsi="Arial" w:cs="Arial"/>
                <w:b/>
                <w:sz w:val="20"/>
              </w:rPr>
            </w:pPr>
            <w:r w:rsidRPr="0008744D">
              <w:rPr>
                <w:rFonts w:ascii="Arial" w:hAnsi="Arial" w:cs="Arial"/>
                <w:b/>
                <w:sz w:val="20"/>
              </w:rPr>
              <w:t>Azienda:</w:t>
            </w:r>
          </w:p>
        </w:tc>
        <w:tc>
          <w:tcPr>
            <w:tcW w:w="6895" w:type="dxa"/>
            <w:tcBorders>
              <w:top w:val="single" w:sz="4" w:space="0" w:color="000000"/>
              <w:left w:val="single" w:sz="4" w:space="0" w:color="auto"/>
              <w:bottom w:val="single" w:sz="4" w:space="0" w:color="000000"/>
              <w:right w:val="single" w:sz="4" w:space="0" w:color="000000"/>
            </w:tcBorders>
          </w:tcPr>
          <w:p w:rsidR="00975D9A" w:rsidRPr="00795575" w:rsidRDefault="00975D9A" w:rsidP="0000510D">
            <w:pPr>
              <w:snapToGrid w:val="0"/>
              <w:spacing w:after="0"/>
              <w:rPr>
                <w:rFonts w:ascii="Arial" w:hAnsi="Arial" w:cs="Arial"/>
              </w:rPr>
            </w:pPr>
          </w:p>
        </w:tc>
      </w:tr>
      <w:tr w:rsidR="00975D9A" w:rsidRPr="00795575" w:rsidTr="00975D9A">
        <w:tc>
          <w:tcPr>
            <w:tcW w:w="2693" w:type="dxa"/>
            <w:tcBorders>
              <w:top w:val="single" w:sz="4" w:space="0" w:color="auto"/>
              <w:left w:val="single" w:sz="4" w:space="0" w:color="auto"/>
              <w:bottom w:val="single" w:sz="4" w:space="0" w:color="auto"/>
              <w:right w:val="single" w:sz="4" w:space="0" w:color="auto"/>
            </w:tcBorders>
            <w:shd w:val="clear" w:color="auto" w:fill="DBE5F1"/>
          </w:tcPr>
          <w:p w:rsidR="00975D9A" w:rsidRPr="0008744D" w:rsidRDefault="00975D9A" w:rsidP="00975D9A">
            <w:pPr>
              <w:snapToGrid w:val="0"/>
              <w:spacing w:after="0"/>
              <w:rPr>
                <w:rFonts w:ascii="Arial" w:hAnsi="Arial" w:cs="Arial"/>
                <w:b/>
                <w:sz w:val="20"/>
              </w:rPr>
            </w:pPr>
            <w:r>
              <w:rPr>
                <w:rFonts w:ascii="Arial" w:hAnsi="Arial" w:cs="Arial"/>
                <w:b/>
                <w:sz w:val="20"/>
              </w:rPr>
              <w:t>Sede ( città e indirizzo):</w:t>
            </w:r>
          </w:p>
        </w:tc>
        <w:tc>
          <w:tcPr>
            <w:tcW w:w="6895" w:type="dxa"/>
            <w:tcBorders>
              <w:top w:val="single" w:sz="4" w:space="0" w:color="000000"/>
              <w:left w:val="single" w:sz="4" w:space="0" w:color="auto"/>
              <w:bottom w:val="single" w:sz="4" w:space="0" w:color="000000"/>
              <w:right w:val="single" w:sz="4" w:space="0" w:color="000000"/>
            </w:tcBorders>
          </w:tcPr>
          <w:p w:rsidR="00975D9A" w:rsidRPr="00795575" w:rsidRDefault="00975D9A" w:rsidP="0000510D">
            <w:pPr>
              <w:snapToGrid w:val="0"/>
              <w:spacing w:after="0"/>
              <w:rPr>
                <w:rFonts w:ascii="Arial" w:hAnsi="Arial" w:cs="Arial"/>
              </w:rPr>
            </w:pPr>
          </w:p>
        </w:tc>
      </w:tr>
      <w:tr w:rsidR="00975D9A" w:rsidRPr="00795575" w:rsidTr="00975D9A">
        <w:tc>
          <w:tcPr>
            <w:tcW w:w="2693" w:type="dxa"/>
            <w:tcBorders>
              <w:top w:val="single" w:sz="4" w:space="0" w:color="auto"/>
              <w:left w:val="single" w:sz="4" w:space="0" w:color="auto"/>
              <w:bottom w:val="single" w:sz="4" w:space="0" w:color="auto"/>
              <w:right w:val="single" w:sz="4" w:space="0" w:color="auto"/>
            </w:tcBorders>
            <w:shd w:val="clear" w:color="auto" w:fill="DBE5F1"/>
          </w:tcPr>
          <w:p w:rsidR="00975D9A" w:rsidRPr="0008744D" w:rsidRDefault="00975D9A" w:rsidP="0000510D">
            <w:pPr>
              <w:snapToGrid w:val="0"/>
              <w:spacing w:after="0"/>
              <w:rPr>
                <w:rFonts w:ascii="Arial" w:hAnsi="Arial" w:cs="Arial"/>
                <w:b/>
                <w:sz w:val="20"/>
              </w:rPr>
            </w:pPr>
            <w:r w:rsidRPr="0008744D">
              <w:rPr>
                <w:rFonts w:ascii="Arial" w:hAnsi="Arial" w:cs="Arial"/>
                <w:b/>
                <w:sz w:val="20"/>
              </w:rPr>
              <w:t>Numero di telefono:</w:t>
            </w:r>
          </w:p>
        </w:tc>
        <w:tc>
          <w:tcPr>
            <w:tcW w:w="6895" w:type="dxa"/>
            <w:tcBorders>
              <w:top w:val="single" w:sz="4" w:space="0" w:color="000000"/>
              <w:left w:val="single" w:sz="4" w:space="0" w:color="auto"/>
              <w:bottom w:val="single" w:sz="4" w:space="0" w:color="000000"/>
              <w:right w:val="single" w:sz="4" w:space="0" w:color="000000"/>
            </w:tcBorders>
          </w:tcPr>
          <w:p w:rsidR="00975D9A" w:rsidRPr="00795575" w:rsidRDefault="00975D9A" w:rsidP="0000510D">
            <w:pPr>
              <w:snapToGrid w:val="0"/>
              <w:spacing w:after="0"/>
              <w:rPr>
                <w:rFonts w:ascii="Arial" w:hAnsi="Arial" w:cs="Arial"/>
              </w:rPr>
            </w:pPr>
          </w:p>
        </w:tc>
      </w:tr>
      <w:tr w:rsidR="00975D9A" w:rsidRPr="00795575" w:rsidTr="00975D9A">
        <w:tc>
          <w:tcPr>
            <w:tcW w:w="2693" w:type="dxa"/>
            <w:tcBorders>
              <w:top w:val="single" w:sz="4" w:space="0" w:color="auto"/>
              <w:left w:val="single" w:sz="4" w:space="0" w:color="auto"/>
              <w:bottom w:val="single" w:sz="4" w:space="0" w:color="auto"/>
              <w:right w:val="single" w:sz="4" w:space="0" w:color="auto"/>
            </w:tcBorders>
            <w:shd w:val="clear" w:color="auto" w:fill="DBE5F1"/>
          </w:tcPr>
          <w:p w:rsidR="00975D9A" w:rsidRPr="0008744D" w:rsidRDefault="00975D9A" w:rsidP="0000510D">
            <w:pPr>
              <w:snapToGrid w:val="0"/>
              <w:spacing w:after="0"/>
              <w:rPr>
                <w:rFonts w:ascii="Arial" w:hAnsi="Arial" w:cs="Arial"/>
                <w:b/>
                <w:sz w:val="20"/>
              </w:rPr>
            </w:pPr>
            <w:r w:rsidRPr="0008744D">
              <w:rPr>
                <w:rFonts w:ascii="Arial" w:hAnsi="Arial" w:cs="Arial"/>
                <w:b/>
                <w:sz w:val="20"/>
              </w:rPr>
              <w:t>Indirizzo e-mail:</w:t>
            </w:r>
          </w:p>
        </w:tc>
        <w:tc>
          <w:tcPr>
            <w:tcW w:w="6895" w:type="dxa"/>
            <w:tcBorders>
              <w:top w:val="single" w:sz="4" w:space="0" w:color="000000"/>
              <w:left w:val="single" w:sz="4" w:space="0" w:color="auto"/>
              <w:bottom w:val="single" w:sz="4" w:space="0" w:color="000000"/>
              <w:right w:val="single" w:sz="4" w:space="0" w:color="000000"/>
            </w:tcBorders>
          </w:tcPr>
          <w:p w:rsidR="00975D9A" w:rsidRPr="00795575" w:rsidRDefault="00975D9A" w:rsidP="0000510D">
            <w:pPr>
              <w:snapToGrid w:val="0"/>
              <w:spacing w:after="0"/>
              <w:rPr>
                <w:rFonts w:ascii="Arial" w:hAnsi="Arial" w:cs="Arial"/>
              </w:rPr>
            </w:pPr>
          </w:p>
        </w:tc>
      </w:tr>
    </w:tbl>
    <w:p w:rsidR="00975D9A" w:rsidRPr="00795575" w:rsidRDefault="00975D9A" w:rsidP="00975D9A">
      <w:pPr>
        <w:tabs>
          <w:tab w:val="left" w:pos="142"/>
        </w:tabs>
        <w:spacing w:after="0"/>
        <w:ind w:right="15"/>
        <w:rPr>
          <w:rFonts w:ascii="Arial" w:hAnsi="Arial" w:cs="Arial"/>
          <w:sz w:val="18"/>
        </w:rPr>
      </w:pPr>
    </w:p>
    <w:p w:rsidR="00975D9A" w:rsidRPr="00795575" w:rsidRDefault="00975D9A" w:rsidP="00975D9A">
      <w:pPr>
        <w:autoSpaceDE w:val="0"/>
        <w:autoSpaceDN w:val="0"/>
        <w:adjustRightInd w:val="0"/>
        <w:spacing w:after="0"/>
        <w:rPr>
          <w:rFonts w:ascii="Arial" w:hAnsi="Arial" w:cs="Arial"/>
          <w:color w:val="333333"/>
          <w:sz w:val="21"/>
          <w:szCs w:val="21"/>
          <w:lang w:eastAsia="en-US"/>
        </w:rPr>
      </w:pPr>
    </w:p>
    <w:p w:rsidR="00975D9A" w:rsidRPr="00957D41" w:rsidRDefault="00975D9A" w:rsidP="00975D9A">
      <w:pPr>
        <w:autoSpaceDE w:val="0"/>
        <w:autoSpaceDN w:val="0"/>
        <w:adjustRightInd w:val="0"/>
        <w:spacing w:after="0"/>
        <w:rPr>
          <w:rFonts w:ascii="Arial" w:hAnsi="Arial" w:cs="Arial"/>
          <w:i/>
          <w:color w:val="333333"/>
          <w:sz w:val="18"/>
          <w:szCs w:val="18"/>
          <w:lang w:eastAsia="en-US"/>
        </w:rPr>
      </w:pPr>
      <w:r w:rsidRPr="00957D41">
        <w:rPr>
          <w:rFonts w:ascii="Arial" w:hAnsi="Arial" w:cs="Arial"/>
          <w:i/>
          <w:color w:val="333333"/>
          <w:sz w:val="18"/>
          <w:szCs w:val="18"/>
          <w:lang w:eastAsia="en-US"/>
        </w:rPr>
        <w:t xml:space="preserve">I campi contrassegnati con </w:t>
      </w:r>
      <w:r w:rsidRPr="00957D41">
        <w:rPr>
          <w:rFonts w:ascii="Arial" w:hAnsi="Arial" w:cs="Arial"/>
          <w:i/>
          <w:color w:val="FF0000"/>
          <w:sz w:val="18"/>
          <w:szCs w:val="18"/>
          <w:lang w:eastAsia="en-US"/>
        </w:rPr>
        <w:t xml:space="preserve">* </w:t>
      </w:r>
      <w:r w:rsidRPr="00957D41">
        <w:rPr>
          <w:rFonts w:ascii="Arial" w:hAnsi="Arial" w:cs="Arial"/>
          <w:i/>
          <w:color w:val="333333"/>
          <w:sz w:val="18"/>
          <w:szCs w:val="18"/>
          <w:lang w:eastAsia="en-US"/>
        </w:rPr>
        <w:t>sono obbligatori.</w:t>
      </w:r>
    </w:p>
    <w:p w:rsidR="004F3C99" w:rsidRDefault="004F3C99" w:rsidP="003436ED">
      <w:pPr>
        <w:spacing w:after="0" w:line="240" w:lineRule="auto"/>
        <w:rPr>
          <w:rFonts w:ascii="Times New Roman" w:eastAsia="Times New Roman" w:hAnsi="Times New Roman" w:cs="Times New Roman"/>
          <w:b/>
          <w:color w:val="365F91" w:themeColor="accent1" w:themeShade="BF"/>
          <w:sz w:val="24"/>
          <w:szCs w:val="24"/>
          <w:u w:val="single"/>
        </w:rPr>
      </w:pPr>
    </w:p>
    <w:p w:rsidR="003436ED" w:rsidRPr="00E74EDE" w:rsidRDefault="003436ED" w:rsidP="003436ED">
      <w:pPr>
        <w:spacing w:after="0" w:line="240" w:lineRule="auto"/>
        <w:rPr>
          <w:rFonts w:ascii="Arial" w:eastAsia="Times New Roman" w:hAnsi="Arial" w:cs="Arial"/>
          <w:b/>
          <w:color w:val="365F91" w:themeColor="accent1" w:themeShade="BF"/>
          <w:sz w:val="24"/>
          <w:szCs w:val="20"/>
        </w:rPr>
      </w:pPr>
      <w:r w:rsidRPr="00E74EDE">
        <w:rPr>
          <w:rFonts w:ascii="Arial" w:eastAsia="Times New Roman" w:hAnsi="Arial" w:cs="Arial"/>
          <w:b/>
          <w:color w:val="365F91" w:themeColor="accent1" w:themeShade="BF"/>
          <w:sz w:val="24"/>
          <w:szCs w:val="20"/>
        </w:rPr>
        <w:t>A. Profilo del partecipante</w:t>
      </w:r>
    </w:p>
    <w:p w:rsidR="00F34A2A" w:rsidRPr="0000510D" w:rsidRDefault="00F34A2A" w:rsidP="003436ED">
      <w:pPr>
        <w:spacing w:after="0" w:line="240" w:lineRule="auto"/>
        <w:rPr>
          <w:rFonts w:ascii="Arial" w:eastAsia="Times New Roman" w:hAnsi="Arial" w:cs="Arial"/>
          <w:b/>
          <w:color w:val="365F91" w:themeColor="accent1" w:themeShade="BF"/>
          <w:sz w:val="20"/>
          <w:szCs w:val="20"/>
          <w:u w:val="single"/>
        </w:rPr>
      </w:pPr>
    </w:p>
    <w:p w:rsidR="0000510D" w:rsidRPr="0000510D" w:rsidRDefault="003436ED" w:rsidP="003436ED">
      <w:pPr>
        <w:spacing w:after="0" w:line="240" w:lineRule="auto"/>
        <w:rPr>
          <w:rFonts w:ascii="Arial" w:eastAsia="Times New Roman" w:hAnsi="Arial" w:cs="Arial"/>
          <w:sz w:val="20"/>
          <w:szCs w:val="20"/>
        </w:rPr>
      </w:pPr>
      <w:r w:rsidRPr="00170FF2">
        <w:rPr>
          <w:rFonts w:ascii="Arial" w:eastAsia="Times New Roman" w:hAnsi="Arial" w:cs="Arial"/>
          <w:color w:val="FF0000"/>
          <w:sz w:val="20"/>
          <w:szCs w:val="20"/>
        </w:rPr>
        <w:t>*</w:t>
      </w:r>
      <w:r w:rsidRPr="0000510D">
        <w:rPr>
          <w:rFonts w:ascii="Arial" w:eastAsia="Times New Roman" w:hAnsi="Arial" w:cs="Arial"/>
          <w:b/>
          <w:bCs/>
          <w:sz w:val="20"/>
          <w:szCs w:val="20"/>
        </w:rPr>
        <w:t>1. In quale paese si trova la sua impresa?</w:t>
      </w:r>
      <w:r w:rsidR="0000510D">
        <w:rPr>
          <w:rFonts w:ascii="Arial" w:eastAsia="Times New Roman" w:hAnsi="Arial" w:cs="Arial"/>
          <w:b/>
          <w:bCs/>
          <w:sz w:val="20"/>
          <w:szCs w:val="20"/>
        </w:rPr>
        <w:t xml:space="preserve">   </w:t>
      </w:r>
      <w:r w:rsidR="0000510D" w:rsidRPr="00BD145A">
        <w:rPr>
          <w:rFonts w:ascii="Arial" w:eastAsia="Times New Roman" w:hAnsi="Arial" w:cs="Arial"/>
          <w:b/>
          <w:bCs/>
          <w:sz w:val="20"/>
          <w:szCs w:val="20"/>
          <w:highlight w:val="cyan"/>
        </w:rPr>
        <w:t>ITALIA</w:t>
      </w:r>
    </w:p>
    <w:p w:rsidR="003436ED" w:rsidRDefault="0000510D" w:rsidP="003436ED">
      <w:pPr>
        <w:spacing w:after="0" w:line="240" w:lineRule="auto"/>
        <w:rPr>
          <w:rFonts w:ascii="Arial" w:eastAsia="Times New Roman" w:hAnsi="Arial" w:cs="Arial"/>
          <w:sz w:val="20"/>
          <w:szCs w:val="20"/>
        </w:rPr>
      </w:pPr>
      <w:r>
        <w:rPr>
          <w:rFonts w:ascii="Arial" w:eastAsia="Times New Roman" w:hAnsi="Arial" w:cs="Arial"/>
          <w:sz w:val="20"/>
          <w:szCs w:val="20"/>
        </w:rPr>
        <w:tab/>
        <w:t xml:space="preserve">Se è altro, </w:t>
      </w:r>
      <w:r w:rsidR="00C646E1">
        <w:rPr>
          <w:rFonts w:ascii="Arial" w:eastAsia="Times New Roman" w:hAnsi="Arial" w:cs="Arial"/>
          <w:sz w:val="20"/>
          <w:szCs w:val="20"/>
        </w:rPr>
        <w:t>specificare: _____________________________________________</w:t>
      </w:r>
    </w:p>
    <w:p w:rsidR="0000510D" w:rsidRPr="0000510D" w:rsidRDefault="0000510D" w:rsidP="003436ED">
      <w:pPr>
        <w:spacing w:after="0" w:line="240" w:lineRule="auto"/>
        <w:rPr>
          <w:rFonts w:ascii="Arial" w:eastAsia="Times New Roman" w:hAnsi="Arial" w:cs="Arial"/>
          <w:sz w:val="20"/>
          <w:szCs w:val="20"/>
        </w:rPr>
      </w:pPr>
    </w:p>
    <w:p w:rsidR="00EB5F12" w:rsidRPr="0000510D" w:rsidRDefault="00EB5F12" w:rsidP="003436ED">
      <w:pPr>
        <w:spacing w:after="0" w:line="240" w:lineRule="auto"/>
        <w:rPr>
          <w:rFonts w:ascii="Arial" w:eastAsia="Times New Roman" w:hAnsi="Arial" w:cs="Arial"/>
          <w:sz w:val="20"/>
          <w:szCs w:val="20"/>
        </w:rPr>
      </w:pPr>
    </w:p>
    <w:p w:rsidR="003436ED" w:rsidRPr="0000510D" w:rsidRDefault="003436ED" w:rsidP="003436ED">
      <w:pPr>
        <w:spacing w:after="0" w:line="240" w:lineRule="auto"/>
        <w:rPr>
          <w:rFonts w:ascii="Arial" w:eastAsia="Times New Roman" w:hAnsi="Arial" w:cs="Arial"/>
          <w:b/>
          <w:bCs/>
          <w:sz w:val="20"/>
          <w:szCs w:val="20"/>
        </w:rPr>
      </w:pPr>
      <w:r w:rsidRPr="00170FF2">
        <w:rPr>
          <w:rFonts w:ascii="Arial" w:eastAsia="Times New Roman" w:hAnsi="Arial" w:cs="Arial"/>
          <w:color w:val="FF0000"/>
          <w:sz w:val="20"/>
          <w:szCs w:val="20"/>
        </w:rPr>
        <w:t>*</w:t>
      </w:r>
      <w:r w:rsidRPr="0000510D">
        <w:rPr>
          <w:rFonts w:ascii="Arial" w:eastAsia="Times New Roman" w:hAnsi="Arial" w:cs="Arial"/>
          <w:b/>
          <w:bCs/>
          <w:sz w:val="20"/>
          <w:szCs w:val="20"/>
        </w:rPr>
        <w:t>2. Qual è il settore di attività della sua impresa?</w:t>
      </w:r>
    </w:p>
    <w:p w:rsidR="00EC0BF6" w:rsidRPr="0000510D" w:rsidRDefault="00EC0BF6" w:rsidP="00EC0BF6">
      <w:pPr>
        <w:spacing w:after="0" w:line="240" w:lineRule="auto"/>
        <w:rPr>
          <w:rFonts w:ascii="Arial" w:eastAsia="Times New Roman" w:hAnsi="Arial" w:cs="Arial"/>
          <w:sz w:val="20"/>
          <w:szCs w:val="20"/>
        </w:rPr>
      </w:pPr>
    </w:p>
    <w:p w:rsidR="00170FF2" w:rsidRDefault="00170FF2" w:rsidP="00EC0BF6">
      <w:pPr>
        <w:spacing w:after="0" w:line="240" w:lineRule="auto"/>
        <w:rPr>
          <w:rFonts w:ascii="Arial" w:eastAsia="Times New Roman" w:hAnsi="Arial" w:cs="Arial"/>
          <w:sz w:val="20"/>
          <w:szCs w:val="20"/>
          <w:lang w:eastAsia="en-US"/>
        </w:rPr>
        <w:sectPr w:rsidR="00170FF2" w:rsidSect="0000510D">
          <w:headerReference w:type="default" r:id="rId12"/>
          <w:footerReference w:type="default" r:id="rId13"/>
          <w:headerReference w:type="first" r:id="rId14"/>
          <w:footerReference w:type="first" r:id="rId15"/>
          <w:type w:val="continuous"/>
          <w:pgSz w:w="11906" w:h="16838"/>
          <w:pgMar w:top="1417" w:right="1134" w:bottom="1134" w:left="1134" w:header="708" w:footer="708" w:gutter="0"/>
          <w:cols w:space="708"/>
          <w:titlePg/>
          <w:docGrid w:linePitch="360"/>
        </w:sectPr>
      </w:pPr>
    </w:p>
    <w:tbl>
      <w:tblPr>
        <w:tblStyle w:val="Grigliatabella"/>
        <w:tblW w:w="5017" w:type="dxa"/>
        <w:tblLook w:val="04A0" w:firstRow="1" w:lastRow="0" w:firstColumn="1" w:lastColumn="0" w:noHBand="0" w:noVBand="1"/>
      </w:tblPr>
      <w:tblGrid>
        <w:gridCol w:w="545"/>
        <w:gridCol w:w="4472"/>
      </w:tblGrid>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Agricoltura, silvicoltura e pesca</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Attività estrattive</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Attività manifatturiere</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Fornitura di energia elettrica, gas, vapore e aria condizionata</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Approvvigionamento idrico, reti fognarie, attività di trattamento dei rifiuti e decontaminazione</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Edilizia</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Commercio all'ingrosso e al dettaglio, riparazione di autoveicoli e motocicli</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Trasporto e magazzinaggio</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Servizi di alloggio e di ristorazione</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Servizi di informazione e comunicazione</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Attività finanziarie e assicurative</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Attività immobiliari</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Attività professionali, scientifiche e tecniche</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Attività amministrative e di servizi di supporto</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Amministrazione pubblica e difesa, previdenza sociale obbligatoria</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Istruzione</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Sanità e assistenza sociale</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Attività artistiche, di intrattenimento e divertimento</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Altre attività di prestazione di servizi</w:t>
            </w:r>
          </w:p>
        </w:tc>
      </w:tr>
      <w:tr w:rsidR="00EC0BF6" w:rsidRPr="0000510D" w:rsidTr="00E74EDE">
        <w:tc>
          <w:tcPr>
            <w:tcW w:w="0" w:type="auto"/>
          </w:tcPr>
          <w:p w:rsidR="00EC0BF6" w:rsidRPr="0000510D" w:rsidRDefault="00EC0BF6" w:rsidP="00BD145A">
            <w:pPr>
              <w:jc w:val="center"/>
              <w:rPr>
                <w:rFonts w:ascii="Arial" w:eastAsia="Times New Roman" w:hAnsi="Arial" w:cs="Arial"/>
                <w:sz w:val="20"/>
                <w:szCs w:val="20"/>
              </w:rPr>
            </w:pPr>
          </w:p>
        </w:tc>
        <w:tc>
          <w:tcPr>
            <w:tcW w:w="4472" w:type="dxa"/>
            <w:hideMark/>
          </w:tcPr>
          <w:p w:rsidR="00EC0BF6" w:rsidRPr="0000510D" w:rsidRDefault="00EC0BF6" w:rsidP="00BD145A">
            <w:pPr>
              <w:rPr>
                <w:rFonts w:ascii="Arial" w:eastAsia="Times New Roman" w:hAnsi="Arial" w:cs="Arial"/>
                <w:sz w:val="20"/>
                <w:szCs w:val="20"/>
              </w:rPr>
            </w:pPr>
            <w:r w:rsidRPr="0000510D">
              <w:rPr>
                <w:rFonts w:ascii="Arial" w:eastAsia="Times New Roman" w:hAnsi="Arial" w:cs="Arial"/>
                <w:sz w:val="20"/>
                <w:szCs w:val="20"/>
              </w:rPr>
              <w:t>Altro</w:t>
            </w:r>
            <w:r w:rsidR="00BD145A">
              <w:rPr>
                <w:rFonts w:ascii="Arial" w:eastAsia="Times New Roman" w:hAnsi="Arial" w:cs="Arial"/>
                <w:sz w:val="20"/>
                <w:szCs w:val="20"/>
              </w:rPr>
              <w:t xml:space="preserve"> ___________________________</w:t>
            </w:r>
          </w:p>
        </w:tc>
      </w:tr>
    </w:tbl>
    <w:p w:rsidR="00EC0BF6" w:rsidRDefault="00EC0BF6" w:rsidP="00BD145A">
      <w:pPr>
        <w:spacing w:after="0" w:line="240" w:lineRule="auto"/>
        <w:rPr>
          <w:rFonts w:ascii="Arial" w:eastAsia="Times New Roman" w:hAnsi="Arial" w:cs="Arial"/>
          <w:b/>
          <w:bCs/>
          <w:sz w:val="20"/>
          <w:szCs w:val="20"/>
        </w:rPr>
      </w:pPr>
    </w:p>
    <w:p w:rsidR="00BD145A" w:rsidRPr="0000510D" w:rsidRDefault="00BD145A" w:rsidP="00EC0BF6">
      <w:pPr>
        <w:spacing w:after="0" w:line="240" w:lineRule="auto"/>
        <w:rPr>
          <w:rFonts w:ascii="Arial" w:eastAsia="Times New Roman" w:hAnsi="Arial" w:cs="Arial"/>
          <w:b/>
          <w:bCs/>
          <w:sz w:val="20"/>
          <w:szCs w:val="20"/>
        </w:rPr>
      </w:pPr>
    </w:p>
    <w:p w:rsidR="00170FF2" w:rsidRDefault="00170FF2" w:rsidP="00EC0BF6">
      <w:pPr>
        <w:spacing w:after="0" w:line="240" w:lineRule="auto"/>
        <w:rPr>
          <w:rFonts w:ascii="Arial" w:eastAsia="Times New Roman" w:hAnsi="Arial" w:cs="Arial"/>
          <w:b/>
          <w:bCs/>
          <w:sz w:val="20"/>
          <w:szCs w:val="20"/>
        </w:rPr>
      </w:pPr>
    </w:p>
    <w:p w:rsidR="00BD145A" w:rsidRDefault="00BD145A" w:rsidP="00EC0BF6">
      <w:pPr>
        <w:spacing w:after="0" w:line="240" w:lineRule="auto"/>
        <w:rPr>
          <w:rFonts w:ascii="Arial" w:eastAsia="Times New Roman" w:hAnsi="Arial" w:cs="Arial"/>
          <w:b/>
          <w:bCs/>
          <w:sz w:val="20"/>
          <w:szCs w:val="20"/>
        </w:rPr>
        <w:sectPr w:rsidR="00BD145A" w:rsidSect="00170FF2">
          <w:type w:val="continuous"/>
          <w:pgSz w:w="11906" w:h="16838"/>
          <w:pgMar w:top="1417" w:right="1134" w:bottom="1134" w:left="1134" w:header="708" w:footer="708" w:gutter="0"/>
          <w:cols w:num="2" w:space="708"/>
          <w:titlePg/>
          <w:docGrid w:linePitch="360"/>
        </w:sectPr>
      </w:pPr>
    </w:p>
    <w:p w:rsidR="004F3C99" w:rsidRPr="0000510D" w:rsidRDefault="004F3C99" w:rsidP="00EC0BF6">
      <w:pPr>
        <w:spacing w:after="0" w:line="240" w:lineRule="auto"/>
        <w:rPr>
          <w:rFonts w:ascii="Arial" w:eastAsia="Times New Roman" w:hAnsi="Arial" w:cs="Arial"/>
          <w:b/>
          <w:bCs/>
          <w:sz w:val="20"/>
          <w:szCs w:val="20"/>
        </w:rPr>
      </w:pPr>
    </w:p>
    <w:p w:rsidR="00EC0BF6" w:rsidRPr="0000510D" w:rsidRDefault="00BD145A" w:rsidP="00EC0BF6">
      <w:pPr>
        <w:spacing w:after="0" w:line="240" w:lineRule="auto"/>
        <w:rPr>
          <w:rFonts w:ascii="Arial" w:eastAsia="Times New Roman" w:hAnsi="Arial" w:cs="Arial"/>
          <w:sz w:val="20"/>
          <w:szCs w:val="20"/>
        </w:rPr>
      </w:pPr>
      <w:r w:rsidRPr="00BD145A">
        <w:rPr>
          <w:rFonts w:ascii="Arial" w:eastAsia="Times New Roman" w:hAnsi="Arial" w:cs="Arial"/>
          <w:b/>
          <w:bCs/>
          <w:color w:val="FF0000"/>
          <w:sz w:val="20"/>
          <w:szCs w:val="20"/>
        </w:rPr>
        <w:t>*</w:t>
      </w:r>
      <w:r w:rsidR="00EC0BF6" w:rsidRPr="0000510D">
        <w:rPr>
          <w:rFonts w:ascii="Arial" w:eastAsia="Times New Roman" w:hAnsi="Arial" w:cs="Arial"/>
          <w:b/>
          <w:bCs/>
          <w:sz w:val="20"/>
          <w:szCs w:val="20"/>
        </w:rPr>
        <w:t xml:space="preserve">2.1. Indicare il </w:t>
      </w:r>
      <w:proofErr w:type="spellStart"/>
      <w:r w:rsidR="00EC0BF6" w:rsidRPr="0000510D">
        <w:rPr>
          <w:rFonts w:ascii="Arial" w:eastAsia="Times New Roman" w:hAnsi="Arial" w:cs="Arial"/>
          <w:b/>
          <w:bCs/>
          <w:sz w:val="20"/>
          <w:szCs w:val="20"/>
        </w:rPr>
        <w:t>sottosettore</w:t>
      </w:r>
      <w:proofErr w:type="spellEnd"/>
    </w:p>
    <w:p w:rsidR="00EC0BF6" w:rsidRDefault="00EC0BF6" w:rsidP="00EC0BF6">
      <w:pPr>
        <w:pBdr>
          <w:bottom w:val="single" w:sz="6" w:space="1" w:color="auto"/>
        </w:pBdr>
        <w:spacing w:after="0" w:line="240" w:lineRule="auto"/>
        <w:rPr>
          <w:rFonts w:ascii="Arial" w:eastAsia="Times New Roman" w:hAnsi="Arial" w:cs="Arial"/>
          <w:i/>
          <w:sz w:val="20"/>
          <w:szCs w:val="20"/>
        </w:rPr>
      </w:pPr>
      <w:r w:rsidRPr="0000510D">
        <w:rPr>
          <w:rFonts w:ascii="Arial" w:eastAsia="Times New Roman" w:hAnsi="Arial" w:cs="Arial"/>
          <w:i/>
          <w:sz w:val="20"/>
          <w:szCs w:val="20"/>
        </w:rPr>
        <w:t>al massimo 100 carattere/i</w:t>
      </w:r>
    </w:p>
    <w:tbl>
      <w:tblPr>
        <w:tblStyle w:val="Grigliatabella"/>
        <w:tblW w:w="0" w:type="auto"/>
        <w:tblLook w:val="04A0" w:firstRow="1" w:lastRow="0" w:firstColumn="1" w:lastColumn="0" w:noHBand="0" w:noVBand="1"/>
      </w:tblPr>
      <w:tblGrid>
        <w:gridCol w:w="9778"/>
      </w:tblGrid>
      <w:tr w:rsidR="00BD145A" w:rsidTr="00BD145A">
        <w:tc>
          <w:tcPr>
            <w:tcW w:w="9778" w:type="dxa"/>
          </w:tcPr>
          <w:p w:rsidR="00BD145A" w:rsidRDefault="00BD145A" w:rsidP="00EC0BF6">
            <w:pPr>
              <w:rPr>
                <w:rFonts w:ascii="Arial" w:eastAsia="Times New Roman" w:hAnsi="Arial" w:cs="Arial"/>
                <w:i/>
                <w:sz w:val="20"/>
                <w:szCs w:val="20"/>
              </w:rPr>
            </w:pPr>
          </w:p>
          <w:p w:rsidR="00BD145A" w:rsidRDefault="00BD145A" w:rsidP="00EC0BF6">
            <w:pPr>
              <w:rPr>
                <w:rFonts w:ascii="Arial" w:eastAsia="Times New Roman" w:hAnsi="Arial" w:cs="Arial"/>
                <w:i/>
                <w:sz w:val="20"/>
                <w:szCs w:val="20"/>
              </w:rPr>
            </w:pPr>
          </w:p>
        </w:tc>
      </w:tr>
    </w:tbl>
    <w:p w:rsidR="004F3C99" w:rsidRPr="0000510D" w:rsidRDefault="004F3C99" w:rsidP="003436ED">
      <w:pPr>
        <w:spacing w:after="0" w:line="240" w:lineRule="auto"/>
        <w:rPr>
          <w:rFonts w:ascii="Arial" w:eastAsia="Times New Roman" w:hAnsi="Arial" w:cs="Arial"/>
          <w:i/>
          <w:sz w:val="20"/>
          <w:szCs w:val="20"/>
        </w:rPr>
      </w:pPr>
    </w:p>
    <w:p w:rsidR="003436ED" w:rsidRPr="0000510D" w:rsidRDefault="003436ED" w:rsidP="003436ED">
      <w:pPr>
        <w:spacing w:after="0" w:line="240" w:lineRule="auto"/>
        <w:rPr>
          <w:rFonts w:ascii="Arial" w:eastAsia="Times New Roman" w:hAnsi="Arial" w:cs="Arial"/>
          <w:b/>
          <w:bCs/>
          <w:sz w:val="20"/>
          <w:szCs w:val="20"/>
        </w:rPr>
      </w:pPr>
      <w:r w:rsidRPr="00BD145A">
        <w:rPr>
          <w:rFonts w:ascii="Arial" w:eastAsia="Times New Roman" w:hAnsi="Arial" w:cs="Arial"/>
          <w:i/>
          <w:color w:val="FF0000"/>
          <w:sz w:val="20"/>
          <w:szCs w:val="20"/>
        </w:rPr>
        <w:t>*</w:t>
      </w:r>
      <w:r w:rsidRPr="0000510D">
        <w:rPr>
          <w:rFonts w:ascii="Arial" w:eastAsia="Times New Roman" w:hAnsi="Arial" w:cs="Arial"/>
          <w:b/>
          <w:bCs/>
          <w:sz w:val="20"/>
          <w:szCs w:val="20"/>
        </w:rPr>
        <w:t>3. In quale anno è stata istituita l'impresa?</w:t>
      </w:r>
    </w:p>
    <w:tbl>
      <w:tblPr>
        <w:tblStyle w:val="Grigliatabella"/>
        <w:tblW w:w="0" w:type="auto"/>
        <w:tblLook w:val="04A0" w:firstRow="1" w:lastRow="0" w:firstColumn="1" w:lastColumn="0" w:noHBand="0" w:noVBand="1"/>
      </w:tblPr>
      <w:tblGrid>
        <w:gridCol w:w="9778"/>
      </w:tblGrid>
      <w:tr w:rsidR="00BD145A" w:rsidTr="00BD145A">
        <w:tc>
          <w:tcPr>
            <w:tcW w:w="9778" w:type="dxa"/>
          </w:tcPr>
          <w:p w:rsidR="00BD145A" w:rsidRDefault="00BD145A" w:rsidP="00BD145A">
            <w:pPr>
              <w:rPr>
                <w:rFonts w:ascii="Arial" w:eastAsia="Times New Roman" w:hAnsi="Arial" w:cs="Arial"/>
                <w:i/>
                <w:sz w:val="20"/>
                <w:szCs w:val="20"/>
              </w:rPr>
            </w:pPr>
          </w:p>
          <w:p w:rsidR="00BD145A" w:rsidRDefault="00BD145A" w:rsidP="00BD145A">
            <w:pPr>
              <w:rPr>
                <w:rFonts w:ascii="Arial" w:eastAsia="Times New Roman" w:hAnsi="Arial" w:cs="Arial"/>
                <w:i/>
                <w:sz w:val="20"/>
                <w:szCs w:val="20"/>
              </w:rPr>
            </w:pPr>
          </w:p>
        </w:tc>
      </w:tr>
    </w:tbl>
    <w:p w:rsidR="004F3C99" w:rsidRPr="0000510D" w:rsidRDefault="004F3C99" w:rsidP="00EC0BF6">
      <w:pPr>
        <w:spacing w:after="0" w:line="240" w:lineRule="auto"/>
        <w:rPr>
          <w:rFonts w:ascii="Arial" w:eastAsia="Times New Roman" w:hAnsi="Arial" w:cs="Arial"/>
          <w:sz w:val="20"/>
          <w:szCs w:val="20"/>
        </w:rPr>
      </w:pPr>
    </w:p>
    <w:p w:rsidR="00EC0BF6" w:rsidRPr="0000510D" w:rsidRDefault="003436ED" w:rsidP="00EC0BF6">
      <w:pPr>
        <w:spacing w:after="0" w:line="240" w:lineRule="auto"/>
        <w:rPr>
          <w:rFonts w:ascii="Arial" w:eastAsia="Times New Roman" w:hAnsi="Arial" w:cs="Arial"/>
          <w:b/>
          <w:bCs/>
          <w:i/>
          <w:iCs/>
          <w:sz w:val="20"/>
          <w:szCs w:val="20"/>
        </w:rPr>
      </w:pPr>
      <w:r w:rsidRPr="00BD145A">
        <w:rPr>
          <w:rFonts w:ascii="Arial" w:eastAsia="Times New Roman" w:hAnsi="Arial" w:cs="Arial"/>
          <w:color w:val="FF0000"/>
          <w:sz w:val="20"/>
          <w:szCs w:val="20"/>
        </w:rPr>
        <w:t>*</w:t>
      </w:r>
      <w:r w:rsidRPr="0000510D">
        <w:rPr>
          <w:rFonts w:ascii="Arial" w:eastAsia="Times New Roman" w:hAnsi="Arial" w:cs="Arial"/>
          <w:b/>
          <w:bCs/>
          <w:sz w:val="20"/>
          <w:szCs w:val="20"/>
        </w:rPr>
        <w:t>4. Quali sono le dimensioni della sua impresa</w:t>
      </w:r>
      <w:r w:rsidRPr="0000510D">
        <w:rPr>
          <w:rFonts w:ascii="Arial" w:eastAsia="Times New Roman" w:hAnsi="Arial" w:cs="Arial"/>
          <w:b/>
          <w:bCs/>
          <w:i/>
          <w:iCs/>
          <w:sz w:val="20"/>
          <w:szCs w:val="20"/>
        </w:rPr>
        <w:t xml:space="preserve">? (Numero di dipendenti espressi in equivalenti a tempo pieno - si prega di inserire solo i dati relativi alla sua impresa e non </w:t>
      </w:r>
      <w:r w:rsidR="004F3C99" w:rsidRPr="0000510D">
        <w:rPr>
          <w:rFonts w:ascii="Arial" w:eastAsia="Times New Roman" w:hAnsi="Arial" w:cs="Arial"/>
          <w:b/>
          <w:bCs/>
          <w:i/>
          <w:iCs/>
          <w:sz w:val="20"/>
          <w:szCs w:val="20"/>
        </w:rPr>
        <w:t>alle associate</w:t>
      </w:r>
      <w:r w:rsidRPr="0000510D">
        <w:rPr>
          <w:rFonts w:ascii="Arial" w:eastAsia="Times New Roman" w:hAnsi="Arial" w:cs="Arial"/>
          <w:b/>
          <w:bCs/>
          <w:i/>
          <w:iCs/>
          <w:sz w:val="20"/>
          <w:szCs w:val="20"/>
        </w:rPr>
        <w:t xml:space="preserve"> </w:t>
      </w:r>
      <w:r w:rsidR="004F3C99" w:rsidRPr="0000510D">
        <w:rPr>
          <w:rFonts w:ascii="Arial" w:eastAsia="Times New Roman" w:hAnsi="Arial" w:cs="Arial"/>
          <w:b/>
          <w:bCs/>
          <w:i/>
          <w:iCs/>
          <w:sz w:val="20"/>
          <w:szCs w:val="20"/>
        </w:rPr>
        <w:t xml:space="preserve">o </w:t>
      </w:r>
      <w:r w:rsidRPr="0000510D">
        <w:rPr>
          <w:rFonts w:ascii="Arial" w:eastAsia="Times New Roman" w:hAnsi="Arial" w:cs="Arial"/>
          <w:b/>
          <w:bCs/>
          <w:i/>
          <w:iCs/>
          <w:sz w:val="20"/>
          <w:szCs w:val="20"/>
        </w:rPr>
        <w:t>collegate)</w:t>
      </w:r>
    </w:p>
    <w:p w:rsidR="00FE37B3" w:rsidRPr="0000510D" w:rsidRDefault="00FE37B3" w:rsidP="00FE37B3">
      <w:pPr>
        <w:spacing w:after="0" w:line="240" w:lineRule="auto"/>
        <w:rPr>
          <w:rFonts w:ascii="Arial" w:eastAsia="Times New Roman" w:hAnsi="Arial" w:cs="Arial"/>
          <w:sz w:val="20"/>
          <w:szCs w:val="20"/>
        </w:rPr>
      </w:pPr>
    </w:p>
    <w:p w:rsidR="00BD145A" w:rsidRDefault="00BD145A" w:rsidP="00BD145A">
      <w:pPr>
        <w:spacing w:after="0" w:line="240" w:lineRule="auto"/>
        <w:jc w:val="center"/>
        <w:rPr>
          <w:rFonts w:ascii="Arial" w:eastAsia="Times New Roman" w:hAnsi="Arial" w:cs="Arial"/>
          <w:sz w:val="20"/>
          <w:szCs w:val="20"/>
        </w:rPr>
        <w:sectPr w:rsidR="00BD145A" w:rsidSect="0000510D">
          <w:type w:val="continuous"/>
          <w:pgSz w:w="11906" w:h="16838"/>
          <w:pgMar w:top="1417" w:right="1134" w:bottom="1134" w:left="1134" w:header="708" w:footer="708" w:gutter="0"/>
          <w:cols w:space="708"/>
          <w:titlePg/>
          <w:docGrid w:linePitch="360"/>
        </w:sectPr>
      </w:pPr>
    </w:p>
    <w:tbl>
      <w:tblPr>
        <w:tblStyle w:val="Grigliatabella"/>
        <w:tblW w:w="0" w:type="auto"/>
        <w:tblLook w:val="04A0" w:firstRow="1" w:lastRow="0" w:firstColumn="1" w:lastColumn="0" w:noHBand="0" w:noVBand="1"/>
      </w:tblPr>
      <w:tblGrid>
        <w:gridCol w:w="436"/>
        <w:gridCol w:w="2507"/>
      </w:tblGrid>
      <w:tr w:rsidR="00FE37B3" w:rsidRPr="0000510D" w:rsidTr="00EF56E4">
        <w:tc>
          <w:tcPr>
            <w:tcW w:w="436" w:type="dxa"/>
          </w:tcPr>
          <w:p w:rsidR="00FE37B3" w:rsidRPr="0000510D" w:rsidRDefault="00FE37B3" w:rsidP="00BD145A">
            <w:pPr>
              <w:jc w:val="center"/>
              <w:rPr>
                <w:rFonts w:ascii="Arial" w:eastAsia="Times New Roman" w:hAnsi="Arial" w:cs="Arial"/>
                <w:sz w:val="20"/>
                <w:szCs w:val="20"/>
              </w:rPr>
            </w:pPr>
          </w:p>
        </w:tc>
        <w:tc>
          <w:tcPr>
            <w:tcW w:w="2507" w:type="dxa"/>
            <w:shd w:val="clear" w:color="auto" w:fill="DBE5F1" w:themeFill="accent1" w:themeFillTint="33"/>
            <w:hideMark/>
          </w:tcPr>
          <w:p w:rsidR="00FE37B3" w:rsidRPr="0000510D" w:rsidRDefault="00FE37B3" w:rsidP="00FE37B3">
            <w:pPr>
              <w:rPr>
                <w:rFonts w:ascii="Arial" w:eastAsia="Times New Roman" w:hAnsi="Arial" w:cs="Arial"/>
                <w:sz w:val="20"/>
                <w:szCs w:val="20"/>
              </w:rPr>
            </w:pPr>
            <w:r w:rsidRPr="0000510D">
              <w:rPr>
                <w:rFonts w:ascii="Arial" w:eastAsia="Times New Roman" w:hAnsi="Arial" w:cs="Arial"/>
                <w:sz w:val="20"/>
                <w:szCs w:val="20"/>
              </w:rPr>
              <w:t>0 - Libero professionista</w:t>
            </w:r>
          </w:p>
        </w:tc>
      </w:tr>
      <w:tr w:rsidR="00FE37B3" w:rsidRPr="0000510D" w:rsidTr="00EF56E4">
        <w:tc>
          <w:tcPr>
            <w:tcW w:w="436" w:type="dxa"/>
          </w:tcPr>
          <w:p w:rsidR="00FE37B3" w:rsidRPr="0000510D" w:rsidRDefault="00FE37B3" w:rsidP="00BD145A">
            <w:pPr>
              <w:jc w:val="center"/>
              <w:rPr>
                <w:rFonts w:ascii="Arial" w:eastAsia="Times New Roman" w:hAnsi="Arial" w:cs="Arial"/>
                <w:sz w:val="20"/>
                <w:szCs w:val="20"/>
              </w:rPr>
            </w:pPr>
          </w:p>
        </w:tc>
        <w:tc>
          <w:tcPr>
            <w:tcW w:w="2507" w:type="dxa"/>
            <w:shd w:val="clear" w:color="auto" w:fill="DBE5F1" w:themeFill="accent1" w:themeFillTint="33"/>
            <w:hideMark/>
          </w:tcPr>
          <w:p w:rsidR="00FE37B3" w:rsidRPr="0000510D" w:rsidRDefault="00FE37B3" w:rsidP="00FE37B3">
            <w:pPr>
              <w:rPr>
                <w:rFonts w:ascii="Arial" w:eastAsia="Times New Roman" w:hAnsi="Arial" w:cs="Arial"/>
                <w:sz w:val="20"/>
                <w:szCs w:val="20"/>
              </w:rPr>
            </w:pPr>
            <w:r w:rsidRPr="0000510D">
              <w:rPr>
                <w:rFonts w:ascii="Arial" w:eastAsia="Times New Roman" w:hAnsi="Arial" w:cs="Arial"/>
                <w:sz w:val="20"/>
                <w:szCs w:val="20"/>
              </w:rPr>
              <w:t>1-9</w:t>
            </w:r>
          </w:p>
        </w:tc>
      </w:tr>
      <w:tr w:rsidR="00FE37B3" w:rsidRPr="0000510D" w:rsidTr="00EF56E4">
        <w:tc>
          <w:tcPr>
            <w:tcW w:w="436" w:type="dxa"/>
          </w:tcPr>
          <w:p w:rsidR="00FE37B3" w:rsidRPr="0000510D" w:rsidRDefault="00FE37B3" w:rsidP="00BD145A">
            <w:pPr>
              <w:jc w:val="center"/>
              <w:rPr>
                <w:rFonts w:ascii="Arial" w:eastAsia="Times New Roman" w:hAnsi="Arial" w:cs="Arial"/>
                <w:sz w:val="20"/>
                <w:szCs w:val="20"/>
              </w:rPr>
            </w:pPr>
          </w:p>
        </w:tc>
        <w:tc>
          <w:tcPr>
            <w:tcW w:w="2507" w:type="dxa"/>
            <w:shd w:val="clear" w:color="auto" w:fill="DBE5F1" w:themeFill="accent1" w:themeFillTint="33"/>
            <w:hideMark/>
          </w:tcPr>
          <w:p w:rsidR="00FE37B3" w:rsidRPr="0000510D" w:rsidRDefault="00FE37B3" w:rsidP="00FE37B3">
            <w:pPr>
              <w:rPr>
                <w:rFonts w:ascii="Arial" w:eastAsia="Times New Roman" w:hAnsi="Arial" w:cs="Arial"/>
                <w:sz w:val="20"/>
                <w:szCs w:val="20"/>
              </w:rPr>
            </w:pPr>
            <w:r w:rsidRPr="0000510D">
              <w:rPr>
                <w:rFonts w:ascii="Arial" w:eastAsia="Times New Roman" w:hAnsi="Arial" w:cs="Arial"/>
                <w:sz w:val="20"/>
                <w:szCs w:val="20"/>
              </w:rPr>
              <w:t>10-49</w:t>
            </w:r>
          </w:p>
        </w:tc>
      </w:tr>
      <w:tr w:rsidR="00FE37B3" w:rsidRPr="0000510D" w:rsidTr="00EF56E4">
        <w:tc>
          <w:tcPr>
            <w:tcW w:w="436" w:type="dxa"/>
          </w:tcPr>
          <w:p w:rsidR="00FE37B3" w:rsidRPr="0000510D" w:rsidRDefault="00FE37B3" w:rsidP="00BD145A">
            <w:pPr>
              <w:jc w:val="center"/>
              <w:rPr>
                <w:rFonts w:ascii="Arial" w:eastAsia="Times New Roman" w:hAnsi="Arial" w:cs="Arial"/>
                <w:sz w:val="20"/>
                <w:szCs w:val="20"/>
              </w:rPr>
            </w:pPr>
          </w:p>
        </w:tc>
        <w:tc>
          <w:tcPr>
            <w:tcW w:w="2507" w:type="dxa"/>
            <w:shd w:val="clear" w:color="auto" w:fill="DBE5F1" w:themeFill="accent1" w:themeFillTint="33"/>
            <w:hideMark/>
          </w:tcPr>
          <w:p w:rsidR="00FE37B3" w:rsidRPr="0000510D" w:rsidRDefault="00FE37B3" w:rsidP="00FE37B3">
            <w:pPr>
              <w:rPr>
                <w:rFonts w:ascii="Arial" w:eastAsia="Times New Roman" w:hAnsi="Arial" w:cs="Arial"/>
                <w:sz w:val="20"/>
                <w:szCs w:val="20"/>
              </w:rPr>
            </w:pPr>
            <w:r w:rsidRPr="0000510D">
              <w:rPr>
                <w:rFonts w:ascii="Arial" w:eastAsia="Times New Roman" w:hAnsi="Arial" w:cs="Arial"/>
                <w:sz w:val="20"/>
                <w:szCs w:val="20"/>
              </w:rPr>
              <w:t>50-249</w:t>
            </w:r>
          </w:p>
        </w:tc>
      </w:tr>
      <w:tr w:rsidR="00FE37B3" w:rsidRPr="0000510D" w:rsidTr="00EF56E4">
        <w:tc>
          <w:tcPr>
            <w:tcW w:w="436" w:type="dxa"/>
          </w:tcPr>
          <w:p w:rsidR="00FE37B3" w:rsidRPr="0000510D" w:rsidRDefault="00FE37B3" w:rsidP="00BD145A">
            <w:pPr>
              <w:jc w:val="center"/>
              <w:rPr>
                <w:rFonts w:ascii="Arial" w:eastAsia="Times New Roman" w:hAnsi="Arial" w:cs="Arial"/>
                <w:sz w:val="20"/>
                <w:szCs w:val="20"/>
              </w:rPr>
            </w:pPr>
          </w:p>
        </w:tc>
        <w:tc>
          <w:tcPr>
            <w:tcW w:w="2507" w:type="dxa"/>
            <w:shd w:val="clear" w:color="auto" w:fill="DBE5F1" w:themeFill="accent1" w:themeFillTint="33"/>
            <w:hideMark/>
          </w:tcPr>
          <w:p w:rsidR="00FE37B3" w:rsidRPr="0000510D" w:rsidRDefault="00FE37B3" w:rsidP="00FE37B3">
            <w:pPr>
              <w:rPr>
                <w:rFonts w:ascii="Arial" w:eastAsia="Times New Roman" w:hAnsi="Arial" w:cs="Arial"/>
                <w:sz w:val="20"/>
                <w:szCs w:val="20"/>
              </w:rPr>
            </w:pPr>
            <w:r w:rsidRPr="0000510D">
              <w:rPr>
                <w:rFonts w:ascii="Arial" w:eastAsia="Times New Roman" w:hAnsi="Arial" w:cs="Arial"/>
                <w:sz w:val="20"/>
                <w:szCs w:val="20"/>
              </w:rPr>
              <w:t>pari o superiore a 250</w:t>
            </w:r>
          </w:p>
        </w:tc>
      </w:tr>
    </w:tbl>
    <w:p w:rsidR="00BD145A" w:rsidRDefault="00BD145A" w:rsidP="00EC0BF6">
      <w:pPr>
        <w:spacing w:after="0" w:line="240" w:lineRule="auto"/>
        <w:rPr>
          <w:rFonts w:ascii="Arial" w:eastAsia="Times New Roman" w:hAnsi="Arial" w:cs="Arial"/>
          <w:b/>
          <w:bCs/>
          <w:i/>
          <w:iCs/>
          <w:sz w:val="20"/>
          <w:szCs w:val="20"/>
        </w:rPr>
        <w:sectPr w:rsidR="00BD145A" w:rsidSect="00E74EDE">
          <w:type w:val="continuous"/>
          <w:pgSz w:w="11906" w:h="16838"/>
          <w:pgMar w:top="1417" w:right="1134" w:bottom="1134" w:left="1134" w:header="708" w:footer="708" w:gutter="0"/>
          <w:cols w:num="3" w:space="708"/>
          <w:titlePg/>
          <w:docGrid w:linePitch="360"/>
        </w:sectPr>
      </w:pPr>
    </w:p>
    <w:p w:rsidR="00EC0BF6" w:rsidRPr="0000510D" w:rsidRDefault="00EC0BF6" w:rsidP="00E74EDE">
      <w:pPr>
        <w:tabs>
          <w:tab w:val="left" w:pos="3686"/>
        </w:tabs>
        <w:spacing w:after="0" w:line="240" w:lineRule="auto"/>
        <w:rPr>
          <w:rFonts w:ascii="Arial" w:eastAsia="Times New Roman" w:hAnsi="Arial" w:cs="Arial"/>
          <w:b/>
          <w:bCs/>
          <w:i/>
          <w:iCs/>
          <w:sz w:val="20"/>
          <w:szCs w:val="20"/>
        </w:rPr>
      </w:pPr>
    </w:p>
    <w:p w:rsidR="003436ED" w:rsidRPr="0000510D" w:rsidRDefault="00EC0BF6" w:rsidP="00EC0BF6">
      <w:pPr>
        <w:spacing w:after="0" w:line="240" w:lineRule="auto"/>
        <w:rPr>
          <w:rFonts w:ascii="Arial" w:eastAsia="Times New Roman" w:hAnsi="Arial" w:cs="Arial"/>
          <w:b/>
          <w:bCs/>
          <w:sz w:val="20"/>
          <w:szCs w:val="20"/>
        </w:rPr>
      </w:pPr>
      <w:r w:rsidRPr="0000510D">
        <w:rPr>
          <w:rFonts w:ascii="Arial" w:eastAsia="Times New Roman" w:hAnsi="Arial" w:cs="Arial"/>
          <w:sz w:val="20"/>
          <w:szCs w:val="20"/>
        </w:rPr>
        <w:t xml:space="preserve"> </w:t>
      </w:r>
      <w:r w:rsidR="003436ED" w:rsidRPr="006828BC">
        <w:rPr>
          <w:rFonts w:ascii="Arial" w:eastAsia="Times New Roman" w:hAnsi="Arial" w:cs="Arial"/>
          <w:color w:val="FF0000"/>
          <w:sz w:val="20"/>
          <w:szCs w:val="20"/>
        </w:rPr>
        <w:t>*</w:t>
      </w:r>
      <w:r w:rsidR="003436ED" w:rsidRPr="0000510D">
        <w:rPr>
          <w:rFonts w:ascii="Arial" w:eastAsia="Times New Roman" w:hAnsi="Arial" w:cs="Arial"/>
          <w:b/>
          <w:bCs/>
          <w:sz w:val="20"/>
          <w:szCs w:val="20"/>
        </w:rPr>
        <w:t>5. Un organismo pubblico controlla (direttamente o indirettamente) una quota della sua impresa?</w:t>
      </w:r>
    </w:p>
    <w:p w:rsidR="004F3C99" w:rsidRPr="0000510D" w:rsidRDefault="004F3C99" w:rsidP="00EC0BF6">
      <w:pPr>
        <w:spacing w:after="0" w:line="240" w:lineRule="auto"/>
        <w:rPr>
          <w:rFonts w:ascii="Arial" w:eastAsia="Times New Roman" w:hAnsi="Arial" w:cs="Arial"/>
          <w:sz w:val="20"/>
          <w:szCs w:val="20"/>
        </w:rPr>
      </w:pPr>
    </w:p>
    <w:tbl>
      <w:tblPr>
        <w:tblStyle w:val="Grigliatabella"/>
        <w:tblW w:w="0" w:type="auto"/>
        <w:tblLook w:val="04A0" w:firstRow="1" w:lastRow="0" w:firstColumn="1" w:lastColumn="0" w:noHBand="0" w:noVBand="1"/>
      </w:tblPr>
      <w:tblGrid>
        <w:gridCol w:w="675"/>
        <w:gridCol w:w="851"/>
        <w:gridCol w:w="3363"/>
        <w:gridCol w:w="606"/>
        <w:gridCol w:w="850"/>
      </w:tblGrid>
      <w:tr w:rsidR="00CD40AC" w:rsidTr="00EF56E4">
        <w:tc>
          <w:tcPr>
            <w:tcW w:w="675" w:type="dxa"/>
            <w:tcBorders>
              <w:bottom w:val="single" w:sz="4" w:space="0" w:color="auto"/>
            </w:tcBorders>
          </w:tcPr>
          <w:p w:rsidR="00CD40AC" w:rsidRDefault="00CD40AC" w:rsidP="00CD40AC">
            <w:pPr>
              <w:jc w:val="center"/>
              <w:rPr>
                <w:rFonts w:ascii="Arial" w:eastAsia="Times New Roman" w:hAnsi="Arial" w:cs="Arial"/>
                <w:sz w:val="20"/>
                <w:szCs w:val="20"/>
              </w:rPr>
            </w:pPr>
          </w:p>
        </w:tc>
        <w:tc>
          <w:tcPr>
            <w:tcW w:w="851" w:type="dxa"/>
            <w:tcBorders>
              <w:bottom w:val="single" w:sz="4" w:space="0" w:color="auto"/>
            </w:tcBorders>
            <w:shd w:val="clear" w:color="auto" w:fill="DBE5F1" w:themeFill="accent1" w:themeFillTint="33"/>
          </w:tcPr>
          <w:p w:rsidR="00CD40AC" w:rsidRDefault="00CD40AC" w:rsidP="003436ED">
            <w:pPr>
              <w:rPr>
                <w:rFonts w:ascii="Arial" w:eastAsia="Times New Roman" w:hAnsi="Arial" w:cs="Arial"/>
                <w:sz w:val="20"/>
                <w:szCs w:val="20"/>
              </w:rPr>
            </w:pPr>
            <w:r w:rsidRPr="0000510D">
              <w:rPr>
                <w:rFonts w:ascii="Arial" w:eastAsia="Times New Roman" w:hAnsi="Arial" w:cs="Arial"/>
                <w:sz w:val="20"/>
                <w:szCs w:val="20"/>
              </w:rPr>
              <w:t>Sì</w:t>
            </w:r>
          </w:p>
        </w:tc>
        <w:tc>
          <w:tcPr>
            <w:tcW w:w="3363" w:type="dxa"/>
            <w:tcBorders>
              <w:top w:val="nil"/>
              <w:bottom w:val="nil"/>
            </w:tcBorders>
          </w:tcPr>
          <w:p w:rsidR="00CD40AC" w:rsidRDefault="00CD40AC" w:rsidP="003436ED">
            <w:pPr>
              <w:rPr>
                <w:rFonts w:ascii="Arial" w:eastAsia="Times New Roman" w:hAnsi="Arial" w:cs="Arial"/>
                <w:sz w:val="20"/>
                <w:szCs w:val="20"/>
              </w:rPr>
            </w:pPr>
          </w:p>
        </w:tc>
        <w:tc>
          <w:tcPr>
            <w:tcW w:w="606" w:type="dxa"/>
          </w:tcPr>
          <w:p w:rsidR="00CD40AC" w:rsidRDefault="00CD40AC" w:rsidP="00CD40AC">
            <w:pPr>
              <w:jc w:val="center"/>
              <w:rPr>
                <w:rFonts w:ascii="Arial" w:eastAsia="Times New Roman" w:hAnsi="Arial" w:cs="Arial"/>
                <w:sz w:val="20"/>
                <w:szCs w:val="20"/>
              </w:rPr>
            </w:pPr>
          </w:p>
        </w:tc>
        <w:tc>
          <w:tcPr>
            <w:tcW w:w="850" w:type="dxa"/>
            <w:shd w:val="clear" w:color="auto" w:fill="DBE5F1" w:themeFill="accent1" w:themeFillTint="33"/>
          </w:tcPr>
          <w:p w:rsidR="00CD40AC" w:rsidRDefault="00CD40AC" w:rsidP="003436ED">
            <w:pPr>
              <w:rPr>
                <w:rFonts w:ascii="Arial" w:eastAsia="Times New Roman" w:hAnsi="Arial" w:cs="Arial"/>
                <w:sz w:val="20"/>
                <w:szCs w:val="20"/>
              </w:rPr>
            </w:pPr>
            <w:r w:rsidRPr="0000510D">
              <w:rPr>
                <w:rFonts w:ascii="Arial" w:eastAsia="Times New Roman" w:hAnsi="Arial" w:cs="Arial"/>
                <w:sz w:val="20"/>
                <w:szCs w:val="20"/>
              </w:rPr>
              <w:t>No</w:t>
            </w:r>
          </w:p>
        </w:tc>
      </w:tr>
    </w:tbl>
    <w:p w:rsidR="00CD40AC" w:rsidRPr="0000510D" w:rsidRDefault="00CD40AC" w:rsidP="003436ED">
      <w:pPr>
        <w:spacing w:after="0" w:line="240" w:lineRule="auto"/>
        <w:rPr>
          <w:rFonts w:ascii="Arial" w:eastAsia="Times New Roman" w:hAnsi="Arial" w:cs="Arial"/>
          <w:sz w:val="20"/>
          <w:szCs w:val="20"/>
        </w:rPr>
      </w:pPr>
    </w:p>
    <w:p w:rsidR="003436ED" w:rsidRPr="0000510D" w:rsidRDefault="003436ED" w:rsidP="003436ED">
      <w:pPr>
        <w:spacing w:after="0" w:line="240" w:lineRule="auto"/>
        <w:rPr>
          <w:rFonts w:ascii="Arial" w:eastAsia="Times New Roman" w:hAnsi="Arial" w:cs="Arial"/>
          <w:b/>
          <w:bCs/>
          <w:sz w:val="20"/>
          <w:szCs w:val="20"/>
        </w:rPr>
      </w:pPr>
      <w:r w:rsidRPr="006828BC">
        <w:rPr>
          <w:rFonts w:ascii="Arial" w:eastAsia="Times New Roman" w:hAnsi="Arial" w:cs="Arial"/>
          <w:color w:val="FF0000"/>
          <w:sz w:val="20"/>
          <w:szCs w:val="20"/>
        </w:rPr>
        <w:t>*</w:t>
      </w:r>
      <w:r w:rsidRPr="0000510D">
        <w:rPr>
          <w:rFonts w:ascii="Arial" w:eastAsia="Times New Roman" w:hAnsi="Arial" w:cs="Arial"/>
          <w:b/>
          <w:bCs/>
          <w:sz w:val="20"/>
          <w:szCs w:val="20"/>
        </w:rPr>
        <w:t>6. Una società di capitale di rischio detiene una quota della sua impresa?</w:t>
      </w:r>
    </w:p>
    <w:p w:rsidR="004F3C99" w:rsidRPr="0000510D" w:rsidRDefault="004F3C99" w:rsidP="003436ED">
      <w:pPr>
        <w:spacing w:after="0" w:line="240" w:lineRule="auto"/>
        <w:rPr>
          <w:rFonts w:ascii="Arial" w:eastAsia="Times New Roman" w:hAnsi="Arial" w:cs="Arial"/>
          <w:sz w:val="20"/>
          <w:szCs w:val="20"/>
        </w:rPr>
      </w:pPr>
    </w:p>
    <w:tbl>
      <w:tblPr>
        <w:tblStyle w:val="Grigliatabella"/>
        <w:tblW w:w="0" w:type="auto"/>
        <w:tblLook w:val="04A0" w:firstRow="1" w:lastRow="0" w:firstColumn="1" w:lastColumn="0" w:noHBand="0" w:noVBand="1"/>
      </w:tblPr>
      <w:tblGrid>
        <w:gridCol w:w="675"/>
        <w:gridCol w:w="851"/>
        <w:gridCol w:w="3363"/>
        <w:gridCol w:w="606"/>
        <w:gridCol w:w="850"/>
      </w:tblGrid>
      <w:tr w:rsidR="005D0ED3" w:rsidTr="00EF56E4">
        <w:tc>
          <w:tcPr>
            <w:tcW w:w="675" w:type="dxa"/>
            <w:tcBorders>
              <w:bottom w:val="single" w:sz="4" w:space="0" w:color="auto"/>
            </w:tcBorders>
          </w:tcPr>
          <w:p w:rsidR="005D0ED3" w:rsidRDefault="005D0ED3" w:rsidP="009E1DC1">
            <w:pPr>
              <w:jc w:val="center"/>
              <w:rPr>
                <w:rFonts w:ascii="Arial" w:eastAsia="Times New Roman" w:hAnsi="Arial" w:cs="Arial"/>
                <w:sz w:val="20"/>
                <w:szCs w:val="20"/>
              </w:rPr>
            </w:pPr>
          </w:p>
        </w:tc>
        <w:tc>
          <w:tcPr>
            <w:tcW w:w="851" w:type="dxa"/>
            <w:tcBorders>
              <w:bottom w:val="single" w:sz="4" w:space="0" w:color="auto"/>
            </w:tcBorders>
            <w:shd w:val="clear" w:color="auto" w:fill="DBE5F1" w:themeFill="accent1" w:themeFillTint="33"/>
          </w:tcPr>
          <w:p w:rsidR="005D0ED3" w:rsidRDefault="005D0ED3" w:rsidP="009E1DC1">
            <w:pPr>
              <w:rPr>
                <w:rFonts w:ascii="Arial" w:eastAsia="Times New Roman" w:hAnsi="Arial" w:cs="Arial"/>
                <w:sz w:val="20"/>
                <w:szCs w:val="20"/>
              </w:rPr>
            </w:pPr>
            <w:r w:rsidRPr="0000510D">
              <w:rPr>
                <w:rFonts w:ascii="Arial" w:eastAsia="Times New Roman" w:hAnsi="Arial" w:cs="Arial"/>
                <w:sz w:val="20"/>
                <w:szCs w:val="20"/>
              </w:rPr>
              <w:t>Sì</w:t>
            </w:r>
          </w:p>
        </w:tc>
        <w:tc>
          <w:tcPr>
            <w:tcW w:w="3363" w:type="dxa"/>
            <w:tcBorders>
              <w:top w:val="nil"/>
              <w:bottom w:val="nil"/>
            </w:tcBorders>
          </w:tcPr>
          <w:p w:rsidR="005D0ED3" w:rsidRDefault="005D0ED3" w:rsidP="009E1DC1">
            <w:pPr>
              <w:rPr>
                <w:rFonts w:ascii="Arial" w:eastAsia="Times New Roman" w:hAnsi="Arial" w:cs="Arial"/>
                <w:sz w:val="20"/>
                <w:szCs w:val="20"/>
              </w:rPr>
            </w:pPr>
          </w:p>
        </w:tc>
        <w:tc>
          <w:tcPr>
            <w:tcW w:w="606" w:type="dxa"/>
          </w:tcPr>
          <w:p w:rsidR="005D0ED3" w:rsidRDefault="005D0ED3" w:rsidP="009E1DC1">
            <w:pPr>
              <w:jc w:val="center"/>
              <w:rPr>
                <w:rFonts w:ascii="Arial" w:eastAsia="Times New Roman" w:hAnsi="Arial" w:cs="Arial"/>
                <w:sz w:val="20"/>
                <w:szCs w:val="20"/>
              </w:rPr>
            </w:pPr>
          </w:p>
        </w:tc>
        <w:tc>
          <w:tcPr>
            <w:tcW w:w="850" w:type="dxa"/>
            <w:shd w:val="clear" w:color="auto" w:fill="DBE5F1" w:themeFill="accent1" w:themeFillTint="33"/>
          </w:tcPr>
          <w:p w:rsidR="005D0ED3" w:rsidRDefault="005D0ED3" w:rsidP="009E1DC1">
            <w:pPr>
              <w:rPr>
                <w:rFonts w:ascii="Arial" w:eastAsia="Times New Roman" w:hAnsi="Arial" w:cs="Arial"/>
                <w:sz w:val="20"/>
                <w:szCs w:val="20"/>
              </w:rPr>
            </w:pPr>
            <w:r w:rsidRPr="0000510D">
              <w:rPr>
                <w:rFonts w:ascii="Arial" w:eastAsia="Times New Roman" w:hAnsi="Arial" w:cs="Arial"/>
                <w:sz w:val="20"/>
                <w:szCs w:val="20"/>
              </w:rPr>
              <w:t>No</w:t>
            </w:r>
          </w:p>
        </w:tc>
      </w:tr>
    </w:tbl>
    <w:p w:rsidR="006828BC" w:rsidRDefault="006828BC" w:rsidP="003436ED">
      <w:pPr>
        <w:spacing w:after="0" w:line="240" w:lineRule="auto"/>
        <w:rPr>
          <w:rFonts w:ascii="Arial" w:eastAsia="Times New Roman" w:hAnsi="Arial" w:cs="Arial"/>
          <w:sz w:val="20"/>
          <w:szCs w:val="20"/>
          <w:lang w:eastAsia="en-US"/>
        </w:rPr>
      </w:pPr>
    </w:p>
    <w:p w:rsidR="005D0ED3" w:rsidRPr="0000510D" w:rsidRDefault="005D0ED3" w:rsidP="003436ED">
      <w:pPr>
        <w:spacing w:after="0" w:line="240" w:lineRule="auto"/>
        <w:rPr>
          <w:rFonts w:ascii="Arial" w:eastAsia="Times New Roman" w:hAnsi="Arial" w:cs="Arial"/>
          <w:sz w:val="20"/>
          <w:szCs w:val="20"/>
        </w:rPr>
      </w:pPr>
    </w:p>
    <w:p w:rsidR="003436ED" w:rsidRPr="00E74EDE" w:rsidRDefault="003436ED" w:rsidP="003436ED">
      <w:pPr>
        <w:spacing w:after="0" w:line="240" w:lineRule="auto"/>
        <w:rPr>
          <w:rFonts w:ascii="Arial" w:eastAsia="Times New Roman" w:hAnsi="Arial" w:cs="Arial"/>
          <w:b/>
          <w:color w:val="365F91" w:themeColor="accent1" w:themeShade="BF"/>
          <w:sz w:val="24"/>
          <w:szCs w:val="20"/>
        </w:rPr>
      </w:pPr>
      <w:r w:rsidRPr="00E74EDE">
        <w:rPr>
          <w:rFonts w:ascii="Arial" w:eastAsia="Times New Roman" w:hAnsi="Arial" w:cs="Arial"/>
          <w:b/>
          <w:color w:val="365F91" w:themeColor="accent1" w:themeShade="BF"/>
          <w:sz w:val="24"/>
          <w:szCs w:val="20"/>
        </w:rPr>
        <w:t>B. La sua esperienza con la definizione di PMI dell'UE</w:t>
      </w:r>
    </w:p>
    <w:p w:rsidR="00940582" w:rsidRPr="0000510D" w:rsidRDefault="00940582" w:rsidP="003436ED">
      <w:pPr>
        <w:spacing w:after="0" w:line="240" w:lineRule="auto"/>
        <w:rPr>
          <w:rFonts w:ascii="Arial" w:eastAsia="Times New Roman" w:hAnsi="Arial" w:cs="Arial"/>
          <w:b/>
          <w:color w:val="365F91" w:themeColor="accent1" w:themeShade="BF"/>
          <w:sz w:val="20"/>
          <w:szCs w:val="20"/>
          <w:u w:val="single"/>
        </w:rPr>
      </w:pPr>
    </w:p>
    <w:p w:rsidR="003436ED" w:rsidRPr="0000510D" w:rsidRDefault="003436ED" w:rsidP="003436ED">
      <w:pPr>
        <w:spacing w:after="0" w:line="240" w:lineRule="auto"/>
        <w:rPr>
          <w:rFonts w:ascii="Arial" w:eastAsia="Times New Roman" w:hAnsi="Arial" w:cs="Arial"/>
          <w:b/>
          <w:bCs/>
          <w:sz w:val="20"/>
          <w:szCs w:val="20"/>
        </w:rPr>
      </w:pPr>
      <w:r w:rsidRPr="006828BC">
        <w:rPr>
          <w:rFonts w:ascii="Arial" w:eastAsia="Times New Roman" w:hAnsi="Arial" w:cs="Arial"/>
          <w:color w:val="FF0000"/>
          <w:sz w:val="20"/>
          <w:szCs w:val="20"/>
        </w:rPr>
        <w:t>*</w:t>
      </w:r>
      <w:r w:rsidRPr="0000510D">
        <w:rPr>
          <w:rFonts w:ascii="Arial" w:eastAsia="Times New Roman" w:hAnsi="Arial" w:cs="Arial"/>
          <w:b/>
          <w:bCs/>
          <w:sz w:val="20"/>
          <w:szCs w:val="20"/>
        </w:rPr>
        <w:t>7. In che misura conosce la definizione di PMI dell'UE?</w:t>
      </w:r>
    </w:p>
    <w:p w:rsidR="004F3C99" w:rsidRPr="0000510D" w:rsidRDefault="004F3C99" w:rsidP="003436ED">
      <w:pPr>
        <w:spacing w:after="0" w:line="240" w:lineRule="auto"/>
        <w:rPr>
          <w:rFonts w:ascii="Arial" w:eastAsia="Times New Roman" w:hAnsi="Arial" w:cs="Arial"/>
          <w:sz w:val="20"/>
          <w:szCs w:val="20"/>
        </w:rPr>
      </w:pPr>
    </w:p>
    <w:tbl>
      <w:tblPr>
        <w:tblStyle w:val="Grigliatabella"/>
        <w:tblW w:w="0" w:type="auto"/>
        <w:tblLook w:val="04A0" w:firstRow="1" w:lastRow="0" w:firstColumn="1" w:lastColumn="0" w:noHBand="0" w:noVBand="1"/>
      </w:tblPr>
      <w:tblGrid>
        <w:gridCol w:w="577"/>
        <w:gridCol w:w="9169"/>
      </w:tblGrid>
      <w:tr w:rsidR="003436ED" w:rsidRPr="0000510D" w:rsidTr="00E74EDE">
        <w:tc>
          <w:tcPr>
            <w:tcW w:w="577" w:type="dxa"/>
          </w:tcPr>
          <w:p w:rsidR="003436ED" w:rsidRPr="0000510D" w:rsidRDefault="003436ED" w:rsidP="00E74EDE">
            <w:pPr>
              <w:jc w:val="center"/>
              <w:rPr>
                <w:rFonts w:ascii="Arial" w:eastAsia="Times New Roman" w:hAnsi="Arial" w:cs="Arial"/>
                <w:sz w:val="20"/>
                <w:szCs w:val="20"/>
              </w:rPr>
            </w:pPr>
          </w:p>
        </w:tc>
        <w:tc>
          <w:tcPr>
            <w:tcW w:w="9169" w:type="dxa"/>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Conosco bene la definizione di PMI dell'UE</w:t>
            </w:r>
          </w:p>
        </w:tc>
      </w:tr>
      <w:tr w:rsidR="003436ED" w:rsidRPr="0000510D" w:rsidTr="00E74EDE">
        <w:tc>
          <w:tcPr>
            <w:tcW w:w="577" w:type="dxa"/>
          </w:tcPr>
          <w:p w:rsidR="003436ED" w:rsidRPr="0000510D" w:rsidRDefault="003436ED" w:rsidP="00E74EDE">
            <w:pPr>
              <w:jc w:val="center"/>
              <w:rPr>
                <w:rFonts w:ascii="Arial" w:eastAsia="Times New Roman" w:hAnsi="Arial" w:cs="Arial"/>
                <w:sz w:val="20"/>
                <w:szCs w:val="20"/>
              </w:rPr>
            </w:pPr>
          </w:p>
        </w:tc>
        <w:tc>
          <w:tcPr>
            <w:tcW w:w="9169" w:type="dxa"/>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So dell'esistenza della definizione di PMI dell'UE, ma non conosco il suo contenuto specifico</w:t>
            </w:r>
          </w:p>
        </w:tc>
      </w:tr>
      <w:tr w:rsidR="003436ED" w:rsidRPr="0000510D" w:rsidTr="00E74EDE">
        <w:tc>
          <w:tcPr>
            <w:tcW w:w="577" w:type="dxa"/>
          </w:tcPr>
          <w:p w:rsidR="003436ED" w:rsidRPr="0000510D" w:rsidRDefault="003436ED" w:rsidP="00E74EDE">
            <w:pPr>
              <w:jc w:val="center"/>
              <w:rPr>
                <w:rFonts w:ascii="Arial" w:eastAsia="Times New Roman" w:hAnsi="Arial" w:cs="Arial"/>
                <w:sz w:val="20"/>
                <w:szCs w:val="20"/>
              </w:rPr>
            </w:pPr>
          </w:p>
        </w:tc>
        <w:tc>
          <w:tcPr>
            <w:tcW w:w="9169" w:type="dxa"/>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Non so nulla sulla definizione di PMI dell'UE</w:t>
            </w:r>
          </w:p>
        </w:tc>
      </w:tr>
    </w:tbl>
    <w:p w:rsidR="00F34A2A" w:rsidRPr="0000510D" w:rsidRDefault="00F34A2A" w:rsidP="003436ED">
      <w:pPr>
        <w:spacing w:after="0" w:line="240" w:lineRule="auto"/>
        <w:rPr>
          <w:rFonts w:ascii="Arial" w:eastAsia="Times New Roman" w:hAnsi="Arial" w:cs="Arial"/>
          <w:sz w:val="20"/>
          <w:szCs w:val="20"/>
        </w:rPr>
      </w:pPr>
    </w:p>
    <w:p w:rsidR="003436ED" w:rsidRPr="0000510D" w:rsidRDefault="003436ED" w:rsidP="003436ED">
      <w:pPr>
        <w:spacing w:after="0" w:line="240" w:lineRule="auto"/>
        <w:rPr>
          <w:rFonts w:ascii="Arial" w:eastAsia="Times New Roman" w:hAnsi="Arial" w:cs="Arial"/>
          <w:b/>
          <w:bCs/>
          <w:sz w:val="20"/>
          <w:szCs w:val="20"/>
        </w:rPr>
      </w:pPr>
      <w:r w:rsidRPr="005D0ED3">
        <w:rPr>
          <w:rFonts w:ascii="Arial" w:eastAsia="Times New Roman" w:hAnsi="Arial" w:cs="Arial"/>
          <w:color w:val="FF0000"/>
          <w:sz w:val="20"/>
          <w:szCs w:val="20"/>
        </w:rPr>
        <w:t>*</w:t>
      </w:r>
      <w:r w:rsidRPr="0000510D">
        <w:rPr>
          <w:rFonts w:ascii="Arial" w:eastAsia="Times New Roman" w:hAnsi="Arial" w:cs="Arial"/>
          <w:b/>
          <w:bCs/>
          <w:sz w:val="20"/>
          <w:szCs w:val="20"/>
        </w:rPr>
        <w:t>8. Come viene considerata la sua impresa secondo la definizione di PMI dell'UE?</w:t>
      </w:r>
    </w:p>
    <w:p w:rsidR="004F3C99" w:rsidRPr="0000510D" w:rsidRDefault="004F3C99" w:rsidP="003436ED">
      <w:pPr>
        <w:spacing w:after="0" w:line="240" w:lineRule="auto"/>
        <w:rPr>
          <w:rFonts w:ascii="Arial" w:eastAsia="Times New Roman" w:hAnsi="Arial" w:cs="Arial"/>
          <w:sz w:val="20"/>
          <w:szCs w:val="20"/>
        </w:rPr>
      </w:pPr>
    </w:p>
    <w:tbl>
      <w:tblPr>
        <w:tblStyle w:val="Grigliatabella"/>
        <w:tblW w:w="0" w:type="auto"/>
        <w:tblLook w:val="04A0" w:firstRow="1" w:lastRow="0" w:firstColumn="1" w:lastColumn="0" w:noHBand="0" w:noVBand="1"/>
      </w:tblPr>
      <w:tblGrid>
        <w:gridCol w:w="436"/>
        <w:gridCol w:w="5883"/>
      </w:tblGrid>
      <w:tr w:rsidR="003436ED" w:rsidRPr="0000510D" w:rsidTr="005D0ED3">
        <w:tc>
          <w:tcPr>
            <w:tcW w:w="436" w:type="dxa"/>
          </w:tcPr>
          <w:p w:rsidR="003436ED" w:rsidRPr="0000510D" w:rsidRDefault="003436ED" w:rsidP="00E74EDE">
            <w:pPr>
              <w:jc w:val="center"/>
              <w:rPr>
                <w:rFonts w:ascii="Arial" w:eastAsia="Times New Roman" w:hAnsi="Arial" w:cs="Arial"/>
                <w:sz w:val="20"/>
                <w:szCs w:val="20"/>
              </w:rPr>
            </w:pPr>
          </w:p>
        </w:tc>
        <w:tc>
          <w:tcPr>
            <w:tcW w:w="5883" w:type="dxa"/>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PMI considerata autonoma</w:t>
            </w:r>
          </w:p>
        </w:tc>
      </w:tr>
      <w:tr w:rsidR="003436ED" w:rsidRPr="0000510D" w:rsidTr="005D0ED3">
        <w:tc>
          <w:tcPr>
            <w:tcW w:w="436" w:type="dxa"/>
          </w:tcPr>
          <w:p w:rsidR="003436ED" w:rsidRPr="0000510D" w:rsidRDefault="003436ED" w:rsidP="00E74EDE">
            <w:pPr>
              <w:jc w:val="center"/>
              <w:rPr>
                <w:rFonts w:ascii="Arial" w:eastAsia="Times New Roman" w:hAnsi="Arial" w:cs="Arial"/>
                <w:sz w:val="20"/>
                <w:szCs w:val="20"/>
              </w:rPr>
            </w:pPr>
          </w:p>
        </w:tc>
        <w:tc>
          <w:tcPr>
            <w:tcW w:w="5883" w:type="dxa"/>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 xml:space="preserve">PMI con un'impresa associata </w:t>
            </w:r>
            <w:r w:rsidRPr="0000510D">
              <w:rPr>
                <w:rFonts w:ascii="Arial" w:eastAsia="Times New Roman" w:hAnsi="Arial" w:cs="Arial"/>
                <w:i/>
                <w:iCs/>
                <w:sz w:val="20"/>
                <w:szCs w:val="20"/>
              </w:rPr>
              <w:t>(ai sensi della raccomandazione)</w:t>
            </w:r>
          </w:p>
        </w:tc>
      </w:tr>
      <w:tr w:rsidR="003436ED" w:rsidRPr="0000510D" w:rsidTr="005D0ED3">
        <w:tc>
          <w:tcPr>
            <w:tcW w:w="436" w:type="dxa"/>
          </w:tcPr>
          <w:p w:rsidR="003436ED" w:rsidRPr="0000510D" w:rsidRDefault="003436ED" w:rsidP="00E74EDE">
            <w:pPr>
              <w:jc w:val="center"/>
              <w:rPr>
                <w:rFonts w:ascii="Arial" w:eastAsia="Times New Roman" w:hAnsi="Arial" w:cs="Arial"/>
                <w:sz w:val="20"/>
                <w:szCs w:val="20"/>
              </w:rPr>
            </w:pPr>
          </w:p>
        </w:tc>
        <w:tc>
          <w:tcPr>
            <w:tcW w:w="5883" w:type="dxa"/>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 xml:space="preserve">PMI con un'impresa collegata </w:t>
            </w:r>
            <w:r w:rsidRPr="0000510D">
              <w:rPr>
                <w:rFonts w:ascii="Arial" w:eastAsia="Times New Roman" w:hAnsi="Arial" w:cs="Arial"/>
                <w:i/>
                <w:iCs/>
                <w:sz w:val="20"/>
                <w:szCs w:val="20"/>
              </w:rPr>
              <w:t>(ai sensi della raccomandazione)</w:t>
            </w:r>
          </w:p>
        </w:tc>
      </w:tr>
      <w:tr w:rsidR="003436ED" w:rsidRPr="0000510D" w:rsidTr="005D0ED3">
        <w:tc>
          <w:tcPr>
            <w:tcW w:w="436" w:type="dxa"/>
          </w:tcPr>
          <w:p w:rsidR="003436ED" w:rsidRPr="0000510D" w:rsidRDefault="003436ED" w:rsidP="00E74EDE">
            <w:pPr>
              <w:jc w:val="center"/>
              <w:rPr>
                <w:rFonts w:ascii="Arial" w:eastAsia="Times New Roman" w:hAnsi="Arial" w:cs="Arial"/>
                <w:sz w:val="20"/>
                <w:szCs w:val="20"/>
              </w:rPr>
            </w:pPr>
          </w:p>
        </w:tc>
        <w:tc>
          <w:tcPr>
            <w:tcW w:w="5883" w:type="dxa"/>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PMI con un'impresa sia associata che collegata</w:t>
            </w:r>
          </w:p>
        </w:tc>
      </w:tr>
      <w:tr w:rsidR="003436ED" w:rsidRPr="0000510D" w:rsidTr="005D0ED3">
        <w:tc>
          <w:tcPr>
            <w:tcW w:w="436" w:type="dxa"/>
          </w:tcPr>
          <w:p w:rsidR="003436ED" w:rsidRPr="0000510D" w:rsidRDefault="003436ED" w:rsidP="00E74EDE">
            <w:pPr>
              <w:jc w:val="center"/>
              <w:rPr>
                <w:rFonts w:ascii="Arial" w:eastAsia="Times New Roman" w:hAnsi="Arial" w:cs="Arial"/>
                <w:sz w:val="20"/>
                <w:szCs w:val="20"/>
              </w:rPr>
            </w:pPr>
          </w:p>
        </w:tc>
        <w:tc>
          <w:tcPr>
            <w:tcW w:w="5883" w:type="dxa"/>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Non è considerata una PMI</w:t>
            </w:r>
          </w:p>
        </w:tc>
      </w:tr>
      <w:tr w:rsidR="003436ED" w:rsidRPr="0000510D" w:rsidTr="005D0ED3">
        <w:tc>
          <w:tcPr>
            <w:tcW w:w="436" w:type="dxa"/>
          </w:tcPr>
          <w:p w:rsidR="003436ED" w:rsidRPr="0000510D" w:rsidRDefault="003436ED" w:rsidP="00E74EDE">
            <w:pPr>
              <w:jc w:val="center"/>
              <w:rPr>
                <w:rFonts w:ascii="Arial" w:eastAsia="Times New Roman" w:hAnsi="Arial" w:cs="Arial"/>
                <w:sz w:val="20"/>
                <w:szCs w:val="20"/>
              </w:rPr>
            </w:pPr>
          </w:p>
        </w:tc>
        <w:tc>
          <w:tcPr>
            <w:tcW w:w="5883" w:type="dxa"/>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Non saprei</w:t>
            </w:r>
          </w:p>
        </w:tc>
      </w:tr>
    </w:tbl>
    <w:p w:rsidR="00031D0C" w:rsidRPr="0000510D" w:rsidRDefault="003436ED" w:rsidP="003436ED">
      <w:pPr>
        <w:spacing w:after="0" w:line="240" w:lineRule="auto"/>
        <w:rPr>
          <w:rFonts w:ascii="Arial" w:eastAsia="Times New Roman" w:hAnsi="Arial" w:cs="Arial"/>
          <w:b/>
          <w:bCs/>
          <w:color w:val="365F91" w:themeColor="accent1" w:themeShade="BF"/>
          <w:sz w:val="20"/>
          <w:szCs w:val="20"/>
        </w:rPr>
      </w:pPr>
      <w:r w:rsidRPr="0000510D">
        <w:rPr>
          <w:rFonts w:ascii="Arial" w:eastAsia="Times New Roman" w:hAnsi="Arial" w:cs="Arial"/>
          <w:b/>
          <w:bCs/>
          <w:color w:val="365F91" w:themeColor="accent1" w:themeShade="BF"/>
          <w:sz w:val="20"/>
          <w:szCs w:val="20"/>
        </w:rPr>
        <w:lastRenderedPageBreak/>
        <w:t> </w:t>
      </w:r>
    </w:p>
    <w:p w:rsidR="00D77144" w:rsidRDefault="00D77144" w:rsidP="003436ED">
      <w:pPr>
        <w:spacing w:after="0" w:line="240" w:lineRule="auto"/>
        <w:rPr>
          <w:rFonts w:ascii="Arial" w:eastAsia="Times New Roman" w:hAnsi="Arial" w:cs="Arial"/>
          <w:b/>
          <w:bCs/>
          <w:color w:val="365F91" w:themeColor="accent1" w:themeShade="BF"/>
          <w:sz w:val="24"/>
          <w:szCs w:val="20"/>
        </w:rPr>
      </w:pPr>
    </w:p>
    <w:p w:rsidR="003436ED" w:rsidRPr="00B86AD5" w:rsidRDefault="003436ED" w:rsidP="003436ED">
      <w:pPr>
        <w:spacing w:after="0" w:line="240" w:lineRule="auto"/>
        <w:rPr>
          <w:rFonts w:ascii="Arial" w:eastAsia="Times New Roman" w:hAnsi="Arial" w:cs="Arial"/>
          <w:color w:val="365F91" w:themeColor="accent1" w:themeShade="BF"/>
          <w:sz w:val="24"/>
          <w:szCs w:val="20"/>
        </w:rPr>
      </w:pPr>
      <w:r w:rsidRPr="00B86AD5">
        <w:rPr>
          <w:rFonts w:ascii="Arial" w:eastAsia="Times New Roman" w:hAnsi="Arial" w:cs="Arial"/>
          <w:b/>
          <w:bCs/>
          <w:color w:val="365F91" w:themeColor="accent1" w:themeShade="BF"/>
          <w:sz w:val="24"/>
          <w:szCs w:val="20"/>
        </w:rPr>
        <w:t xml:space="preserve">Le seguenti domande (da 9 a 12) riguardano la </w:t>
      </w:r>
      <w:r w:rsidRPr="00B86AD5">
        <w:rPr>
          <w:rFonts w:ascii="Arial" w:eastAsia="Times New Roman" w:hAnsi="Arial" w:cs="Arial"/>
          <w:b/>
          <w:bCs/>
          <w:i/>
          <w:iCs/>
          <w:color w:val="365F91" w:themeColor="accent1" w:themeShade="BF"/>
          <w:sz w:val="24"/>
          <w:szCs w:val="20"/>
          <w:u w:val="single"/>
        </w:rPr>
        <w:t>ragione principale</w:t>
      </w:r>
      <w:r w:rsidRPr="00B86AD5">
        <w:rPr>
          <w:rFonts w:ascii="Arial" w:eastAsia="Times New Roman" w:hAnsi="Arial" w:cs="Arial"/>
          <w:b/>
          <w:bCs/>
          <w:color w:val="365F91" w:themeColor="accent1" w:themeShade="BF"/>
          <w:sz w:val="24"/>
          <w:szCs w:val="20"/>
        </w:rPr>
        <w:t xml:space="preserve"> per cui ha dovuto dimostrare di osservare le disposizioni della </w:t>
      </w:r>
      <w:r w:rsidRPr="00B86AD5">
        <w:rPr>
          <w:rFonts w:ascii="Arial" w:eastAsia="Times New Roman" w:hAnsi="Arial" w:cs="Arial"/>
          <w:b/>
          <w:bCs/>
          <w:i/>
          <w:iCs/>
          <w:color w:val="365F91" w:themeColor="accent1" w:themeShade="BF"/>
          <w:sz w:val="24"/>
          <w:szCs w:val="20"/>
          <w:u w:val="single"/>
        </w:rPr>
        <w:t>definizione di PMI dell'UE</w:t>
      </w:r>
      <w:r w:rsidRPr="00B86AD5">
        <w:rPr>
          <w:rFonts w:ascii="Arial" w:eastAsia="Times New Roman" w:hAnsi="Arial" w:cs="Arial"/>
          <w:b/>
          <w:bCs/>
          <w:color w:val="365F91" w:themeColor="accent1" w:themeShade="BF"/>
          <w:sz w:val="24"/>
          <w:szCs w:val="20"/>
        </w:rPr>
        <w:t>.</w:t>
      </w:r>
    </w:p>
    <w:p w:rsidR="004F3C99" w:rsidRPr="0000510D" w:rsidRDefault="004F3C99" w:rsidP="003436ED">
      <w:pPr>
        <w:spacing w:after="0" w:line="240" w:lineRule="auto"/>
        <w:rPr>
          <w:rFonts w:ascii="Arial" w:eastAsia="Times New Roman" w:hAnsi="Arial" w:cs="Arial"/>
          <w:sz w:val="20"/>
          <w:szCs w:val="20"/>
        </w:rPr>
      </w:pPr>
    </w:p>
    <w:p w:rsidR="003436ED" w:rsidRDefault="003436ED" w:rsidP="003436ED">
      <w:pPr>
        <w:spacing w:after="0" w:line="240" w:lineRule="auto"/>
        <w:rPr>
          <w:rFonts w:ascii="Arial" w:eastAsia="Times New Roman" w:hAnsi="Arial" w:cs="Arial"/>
          <w:b/>
          <w:bCs/>
          <w:sz w:val="20"/>
          <w:szCs w:val="20"/>
        </w:rPr>
      </w:pPr>
      <w:r w:rsidRPr="005D0ED3">
        <w:rPr>
          <w:rFonts w:ascii="Arial" w:eastAsia="Times New Roman" w:hAnsi="Arial" w:cs="Arial"/>
          <w:color w:val="FF0000"/>
          <w:sz w:val="20"/>
          <w:szCs w:val="20"/>
        </w:rPr>
        <w:t>*</w:t>
      </w:r>
      <w:r w:rsidRPr="0000510D">
        <w:rPr>
          <w:rFonts w:ascii="Arial" w:eastAsia="Times New Roman" w:hAnsi="Arial" w:cs="Arial"/>
          <w:b/>
          <w:bCs/>
          <w:sz w:val="20"/>
          <w:szCs w:val="20"/>
        </w:rPr>
        <w:t>9. La ragione era la seguente:</w:t>
      </w:r>
    </w:p>
    <w:p w:rsidR="005D0ED3" w:rsidRPr="0000510D" w:rsidRDefault="005D0ED3" w:rsidP="003436ED">
      <w:pPr>
        <w:spacing w:after="0" w:line="240" w:lineRule="auto"/>
        <w:rPr>
          <w:rFonts w:ascii="Arial" w:eastAsia="Times New Roman" w:hAnsi="Arial" w:cs="Arial"/>
          <w:sz w:val="20"/>
          <w:szCs w:val="20"/>
        </w:rPr>
      </w:pPr>
    </w:p>
    <w:tbl>
      <w:tblPr>
        <w:tblStyle w:val="Grigliatabella"/>
        <w:tblW w:w="0" w:type="auto"/>
        <w:tblLook w:val="04A0" w:firstRow="1" w:lastRow="0" w:firstColumn="1" w:lastColumn="0" w:noHBand="0" w:noVBand="1"/>
      </w:tblPr>
      <w:tblGrid>
        <w:gridCol w:w="577"/>
        <w:gridCol w:w="9254"/>
      </w:tblGrid>
      <w:tr w:rsidR="003436ED" w:rsidRPr="0000510D" w:rsidTr="00B86AD5">
        <w:tc>
          <w:tcPr>
            <w:tcW w:w="577" w:type="dxa"/>
          </w:tcPr>
          <w:p w:rsidR="003436ED" w:rsidRPr="0000510D" w:rsidRDefault="003436ED" w:rsidP="00E74EDE">
            <w:pPr>
              <w:jc w:val="center"/>
              <w:rPr>
                <w:rFonts w:ascii="Arial" w:eastAsia="Times New Roman" w:hAnsi="Arial" w:cs="Arial"/>
                <w:sz w:val="20"/>
                <w:szCs w:val="20"/>
              </w:rPr>
            </w:pPr>
          </w:p>
        </w:tc>
        <w:tc>
          <w:tcPr>
            <w:tcW w:w="9254" w:type="dxa"/>
            <w:hideMark/>
          </w:tcPr>
          <w:p w:rsidR="003436ED" w:rsidRPr="00B86AD5" w:rsidRDefault="003436ED" w:rsidP="003436ED">
            <w:pPr>
              <w:rPr>
                <w:rFonts w:ascii="Arial" w:eastAsia="Times New Roman" w:hAnsi="Arial" w:cs="Arial"/>
                <w:sz w:val="18"/>
                <w:szCs w:val="20"/>
              </w:rPr>
            </w:pPr>
            <w:r w:rsidRPr="00B86AD5">
              <w:rPr>
                <w:rFonts w:ascii="Arial" w:eastAsia="Times New Roman" w:hAnsi="Arial" w:cs="Arial"/>
                <w:sz w:val="18"/>
                <w:szCs w:val="20"/>
              </w:rPr>
              <w:t>sostegno finanziario diretto ricevuto in quanto PMI (ad es. sovvenzioni dell'UE)</w:t>
            </w:r>
          </w:p>
        </w:tc>
      </w:tr>
      <w:tr w:rsidR="003436ED" w:rsidRPr="0000510D" w:rsidTr="00B86AD5">
        <w:tc>
          <w:tcPr>
            <w:tcW w:w="577" w:type="dxa"/>
          </w:tcPr>
          <w:p w:rsidR="003436ED" w:rsidRPr="0000510D" w:rsidRDefault="003436ED" w:rsidP="00E74EDE">
            <w:pPr>
              <w:jc w:val="center"/>
              <w:rPr>
                <w:rFonts w:ascii="Arial" w:eastAsia="Times New Roman" w:hAnsi="Arial" w:cs="Arial"/>
                <w:sz w:val="20"/>
                <w:szCs w:val="20"/>
              </w:rPr>
            </w:pPr>
          </w:p>
        </w:tc>
        <w:tc>
          <w:tcPr>
            <w:tcW w:w="9254" w:type="dxa"/>
            <w:hideMark/>
          </w:tcPr>
          <w:p w:rsidR="003436ED" w:rsidRPr="00B86AD5" w:rsidRDefault="003436ED" w:rsidP="003436ED">
            <w:pPr>
              <w:rPr>
                <w:rFonts w:ascii="Arial" w:eastAsia="Times New Roman" w:hAnsi="Arial" w:cs="Arial"/>
                <w:sz w:val="18"/>
                <w:szCs w:val="20"/>
              </w:rPr>
            </w:pPr>
            <w:r w:rsidRPr="00B86AD5">
              <w:rPr>
                <w:rFonts w:ascii="Arial" w:eastAsia="Times New Roman" w:hAnsi="Arial" w:cs="Arial"/>
                <w:sz w:val="18"/>
                <w:szCs w:val="20"/>
              </w:rPr>
              <w:t>sostegno finanziario indiretto (ad. es una garanzia dell'UE nel caso di richieste di prestiti o finanziamenti sotto forma di capitale)</w:t>
            </w:r>
          </w:p>
        </w:tc>
      </w:tr>
      <w:tr w:rsidR="003436ED" w:rsidRPr="0000510D" w:rsidTr="00B86AD5">
        <w:tc>
          <w:tcPr>
            <w:tcW w:w="577" w:type="dxa"/>
          </w:tcPr>
          <w:p w:rsidR="003436ED" w:rsidRPr="0000510D" w:rsidRDefault="003436ED" w:rsidP="00E74EDE">
            <w:pPr>
              <w:jc w:val="center"/>
              <w:rPr>
                <w:rFonts w:ascii="Arial" w:eastAsia="Times New Roman" w:hAnsi="Arial" w:cs="Arial"/>
                <w:sz w:val="20"/>
                <w:szCs w:val="20"/>
              </w:rPr>
            </w:pPr>
          </w:p>
        </w:tc>
        <w:tc>
          <w:tcPr>
            <w:tcW w:w="9254" w:type="dxa"/>
            <w:hideMark/>
          </w:tcPr>
          <w:p w:rsidR="003436ED" w:rsidRPr="00B86AD5" w:rsidRDefault="003436ED" w:rsidP="003436ED">
            <w:pPr>
              <w:rPr>
                <w:rFonts w:ascii="Arial" w:eastAsia="Times New Roman" w:hAnsi="Arial" w:cs="Arial"/>
                <w:sz w:val="18"/>
                <w:szCs w:val="20"/>
              </w:rPr>
            </w:pPr>
            <w:r w:rsidRPr="00B86AD5">
              <w:rPr>
                <w:rFonts w:ascii="Arial" w:eastAsia="Times New Roman" w:hAnsi="Arial" w:cs="Arial"/>
                <w:sz w:val="18"/>
                <w:szCs w:val="20"/>
              </w:rPr>
              <w:t>aiuti di Stato</w:t>
            </w:r>
          </w:p>
        </w:tc>
      </w:tr>
      <w:tr w:rsidR="003436ED" w:rsidRPr="0000510D" w:rsidTr="00B86AD5">
        <w:tc>
          <w:tcPr>
            <w:tcW w:w="577" w:type="dxa"/>
          </w:tcPr>
          <w:p w:rsidR="003436ED" w:rsidRPr="0000510D" w:rsidRDefault="003436ED" w:rsidP="00E74EDE">
            <w:pPr>
              <w:jc w:val="center"/>
              <w:rPr>
                <w:rFonts w:ascii="Arial" w:eastAsia="Times New Roman" w:hAnsi="Arial" w:cs="Arial"/>
                <w:sz w:val="20"/>
                <w:szCs w:val="20"/>
              </w:rPr>
            </w:pPr>
          </w:p>
        </w:tc>
        <w:tc>
          <w:tcPr>
            <w:tcW w:w="9254" w:type="dxa"/>
            <w:hideMark/>
          </w:tcPr>
          <w:p w:rsidR="003436ED" w:rsidRPr="00B86AD5" w:rsidRDefault="003436ED" w:rsidP="003436ED">
            <w:pPr>
              <w:rPr>
                <w:rFonts w:ascii="Arial" w:eastAsia="Times New Roman" w:hAnsi="Arial" w:cs="Arial"/>
                <w:sz w:val="18"/>
                <w:szCs w:val="20"/>
              </w:rPr>
            </w:pPr>
            <w:r w:rsidRPr="00B86AD5">
              <w:rPr>
                <w:rFonts w:ascii="Arial" w:eastAsia="Times New Roman" w:hAnsi="Arial" w:cs="Arial"/>
                <w:sz w:val="18"/>
                <w:szCs w:val="20"/>
              </w:rPr>
              <w:t>riduzione tariffaria per le PMI (ad es. incentivi delle agenzie dell'UE)</w:t>
            </w:r>
          </w:p>
        </w:tc>
      </w:tr>
      <w:tr w:rsidR="003436ED" w:rsidRPr="0000510D" w:rsidTr="00B86AD5">
        <w:tc>
          <w:tcPr>
            <w:tcW w:w="577" w:type="dxa"/>
          </w:tcPr>
          <w:p w:rsidR="003436ED" w:rsidRPr="0000510D" w:rsidRDefault="003436ED" w:rsidP="00E74EDE">
            <w:pPr>
              <w:jc w:val="center"/>
              <w:rPr>
                <w:rFonts w:ascii="Arial" w:eastAsia="Times New Roman" w:hAnsi="Arial" w:cs="Arial"/>
                <w:sz w:val="20"/>
                <w:szCs w:val="20"/>
              </w:rPr>
            </w:pPr>
          </w:p>
        </w:tc>
        <w:tc>
          <w:tcPr>
            <w:tcW w:w="9254" w:type="dxa"/>
            <w:hideMark/>
          </w:tcPr>
          <w:p w:rsidR="003436ED" w:rsidRPr="00B86AD5" w:rsidRDefault="003436ED" w:rsidP="00B86AD5">
            <w:pPr>
              <w:rPr>
                <w:rFonts w:ascii="Arial" w:eastAsia="Times New Roman" w:hAnsi="Arial" w:cs="Arial"/>
                <w:sz w:val="18"/>
                <w:szCs w:val="20"/>
              </w:rPr>
            </w:pPr>
            <w:r w:rsidRPr="00B86AD5">
              <w:rPr>
                <w:rFonts w:ascii="Arial" w:eastAsia="Times New Roman" w:hAnsi="Arial" w:cs="Arial"/>
                <w:sz w:val="18"/>
                <w:szCs w:val="20"/>
              </w:rPr>
              <w:t xml:space="preserve">riduzione degli oneri amministrativi per le PMI (es. meno obblighi in </w:t>
            </w:r>
            <w:r w:rsidR="00B86AD5">
              <w:rPr>
                <w:rFonts w:ascii="Arial" w:eastAsia="Times New Roman" w:hAnsi="Arial" w:cs="Arial"/>
                <w:sz w:val="18"/>
                <w:szCs w:val="20"/>
              </w:rPr>
              <w:t xml:space="preserve">materia di revisione contabile </w:t>
            </w:r>
            <w:r w:rsidRPr="00B86AD5">
              <w:rPr>
                <w:rFonts w:ascii="Arial" w:eastAsia="Times New Roman" w:hAnsi="Arial" w:cs="Arial"/>
                <w:sz w:val="18"/>
                <w:szCs w:val="20"/>
              </w:rPr>
              <w:t>rendicontazione)</w:t>
            </w:r>
          </w:p>
        </w:tc>
      </w:tr>
      <w:tr w:rsidR="003436ED" w:rsidRPr="0000510D" w:rsidTr="00B86AD5">
        <w:tc>
          <w:tcPr>
            <w:tcW w:w="577" w:type="dxa"/>
          </w:tcPr>
          <w:p w:rsidR="003436ED" w:rsidRPr="0000510D" w:rsidRDefault="003436ED" w:rsidP="00E74EDE">
            <w:pPr>
              <w:jc w:val="center"/>
              <w:rPr>
                <w:rFonts w:ascii="Arial" w:eastAsia="Times New Roman" w:hAnsi="Arial" w:cs="Arial"/>
                <w:sz w:val="20"/>
                <w:szCs w:val="20"/>
              </w:rPr>
            </w:pPr>
          </w:p>
        </w:tc>
        <w:tc>
          <w:tcPr>
            <w:tcW w:w="9254" w:type="dxa"/>
            <w:hideMark/>
          </w:tcPr>
          <w:p w:rsidR="003436ED" w:rsidRPr="00B86AD5" w:rsidRDefault="003436ED" w:rsidP="003436ED">
            <w:pPr>
              <w:rPr>
                <w:rFonts w:ascii="Arial" w:eastAsia="Times New Roman" w:hAnsi="Arial" w:cs="Arial"/>
                <w:sz w:val="18"/>
                <w:szCs w:val="20"/>
              </w:rPr>
            </w:pPr>
            <w:r w:rsidRPr="00B86AD5">
              <w:rPr>
                <w:rFonts w:ascii="Arial" w:eastAsia="Times New Roman" w:hAnsi="Arial" w:cs="Arial"/>
                <w:sz w:val="18"/>
                <w:szCs w:val="20"/>
              </w:rPr>
              <w:t>altri tipi di supporto non finanziario (ad es. consulenti per scale-up, tutoraggio, assistenza amministrativa...)</w:t>
            </w:r>
          </w:p>
        </w:tc>
      </w:tr>
      <w:tr w:rsidR="003436ED" w:rsidRPr="0000510D" w:rsidTr="00B86AD5">
        <w:tc>
          <w:tcPr>
            <w:tcW w:w="577" w:type="dxa"/>
          </w:tcPr>
          <w:p w:rsidR="003436ED" w:rsidRPr="0000510D" w:rsidRDefault="003436ED" w:rsidP="00E74EDE">
            <w:pPr>
              <w:jc w:val="center"/>
              <w:rPr>
                <w:rFonts w:ascii="Arial" w:eastAsia="Times New Roman" w:hAnsi="Arial" w:cs="Arial"/>
                <w:sz w:val="20"/>
                <w:szCs w:val="20"/>
              </w:rPr>
            </w:pPr>
          </w:p>
        </w:tc>
        <w:tc>
          <w:tcPr>
            <w:tcW w:w="9254" w:type="dxa"/>
            <w:hideMark/>
          </w:tcPr>
          <w:p w:rsidR="003436ED" w:rsidRPr="00B86AD5" w:rsidRDefault="003436ED" w:rsidP="003436ED">
            <w:pPr>
              <w:rPr>
                <w:rFonts w:ascii="Arial" w:eastAsia="Times New Roman" w:hAnsi="Arial" w:cs="Arial"/>
                <w:sz w:val="18"/>
                <w:szCs w:val="20"/>
              </w:rPr>
            </w:pPr>
            <w:r w:rsidRPr="00B86AD5">
              <w:rPr>
                <w:rFonts w:ascii="Arial" w:eastAsia="Times New Roman" w:hAnsi="Arial" w:cs="Arial"/>
                <w:sz w:val="18"/>
                <w:szCs w:val="20"/>
              </w:rPr>
              <w:t>altro</w:t>
            </w:r>
          </w:p>
        </w:tc>
      </w:tr>
      <w:tr w:rsidR="003436ED" w:rsidRPr="0000510D" w:rsidTr="00B86AD5">
        <w:tc>
          <w:tcPr>
            <w:tcW w:w="577" w:type="dxa"/>
          </w:tcPr>
          <w:p w:rsidR="003436ED" w:rsidRPr="0000510D" w:rsidRDefault="003436ED" w:rsidP="00E74EDE">
            <w:pPr>
              <w:jc w:val="center"/>
              <w:rPr>
                <w:rFonts w:ascii="Arial" w:eastAsia="Times New Roman" w:hAnsi="Arial" w:cs="Arial"/>
                <w:sz w:val="20"/>
                <w:szCs w:val="20"/>
              </w:rPr>
            </w:pPr>
          </w:p>
        </w:tc>
        <w:tc>
          <w:tcPr>
            <w:tcW w:w="9254" w:type="dxa"/>
            <w:hideMark/>
          </w:tcPr>
          <w:p w:rsidR="003436ED" w:rsidRPr="00B86AD5" w:rsidRDefault="003436ED" w:rsidP="003436ED">
            <w:pPr>
              <w:rPr>
                <w:rFonts w:ascii="Arial" w:eastAsia="Times New Roman" w:hAnsi="Arial" w:cs="Arial"/>
                <w:sz w:val="18"/>
                <w:szCs w:val="20"/>
              </w:rPr>
            </w:pPr>
            <w:r w:rsidRPr="00B86AD5">
              <w:rPr>
                <w:rFonts w:ascii="Arial" w:eastAsia="Times New Roman" w:hAnsi="Arial" w:cs="Arial"/>
                <w:sz w:val="18"/>
                <w:szCs w:val="20"/>
              </w:rPr>
              <w:t>non ho mai dovuto dimostrare di osservare la definizione di PMI dell'UE</w:t>
            </w:r>
          </w:p>
        </w:tc>
      </w:tr>
    </w:tbl>
    <w:p w:rsidR="00031D0C" w:rsidRPr="0000510D" w:rsidRDefault="00031D0C" w:rsidP="003436ED">
      <w:pPr>
        <w:spacing w:after="0" w:line="240" w:lineRule="auto"/>
        <w:rPr>
          <w:rFonts w:ascii="Arial" w:eastAsia="Times New Roman" w:hAnsi="Arial" w:cs="Arial"/>
          <w:sz w:val="20"/>
          <w:szCs w:val="20"/>
        </w:rPr>
      </w:pPr>
    </w:p>
    <w:p w:rsidR="003436ED" w:rsidRDefault="003436ED" w:rsidP="003436ED">
      <w:pPr>
        <w:spacing w:after="0" w:line="240" w:lineRule="auto"/>
        <w:rPr>
          <w:rFonts w:ascii="Arial" w:eastAsia="Times New Roman" w:hAnsi="Arial" w:cs="Arial"/>
          <w:sz w:val="20"/>
          <w:szCs w:val="20"/>
        </w:rPr>
      </w:pPr>
      <w:r w:rsidRPr="005D0ED3">
        <w:rPr>
          <w:rFonts w:ascii="Arial" w:eastAsia="Times New Roman" w:hAnsi="Arial" w:cs="Arial"/>
          <w:color w:val="FF0000"/>
          <w:sz w:val="20"/>
          <w:szCs w:val="20"/>
        </w:rPr>
        <w:t>*</w:t>
      </w:r>
      <w:r w:rsidRPr="0000510D">
        <w:rPr>
          <w:rFonts w:ascii="Arial" w:eastAsia="Times New Roman" w:hAnsi="Arial" w:cs="Arial"/>
          <w:b/>
          <w:bCs/>
          <w:sz w:val="20"/>
          <w:szCs w:val="20"/>
        </w:rPr>
        <w:t xml:space="preserve">10. Come definirebbe l'iter compiuto per dimostrare che la sua impresa è una PMI? </w:t>
      </w:r>
      <w:r w:rsidRPr="0000510D">
        <w:rPr>
          <w:rFonts w:ascii="Arial" w:eastAsia="Times New Roman" w:hAnsi="Arial" w:cs="Arial"/>
          <w:b/>
          <w:bCs/>
          <w:sz w:val="20"/>
          <w:szCs w:val="20"/>
        </w:rPr>
        <w:br/>
      </w:r>
      <w:r w:rsidRPr="0000510D">
        <w:rPr>
          <w:rFonts w:ascii="Arial" w:eastAsia="Times New Roman" w:hAnsi="Arial" w:cs="Arial"/>
          <w:b/>
          <w:bCs/>
          <w:i/>
          <w:iCs/>
          <w:sz w:val="20"/>
          <w:szCs w:val="20"/>
        </w:rPr>
        <w:t>(Si prega di fare riferimento solo alle procedure amministrative riguardanti la dichiarazione di PMI, non a quelle previste per le candidature per, ad es., le sovvenzioni o gli aiuti di Stato</w:t>
      </w:r>
      <w:r w:rsidRPr="0000510D">
        <w:rPr>
          <w:rFonts w:ascii="Arial" w:eastAsia="Times New Roman" w:hAnsi="Arial" w:cs="Arial"/>
          <w:sz w:val="20"/>
          <w:szCs w:val="20"/>
        </w:rPr>
        <w:t>)</w:t>
      </w:r>
    </w:p>
    <w:p w:rsidR="005D0ED3" w:rsidRPr="0000510D" w:rsidRDefault="005D0ED3" w:rsidP="003436ED">
      <w:pPr>
        <w:spacing w:after="0" w:line="240" w:lineRule="auto"/>
        <w:rPr>
          <w:rFonts w:ascii="Arial" w:eastAsia="Times New Roman" w:hAnsi="Arial" w:cs="Arial"/>
          <w:sz w:val="20"/>
          <w:szCs w:val="20"/>
        </w:rPr>
      </w:pPr>
    </w:p>
    <w:tbl>
      <w:tblPr>
        <w:tblStyle w:val="Grigliatabella"/>
        <w:tblW w:w="9889" w:type="dxa"/>
        <w:tblLook w:val="04A0" w:firstRow="1" w:lastRow="0" w:firstColumn="1" w:lastColumn="0" w:noHBand="0" w:noVBand="1"/>
      </w:tblPr>
      <w:tblGrid>
        <w:gridCol w:w="577"/>
        <w:gridCol w:w="1669"/>
        <w:gridCol w:w="681"/>
        <w:gridCol w:w="2284"/>
        <w:gridCol w:w="567"/>
        <w:gridCol w:w="1418"/>
        <w:gridCol w:w="567"/>
        <w:gridCol w:w="2126"/>
      </w:tblGrid>
      <w:tr w:rsidR="003436ED" w:rsidRPr="0000510D" w:rsidTr="005D0ED3">
        <w:tc>
          <w:tcPr>
            <w:tcW w:w="577" w:type="dxa"/>
          </w:tcPr>
          <w:p w:rsidR="003436ED" w:rsidRPr="0000510D" w:rsidRDefault="003436ED" w:rsidP="00B86AD5">
            <w:pPr>
              <w:jc w:val="center"/>
              <w:rPr>
                <w:rFonts w:ascii="Arial" w:eastAsia="Times New Roman" w:hAnsi="Arial" w:cs="Arial"/>
                <w:sz w:val="20"/>
                <w:szCs w:val="20"/>
              </w:rPr>
            </w:pPr>
          </w:p>
        </w:tc>
        <w:tc>
          <w:tcPr>
            <w:tcW w:w="1669" w:type="dxa"/>
            <w:shd w:val="clear" w:color="auto" w:fill="DBE5F1" w:themeFill="accent1" w:themeFillTint="33"/>
            <w:hideMark/>
          </w:tcPr>
          <w:p w:rsidR="003436ED" w:rsidRPr="005D0ED3" w:rsidRDefault="003436ED" w:rsidP="003436ED">
            <w:pPr>
              <w:rPr>
                <w:rFonts w:ascii="Arial" w:eastAsia="Times New Roman" w:hAnsi="Arial" w:cs="Arial"/>
                <w:sz w:val="18"/>
                <w:szCs w:val="20"/>
              </w:rPr>
            </w:pPr>
            <w:r w:rsidRPr="005D0ED3">
              <w:rPr>
                <w:rFonts w:ascii="Arial" w:eastAsia="Times New Roman" w:hAnsi="Arial" w:cs="Arial"/>
                <w:sz w:val="18"/>
                <w:szCs w:val="20"/>
              </w:rPr>
              <w:t>Per nulla oneroso</w:t>
            </w:r>
          </w:p>
        </w:tc>
        <w:tc>
          <w:tcPr>
            <w:tcW w:w="681" w:type="dxa"/>
          </w:tcPr>
          <w:p w:rsidR="003436ED" w:rsidRPr="005D0ED3" w:rsidRDefault="003436ED" w:rsidP="00B86AD5">
            <w:pPr>
              <w:jc w:val="center"/>
              <w:rPr>
                <w:rFonts w:ascii="Arial" w:eastAsia="Times New Roman" w:hAnsi="Arial" w:cs="Arial"/>
                <w:sz w:val="18"/>
                <w:szCs w:val="20"/>
              </w:rPr>
            </w:pPr>
          </w:p>
        </w:tc>
        <w:tc>
          <w:tcPr>
            <w:tcW w:w="2284" w:type="dxa"/>
            <w:shd w:val="clear" w:color="auto" w:fill="DBE5F1" w:themeFill="accent1" w:themeFillTint="33"/>
            <w:hideMark/>
          </w:tcPr>
          <w:p w:rsidR="003436ED" w:rsidRPr="005D0ED3" w:rsidRDefault="003436ED" w:rsidP="003436ED">
            <w:pPr>
              <w:rPr>
                <w:rFonts w:ascii="Arial" w:eastAsia="Times New Roman" w:hAnsi="Arial" w:cs="Arial"/>
                <w:sz w:val="18"/>
                <w:szCs w:val="20"/>
              </w:rPr>
            </w:pPr>
            <w:r w:rsidRPr="005D0ED3">
              <w:rPr>
                <w:rFonts w:ascii="Arial" w:eastAsia="Times New Roman" w:hAnsi="Arial" w:cs="Arial"/>
                <w:sz w:val="18"/>
                <w:szCs w:val="20"/>
              </w:rPr>
              <w:t>Alquanto oneroso</w:t>
            </w:r>
          </w:p>
        </w:tc>
        <w:tc>
          <w:tcPr>
            <w:tcW w:w="567" w:type="dxa"/>
          </w:tcPr>
          <w:p w:rsidR="003436ED" w:rsidRPr="005D0ED3" w:rsidRDefault="003436ED" w:rsidP="00B86AD5">
            <w:pPr>
              <w:jc w:val="center"/>
              <w:rPr>
                <w:rFonts w:ascii="Arial" w:eastAsia="Times New Roman" w:hAnsi="Arial" w:cs="Arial"/>
                <w:sz w:val="18"/>
                <w:szCs w:val="20"/>
              </w:rPr>
            </w:pPr>
          </w:p>
        </w:tc>
        <w:tc>
          <w:tcPr>
            <w:tcW w:w="1418" w:type="dxa"/>
            <w:shd w:val="clear" w:color="auto" w:fill="DBE5F1" w:themeFill="accent1" w:themeFillTint="33"/>
            <w:hideMark/>
          </w:tcPr>
          <w:p w:rsidR="003436ED" w:rsidRPr="005D0ED3" w:rsidRDefault="003436ED" w:rsidP="003436ED">
            <w:pPr>
              <w:rPr>
                <w:rFonts w:ascii="Arial" w:eastAsia="Times New Roman" w:hAnsi="Arial" w:cs="Arial"/>
                <w:sz w:val="18"/>
                <w:szCs w:val="20"/>
              </w:rPr>
            </w:pPr>
            <w:r w:rsidRPr="005D0ED3">
              <w:rPr>
                <w:rFonts w:ascii="Arial" w:eastAsia="Times New Roman" w:hAnsi="Arial" w:cs="Arial"/>
                <w:sz w:val="18"/>
                <w:szCs w:val="20"/>
              </w:rPr>
              <w:t>Molto oneroso</w:t>
            </w:r>
          </w:p>
        </w:tc>
        <w:tc>
          <w:tcPr>
            <w:tcW w:w="567" w:type="dxa"/>
          </w:tcPr>
          <w:p w:rsidR="003436ED" w:rsidRPr="005D0ED3" w:rsidRDefault="003436ED" w:rsidP="00B86AD5">
            <w:pPr>
              <w:jc w:val="center"/>
              <w:rPr>
                <w:rFonts w:ascii="Arial" w:eastAsia="Times New Roman" w:hAnsi="Arial" w:cs="Arial"/>
                <w:sz w:val="18"/>
                <w:szCs w:val="20"/>
              </w:rPr>
            </w:pPr>
          </w:p>
        </w:tc>
        <w:tc>
          <w:tcPr>
            <w:tcW w:w="2126" w:type="dxa"/>
            <w:shd w:val="clear" w:color="auto" w:fill="DBE5F1" w:themeFill="accent1" w:themeFillTint="33"/>
            <w:hideMark/>
          </w:tcPr>
          <w:p w:rsidR="003436ED" w:rsidRPr="005D0ED3" w:rsidRDefault="003436ED" w:rsidP="003436ED">
            <w:pPr>
              <w:rPr>
                <w:rFonts w:ascii="Arial" w:eastAsia="Times New Roman" w:hAnsi="Arial" w:cs="Arial"/>
                <w:sz w:val="18"/>
                <w:szCs w:val="20"/>
              </w:rPr>
            </w:pPr>
            <w:r w:rsidRPr="005D0ED3">
              <w:rPr>
                <w:rFonts w:ascii="Arial" w:eastAsia="Times New Roman" w:hAnsi="Arial" w:cs="Arial"/>
                <w:sz w:val="18"/>
                <w:szCs w:val="20"/>
              </w:rPr>
              <w:t>Non so/nessun parere</w:t>
            </w:r>
          </w:p>
        </w:tc>
      </w:tr>
    </w:tbl>
    <w:p w:rsidR="00031D0C" w:rsidRPr="0000510D" w:rsidRDefault="00031D0C" w:rsidP="003436ED">
      <w:pPr>
        <w:spacing w:after="0" w:line="240" w:lineRule="auto"/>
        <w:rPr>
          <w:rFonts w:ascii="Arial" w:eastAsia="Times New Roman" w:hAnsi="Arial" w:cs="Arial"/>
          <w:sz w:val="20"/>
          <w:szCs w:val="20"/>
        </w:rPr>
      </w:pPr>
    </w:p>
    <w:p w:rsidR="003436ED" w:rsidRDefault="003436ED" w:rsidP="003436ED">
      <w:pPr>
        <w:spacing w:after="0" w:line="240" w:lineRule="auto"/>
        <w:rPr>
          <w:rFonts w:ascii="Arial" w:eastAsia="Times New Roman" w:hAnsi="Arial" w:cs="Arial"/>
          <w:b/>
          <w:bCs/>
          <w:sz w:val="20"/>
          <w:szCs w:val="20"/>
        </w:rPr>
      </w:pPr>
      <w:r w:rsidRPr="005D0ED3">
        <w:rPr>
          <w:rFonts w:ascii="Arial" w:eastAsia="Times New Roman" w:hAnsi="Arial" w:cs="Arial"/>
          <w:color w:val="FF0000"/>
          <w:sz w:val="20"/>
          <w:szCs w:val="20"/>
        </w:rPr>
        <w:t>*</w:t>
      </w:r>
      <w:r w:rsidRPr="0000510D">
        <w:rPr>
          <w:rFonts w:ascii="Arial" w:eastAsia="Times New Roman" w:hAnsi="Arial" w:cs="Arial"/>
          <w:b/>
          <w:bCs/>
          <w:sz w:val="20"/>
          <w:szCs w:val="20"/>
        </w:rPr>
        <w:t>11. Tenendo conto dei benefici apportati all'impresa grazie al suo status di PMI, ritiene che l'onere della prova sia:</w:t>
      </w:r>
    </w:p>
    <w:p w:rsidR="00B86AD5" w:rsidRPr="0000510D" w:rsidRDefault="00B86AD5" w:rsidP="003436ED">
      <w:pPr>
        <w:spacing w:after="0" w:line="240" w:lineRule="auto"/>
        <w:rPr>
          <w:rFonts w:ascii="Arial" w:eastAsia="Times New Roman" w:hAnsi="Arial" w:cs="Arial"/>
          <w:sz w:val="20"/>
          <w:szCs w:val="20"/>
        </w:rPr>
      </w:pPr>
    </w:p>
    <w:tbl>
      <w:tblPr>
        <w:tblStyle w:val="Grigliatabella"/>
        <w:tblW w:w="9889" w:type="dxa"/>
        <w:tblLook w:val="04A0" w:firstRow="1" w:lastRow="0" w:firstColumn="1" w:lastColumn="0" w:noHBand="0" w:noVBand="1"/>
      </w:tblPr>
      <w:tblGrid>
        <w:gridCol w:w="534"/>
        <w:gridCol w:w="2616"/>
        <w:gridCol w:w="644"/>
        <w:gridCol w:w="2977"/>
        <w:gridCol w:w="425"/>
        <w:gridCol w:w="2693"/>
      </w:tblGrid>
      <w:tr w:rsidR="005D0ED3" w:rsidRPr="0000510D" w:rsidTr="00EF56E4">
        <w:tc>
          <w:tcPr>
            <w:tcW w:w="534" w:type="dxa"/>
          </w:tcPr>
          <w:p w:rsidR="005D0ED3" w:rsidRPr="0000510D" w:rsidRDefault="005D0ED3" w:rsidP="003436ED">
            <w:pPr>
              <w:rPr>
                <w:rFonts w:ascii="Arial" w:eastAsia="Times New Roman" w:hAnsi="Arial" w:cs="Arial"/>
                <w:sz w:val="20"/>
                <w:szCs w:val="20"/>
              </w:rPr>
            </w:pPr>
          </w:p>
        </w:tc>
        <w:tc>
          <w:tcPr>
            <w:tcW w:w="2616" w:type="dxa"/>
            <w:shd w:val="clear" w:color="auto" w:fill="DBE5F1" w:themeFill="accent1" w:themeFillTint="33"/>
            <w:hideMark/>
          </w:tcPr>
          <w:p w:rsidR="005D0ED3" w:rsidRPr="0000510D" w:rsidRDefault="005D0ED3" w:rsidP="003436ED">
            <w:pPr>
              <w:rPr>
                <w:rFonts w:ascii="Arial" w:eastAsia="Times New Roman" w:hAnsi="Arial" w:cs="Arial"/>
                <w:sz w:val="20"/>
                <w:szCs w:val="20"/>
              </w:rPr>
            </w:pPr>
            <w:r w:rsidRPr="0000510D">
              <w:rPr>
                <w:rFonts w:ascii="Arial" w:eastAsia="Times New Roman" w:hAnsi="Arial" w:cs="Arial"/>
                <w:sz w:val="20"/>
                <w:szCs w:val="20"/>
              </w:rPr>
              <w:t>totalmente sproporzionato</w:t>
            </w:r>
          </w:p>
        </w:tc>
        <w:tc>
          <w:tcPr>
            <w:tcW w:w="644" w:type="dxa"/>
          </w:tcPr>
          <w:p w:rsidR="005D0ED3" w:rsidRPr="0000510D" w:rsidRDefault="005D0ED3" w:rsidP="003436ED">
            <w:pPr>
              <w:rPr>
                <w:rFonts w:ascii="Arial" w:eastAsia="Times New Roman" w:hAnsi="Arial" w:cs="Arial"/>
                <w:sz w:val="20"/>
                <w:szCs w:val="20"/>
              </w:rPr>
            </w:pPr>
          </w:p>
        </w:tc>
        <w:tc>
          <w:tcPr>
            <w:tcW w:w="2977" w:type="dxa"/>
            <w:shd w:val="clear" w:color="auto" w:fill="DBE5F1" w:themeFill="accent1" w:themeFillTint="33"/>
            <w:hideMark/>
          </w:tcPr>
          <w:p w:rsidR="005D0ED3" w:rsidRPr="0000510D" w:rsidRDefault="005D0ED3" w:rsidP="003436ED">
            <w:pPr>
              <w:rPr>
                <w:rFonts w:ascii="Arial" w:eastAsia="Times New Roman" w:hAnsi="Arial" w:cs="Arial"/>
                <w:sz w:val="20"/>
                <w:szCs w:val="20"/>
              </w:rPr>
            </w:pPr>
            <w:r w:rsidRPr="0000510D">
              <w:rPr>
                <w:rFonts w:ascii="Arial" w:eastAsia="Times New Roman" w:hAnsi="Arial" w:cs="Arial"/>
                <w:sz w:val="20"/>
                <w:szCs w:val="20"/>
              </w:rPr>
              <w:t>alquanto proporzionato</w:t>
            </w:r>
          </w:p>
        </w:tc>
        <w:tc>
          <w:tcPr>
            <w:tcW w:w="425" w:type="dxa"/>
          </w:tcPr>
          <w:p w:rsidR="005D0ED3" w:rsidRPr="0000510D" w:rsidRDefault="005D0ED3" w:rsidP="003436ED">
            <w:pPr>
              <w:rPr>
                <w:rFonts w:ascii="Arial" w:eastAsia="Times New Roman" w:hAnsi="Arial" w:cs="Arial"/>
                <w:sz w:val="20"/>
                <w:szCs w:val="20"/>
              </w:rPr>
            </w:pPr>
          </w:p>
        </w:tc>
        <w:tc>
          <w:tcPr>
            <w:tcW w:w="2693" w:type="dxa"/>
            <w:shd w:val="clear" w:color="auto" w:fill="DBE5F1" w:themeFill="accent1" w:themeFillTint="33"/>
            <w:hideMark/>
          </w:tcPr>
          <w:p w:rsidR="005D0ED3" w:rsidRPr="0000510D" w:rsidRDefault="005D0ED3" w:rsidP="003436ED">
            <w:pPr>
              <w:rPr>
                <w:rFonts w:ascii="Arial" w:eastAsia="Times New Roman" w:hAnsi="Arial" w:cs="Arial"/>
                <w:sz w:val="20"/>
                <w:szCs w:val="20"/>
              </w:rPr>
            </w:pPr>
            <w:r w:rsidRPr="0000510D">
              <w:rPr>
                <w:rFonts w:ascii="Arial" w:eastAsia="Times New Roman" w:hAnsi="Arial" w:cs="Arial"/>
                <w:sz w:val="20"/>
                <w:szCs w:val="20"/>
              </w:rPr>
              <w:t>non so/nessun parere</w:t>
            </w:r>
          </w:p>
        </w:tc>
      </w:tr>
      <w:tr w:rsidR="005D0ED3" w:rsidRPr="0000510D" w:rsidTr="00EF56E4">
        <w:tc>
          <w:tcPr>
            <w:tcW w:w="534" w:type="dxa"/>
          </w:tcPr>
          <w:p w:rsidR="005D0ED3" w:rsidRPr="0000510D" w:rsidRDefault="005D0ED3" w:rsidP="003436ED">
            <w:pPr>
              <w:rPr>
                <w:rFonts w:ascii="Arial" w:eastAsia="Times New Roman" w:hAnsi="Arial" w:cs="Arial"/>
                <w:sz w:val="20"/>
                <w:szCs w:val="20"/>
              </w:rPr>
            </w:pPr>
          </w:p>
        </w:tc>
        <w:tc>
          <w:tcPr>
            <w:tcW w:w="2616" w:type="dxa"/>
            <w:shd w:val="clear" w:color="auto" w:fill="DBE5F1" w:themeFill="accent1" w:themeFillTint="33"/>
            <w:hideMark/>
          </w:tcPr>
          <w:p w:rsidR="005D0ED3" w:rsidRPr="0000510D" w:rsidRDefault="005D0ED3" w:rsidP="003436ED">
            <w:pPr>
              <w:rPr>
                <w:rFonts w:ascii="Arial" w:eastAsia="Times New Roman" w:hAnsi="Arial" w:cs="Arial"/>
                <w:sz w:val="20"/>
                <w:szCs w:val="20"/>
              </w:rPr>
            </w:pPr>
            <w:r w:rsidRPr="0000510D">
              <w:rPr>
                <w:rFonts w:ascii="Arial" w:eastAsia="Times New Roman" w:hAnsi="Arial" w:cs="Arial"/>
                <w:sz w:val="20"/>
                <w:szCs w:val="20"/>
              </w:rPr>
              <w:t>alquanto sproporzionato</w:t>
            </w:r>
          </w:p>
        </w:tc>
        <w:tc>
          <w:tcPr>
            <w:tcW w:w="644" w:type="dxa"/>
          </w:tcPr>
          <w:p w:rsidR="005D0ED3" w:rsidRPr="0000510D" w:rsidRDefault="005D0ED3" w:rsidP="003436ED">
            <w:pPr>
              <w:rPr>
                <w:rFonts w:ascii="Arial" w:eastAsia="Times New Roman" w:hAnsi="Arial" w:cs="Arial"/>
                <w:sz w:val="20"/>
                <w:szCs w:val="20"/>
              </w:rPr>
            </w:pPr>
          </w:p>
        </w:tc>
        <w:tc>
          <w:tcPr>
            <w:tcW w:w="2977" w:type="dxa"/>
            <w:shd w:val="clear" w:color="auto" w:fill="DBE5F1" w:themeFill="accent1" w:themeFillTint="33"/>
            <w:hideMark/>
          </w:tcPr>
          <w:p w:rsidR="005D0ED3" w:rsidRPr="0000510D" w:rsidRDefault="005D0ED3" w:rsidP="003436ED">
            <w:pPr>
              <w:rPr>
                <w:rFonts w:ascii="Arial" w:eastAsia="Times New Roman" w:hAnsi="Arial" w:cs="Arial"/>
                <w:sz w:val="20"/>
                <w:szCs w:val="20"/>
              </w:rPr>
            </w:pPr>
            <w:r w:rsidRPr="0000510D">
              <w:rPr>
                <w:rFonts w:ascii="Arial" w:eastAsia="Times New Roman" w:hAnsi="Arial" w:cs="Arial"/>
                <w:sz w:val="20"/>
                <w:szCs w:val="20"/>
              </w:rPr>
              <w:t>totalmente proporzionato</w:t>
            </w:r>
          </w:p>
        </w:tc>
        <w:tc>
          <w:tcPr>
            <w:tcW w:w="425" w:type="dxa"/>
          </w:tcPr>
          <w:p w:rsidR="005D0ED3" w:rsidRPr="0000510D" w:rsidRDefault="005D0ED3" w:rsidP="003436ED">
            <w:pPr>
              <w:rPr>
                <w:rFonts w:ascii="Arial" w:eastAsia="Times New Roman" w:hAnsi="Arial" w:cs="Arial"/>
                <w:sz w:val="20"/>
                <w:szCs w:val="20"/>
              </w:rPr>
            </w:pPr>
          </w:p>
        </w:tc>
        <w:tc>
          <w:tcPr>
            <w:tcW w:w="2693" w:type="dxa"/>
            <w:hideMark/>
          </w:tcPr>
          <w:p w:rsidR="005D0ED3" w:rsidRPr="0000510D" w:rsidRDefault="005D0ED3" w:rsidP="003436ED">
            <w:pPr>
              <w:rPr>
                <w:rFonts w:ascii="Arial" w:eastAsia="Times New Roman" w:hAnsi="Arial" w:cs="Arial"/>
                <w:sz w:val="20"/>
                <w:szCs w:val="20"/>
              </w:rPr>
            </w:pPr>
          </w:p>
        </w:tc>
      </w:tr>
    </w:tbl>
    <w:p w:rsidR="00031D0C" w:rsidRPr="0000510D" w:rsidRDefault="00031D0C" w:rsidP="003436ED">
      <w:pPr>
        <w:spacing w:after="0" w:line="240" w:lineRule="auto"/>
        <w:rPr>
          <w:rFonts w:ascii="Arial" w:eastAsia="Times New Roman" w:hAnsi="Arial" w:cs="Arial"/>
          <w:b/>
          <w:bCs/>
          <w:sz w:val="20"/>
          <w:szCs w:val="20"/>
        </w:rPr>
      </w:pPr>
    </w:p>
    <w:p w:rsidR="00F34A2A" w:rsidRPr="0000510D" w:rsidRDefault="00F34A2A" w:rsidP="003436ED">
      <w:pPr>
        <w:spacing w:after="0" w:line="240" w:lineRule="auto"/>
        <w:rPr>
          <w:rFonts w:ascii="Arial" w:eastAsia="Times New Roman" w:hAnsi="Arial" w:cs="Arial"/>
          <w:b/>
          <w:bCs/>
          <w:sz w:val="20"/>
          <w:szCs w:val="20"/>
        </w:rPr>
      </w:pPr>
    </w:p>
    <w:p w:rsidR="003436ED" w:rsidRPr="0000510D" w:rsidRDefault="003436ED" w:rsidP="003436ED">
      <w:pPr>
        <w:spacing w:after="0" w:line="240" w:lineRule="auto"/>
        <w:rPr>
          <w:rFonts w:ascii="Arial" w:eastAsia="Times New Roman" w:hAnsi="Arial" w:cs="Arial"/>
          <w:sz w:val="20"/>
          <w:szCs w:val="20"/>
        </w:rPr>
      </w:pPr>
      <w:r w:rsidRPr="0000510D">
        <w:rPr>
          <w:rFonts w:ascii="Arial" w:eastAsia="Times New Roman" w:hAnsi="Arial" w:cs="Arial"/>
          <w:b/>
          <w:bCs/>
          <w:sz w:val="20"/>
          <w:szCs w:val="20"/>
        </w:rPr>
        <w:t>12. Può fornire una stima delle risorse necessarie per dimostrare che la sua impresa è una PMI?</w:t>
      </w:r>
    </w:p>
    <w:p w:rsidR="003D53A5" w:rsidRDefault="003D53A5" w:rsidP="003436ED">
      <w:pPr>
        <w:spacing w:after="0" w:line="240" w:lineRule="auto"/>
        <w:rPr>
          <w:rFonts w:ascii="Arial" w:eastAsia="Times New Roman" w:hAnsi="Arial" w:cs="Arial"/>
          <w:bCs/>
          <w:sz w:val="20"/>
          <w:szCs w:val="20"/>
        </w:rPr>
      </w:pPr>
    </w:p>
    <w:tbl>
      <w:tblPr>
        <w:tblStyle w:val="Grigliatabella"/>
        <w:tblW w:w="0" w:type="auto"/>
        <w:tblLook w:val="04A0" w:firstRow="1" w:lastRow="0" w:firstColumn="1" w:lastColumn="0" w:noHBand="0" w:noVBand="1"/>
      </w:tblPr>
      <w:tblGrid>
        <w:gridCol w:w="4650"/>
        <w:gridCol w:w="1837"/>
        <w:gridCol w:w="992"/>
        <w:gridCol w:w="1560"/>
      </w:tblGrid>
      <w:tr w:rsidR="003D53A5" w:rsidTr="00C800C1">
        <w:tc>
          <w:tcPr>
            <w:tcW w:w="6487" w:type="dxa"/>
            <w:gridSpan w:val="2"/>
            <w:tcBorders>
              <w:top w:val="nil"/>
              <w:left w:val="nil"/>
              <w:bottom w:val="nil"/>
              <w:right w:val="single" w:sz="4" w:space="0" w:color="auto"/>
            </w:tcBorders>
          </w:tcPr>
          <w:p w:rsidR="003D53A5" w:rsidRDefault="003D53A5" w:rsidP="000F601B">
            <w:pPr>
              <w:spacing w:after="40"/>
              <w:rPr>
                <w:rFonts w:ascii="Arial" w:eastAsia="Times New Roman" w:hAnsi="Arial" w:cs="Arial"/>
                <w:bCs/>
                <w:sz w:val="20"/>
                <w:szCs w:val="20"/>
              </w:rPr>
            </w:pPr>
            <w:r w:rsidRPr="003D53A5">
              <w:rPr>
                <w:rFonts w:ascii="Arial" w:eastAsia="Times New Roman" w:hAnsi="Arial" w:cs="Arial"/>
                <w:b/>
                <w:color w:val="FF0000"/>
                <w:sz w:val="20"/>
                <w:szCs w:val="20"/>
              </w:rPr>
              <w:t>*</w:t>
            </w:r>
            <w:r w:rsidRPr="003D53A5">
              <w:rPr>
                <w:rFonts w:ascii="Arial" w:eastAsia="Times New Roman" w:hAnsi="Arial" w:cs="Arial"/>
                <w:b/>
                <w:bCs/>
                <w:sz w:val="20"/>
                <w:szCs w:val="20"/>
              </w:rPr>
              <w:t>a.</w:t>
            </w:r>
            <w:r w:rsidRPr="0000510D">
              <w:rPr>
                <w:rFonts w:ascii="Arial" w:eastAsia="Times New Roman" w:hAnsi="Arial" w:cs="Arial"/>
                <w:bCs/>
                <w:sz w:val="20"/>
                <w:szCs w:val="20"/>
              </w:rPr>
              <w:t xml:space="preserve"> orario di lavoro – numero di ore lavorative trascorse da lei o dai suoi dipendenti per dimostrare lo status di PMI</w:t>
            </w:r>
            <w:r>
              <w:rPr>
                <w:rFonts w:ascii="Arial" w:eastAsia="Times New Roman" w:hAnsi="Arial" w:cs="Arial"/>
                <w:bCs/>
                <w:sz w:val="20"/>
                <w:szCs w:val="20"/>
              </w:rPr>
              <w:t xml:space="preserve"> </w:t>
            </w:r>
          </w:p>
        </w:tc>
        <w:tc>
          <w:tcPr>
            <w:tcW w:w="992" w:type="dxa"/>
            <w:tcBorders>
              <w:left w:val="single" w:sz="4" w:space="0" w:color="auto"/>
              <w:right w:val="single" w:sz="4" w:space="0" w:color="auto"/>
            </w:tcBorders>
          </w:tcPr>
          <w:p w:rsidR="003D53A5" w:rsidRDefault="003D53A5" w:rsidP="000F601B">
            <w:pPr>
              <w:spacing w:after="40"/>
              <w:rPr>
                <w:rFonts w:ascii="Arial" w:eastAsia="Times New Roman" w:hAnsi="Arial" w:cs="Arial"/>
                <w:bCs/>
                <w:sz w:val="20"/>
                <w:szCs w:val="20"/>
              </w:rPr>
            </w:pPr>
          </w:p>
        </w:tc>
        <w:tc>
          <w:tcPr>
            <w:tcW w:w="1560" w:type="dxa"/>
            <w:tcBorders>
              <w:top w:val="nil"/>
              <w:left w:val="single" w:sz="4" w:space="0" w:color="auto"/>
              <w:bottom w:val="nil"/>
              <w:right w:val="nil"/>
            </w:tcBorders>
          </w:tcPr>
          <w:p w:rsidR="003D53A5" w:rsidRPr="0000510D" w:rsidRDefault="003D53A5" w:rsidP="000F601B">
            <w:pPr>
              <w:spacing w:after="40"/>
              <w:rPr>
                <w:rFonts w:ascii="Arial" w:eastAsia="Times New Roman" w:hAnsi="Arial" w:cs="Arial"/>
                <w:sz w:val="20"/>
                <w:szCs w:val="20"/>
              </w:rPr>
            </w:pPr>
            <w:r w:rsidRPr="0000510D">
              <w:rPr>
                <w:rFonts w:ascii="Arial" w:eastAsia="Times New Roman" w:hAnsi="Arial" w:cs="Arial"/>
                <w:sz w:val="20"/>
                <w:szCs w:val="20"/>
              </w:rPr>
              <w:t xml:space="preserve">ore lavorative </w:t>
            </w:r>
          </w:p>
          <w:p w:rsidR="003D53A5" w:rsidRDefault="003D53A5" w:rsidP="000F601B">
            <w:pPr>
              <w:spacing w:after="40"/>
              <w:rPr>
                <w:rFonts w:ascii="Arial" w:eastAsia="Times New Roman" w:hAnsi="Arial" w:cs="Arial"/>
                <w:bCs/>
                <w:sz w:val="20"/>
                <w:szCs w:val="20"/>
              </w:rPr>
            </w:pPr>
          </w:p>
        </w:tc>
      </w:tr>
      <w:tr w:rsidR="003D53A5" w:rsidTr="00C800C1">
        <w:tc>
          <w:tcPr>
            <w:tcW w:w="6487" w:type="dxa"/>
            <w:gridSpan w:val="2"/>
            <w:tcBorders>
              <w:top w:val="nil"/>
              <w:left w:val="nil"/>
              <w:bottom w:val="nil"/>
              <w:right w:val="single" w:sz="4" w:space="0" w:color="auto"/>
            </w:tcBorders>
          </w:tcPr>
          <w:p w:rsidR="003D53A5" w:rsidRPr="003D53A5" w:rsidRDefault="003D53A5" w:rsidP="000F601B">
            <w:pPr>
              <w:spacing w:after="40"/>
              <w:rPr>
                <w:rFonts w:ascii="Arial" w:eastAsia="Times New Roman" w:hAnsi="Arial" w:cs="Arial"/>
                <w:sz w:val="20"/>
                <w:szCs w:val="20"/>
              </w:rPr>
            </w:pPr>
            <w:r w:rsidRPr="003D53A5">
              <w:rPr>
                <w:rFonts w:ascii="Arial" w:eastAsia="Times New Roman" w:hAnsi="Arial" w:cs="Arial"/>
                <w:color w:val="FF0000"/>
                <w:sz w:val="20"/>
                <w:szCs w:val="20"/>
              </w:rPr>
              <w:t>*</w:t>
            </w:r>
            <w:r w:rsidRPr="003D53A5">
              <w:rPr>
                <w:rFonts w:ascii="Arial" w:eastAsia="Times New Roman" w:hAnsi="Arial" w:cs="Arial"/>
                <w:b/>
                <w:bCs/>
                <w:sz w:val="20"/>
                <w:szCs w:val="20"/>
              </w:rPr>
              <w:t>b</w:t>
            </w:r>
            <w:r w:rsidRPr="0000510D">
              <w:rPr>
                <w:rFonts w:ascii="Arial" w:eastAsia="Times New Roman" w:hAnsi="Arial" w:cs="Arial"/>
                <w:bCs/>
                <w:sz w:val="20"/>
                <w:szCs w:val="20"/>
              </w:rPr>
              <w:t xml:space="preserve">. spese amministrative (ad es. bolli fiscali, spese di registrazione) </w:t>
            </w:r>
          </w:p>
        </w:tc>
        <w:tc>
          <w:tcPr>
            <w:tcW w:w="992" w:type="dxa"/>
            <w:tcBorders>
              <w:left w:val="single" w:sz="4" w:space="0" w:color="auto"/>
              <w:right w:val="single" w:sz="4" w:space="0" w:color="auto"/>
            </w:tcBorders>
          </w:tcPr>
          <w:p w:rsidR="003D53A5" w:rsidRDefault="003D53A5" w:rsidP="000F601B">
            <w:pPr>
              <w:spacing w:after="40"/>
              <w:rPr>
                <w:rFonts w:ascii="Arial" w:eastAsia="Times New Roman" w:hAnsi="Arial" w:cs="Arial"/>
                <w:bCs/>
                <w:sz w:val="20"/>
                <w:szCs w:val="20"/>
              </w:rPr>
            </w:pPr>
          </w:p>
        </w:tc>
        <w:tc>
          <w:tcPr>
            <w:tcW w:w="1560" w:type="dxa"/>
            <w:tcBorders>
              <w:top w:val="nil"/>
              <w:left w:val="single" w:sz="4" w:space="0" w:color="auto"/>
              <w:bottom w:val="nil"/>
              <w:right w:val="nil"/>
            </w:tcBorders>
          </w:tcPr>
          <w:p w:rsidR="003D53A5" w:rsidRPr="0000510D" w:rsidRDefault="003D53A5" w:rsidP="000F601B">
            <w:pPr>
              <w:spacing w:after="40"/>
              <w:rPr>
                <w:rFonts w:ascii="Arial" w:eastAsia="Times New Roman" w:hAnsi="Arial" w:cs="Arial"/>
                <w:sz w:val="20"/>
                <w:szCs w:val="20"/>
              </w:rPr>
            </w:pPr>
            <w:r w:rsidRPr="0000510D">
              <w:rPr>
                <w:rFonts w:ascii="Arial" w:eastAsia="Times New Roman" w:hAnsi="Arial" w:cs="Arial"/>
                <w:sz w:val="20"/>
                <w:szCs w:val="20"/>
              </w:rPr>
              <w:t>euro</w:t>
            </w:r>
          </w:p>
        </w:tc>
      </w:tr>
      <w:tr w:rsidR="003D53A5" w:rsidTr="00C800C1">
        <w:tc>
          <w:tcPr>
            <w:tcW w:w="6487" w:type="dxa"/>
            <w:gridSpan w:val="2"/>
            <w:tcBorders>
              <w:top w:val="nil"/>
              <w:left w:val="nil"/>
              <w:bottom w:val="nil"/>
              <w:right w:val="single" w:sz="4" w:space="0" w:color="auto"/>
            </w:tcBorders>
          </w:tcPr>
          <w:p w:rsidR="003D53A5" w:rsidRPr="003D53A5" w:rsidRDefault="003D53A5" w:rsidP="000F601B">
            <w:pPr>
              <w:spacing w:after="40"/>
              <w:rPr>
                <w:rFonts w:ascii="Arial" w:eastAsia="Times New Roman" w:hAnsi="Arial" w:cs="Arial"/>
                <w:sz w:val="20"/>
                <w:szCs w:val="20"/>
              </w:rPr>
            </w:pPr>
            <w:r w:rsidRPr="003D53A5">
              <w:rPr>
                <w:rFonts w:ascii="Arial" w:eastAsia="Times New Roman" w:hAnsi="Arial" w:cs="Arial"/>
                <w:b/>
                <w:color w:val="FF0000"/>
                <w:sz w:val="20"/>
                <w:szCs w:val="20"/>
              </w:rPr>
              <w:t>*</w:t>
            </w:r>
            <w:r w:rsidRPr="003D53A5">
              <w:rPr>
                <w:rFonts w:ascii="Arial" w:eastAsia="Times New Roman" w:hAnsi="Arial" w:cs="Arial"/>
                <w:b/>
                <w:bCs/>
                <w:sz w:val="20"/>
                <w:szCs w:val="20"/>
              </w:rPr>
              <w:t>c</w:t>
            </w:r>
            <w:r w:rsidRPr="0000510D">
              <w:rPr>
                <w:rFonts w:ascii="Arial" w:eastAsia="Times New Roman" w:hAnsi="Arial" w:cs="Arial"/>
                <w:bCs/>
                <w:sz w:val="20"/>
                <w:szCs w:val="20"/>
              </w:rPr>
              <w:t xml:space="preserve">. spese legali e di consulenza </w:t>
            </w:r>
          </w:p>
        </w:tc>
        <w:tc>
          <w:tcPr>
            <w:tcW w:w="992" w:type="dxa"/>
            <w:tcBorders>
              <w:left w:val="single" w:sz="4" w:space="0" w:color="auto"/>
              <w:right w:val="single" w:sz="4" w:space="0" w:color="auto"/>
            </w:tcBorders>
          </w:tcPr>
          <w:p w:rsidR="003D53A5" w:rsidRDefault="003D53A5" w:rsidP="000F601B">
            <w:pPr>
              <w:spacing w:after="40"/>
              <w:rPr>
                <w:rFonts w:ascii="Arial" w:eastAsia="Times New Roman" w:hAnsi="Arial" w:cs="Arial"/>
                <w:bCs/>
                <w:sz w:val="20"/>
                <w:szCs w:val="20"/>
              </w:rPr>
            </w:pPr>
          </w:p>
        </w:tc>
        <w:tc>
          <w:tcPr>
            <w:tcW w:w="1560" w:type="dxa"/>
            <w:tcBorders>
              <w:top w:val="nil"/>
              <w:left w:val="single" w:sz="4" w:space="0" w:color="auto"/>
              <w:bottom w:val="nil"/>
              <w:right w:val="nil"/>
            </w:tcBorders>
          </w:tcPr>
          <w:p w:rsidR="003D53A5" w:rsidRPr="0000510D" w:rsidRDefault="003D53A5" w:rsidP="000F601B">
            <w:pPr>
              <w:spacing w:after="40"/>
              <w:rPr>
                <w:rFonts w:ascii="Arial" w:eastAsia="Times New Roman" w:hAnsi="Arial" w:cs="Arial"/>
                <w:sz w:val="20"/>
                <w:szCs w:val="20"/>
              </w:rPr>
            </w:pPr>
            <w:r w:rsidRPr="0000510D">
              <w:rPr>
                <w:rFonts w:ascii="Arial" w:eastAsia="Times New Roman" w:hAnsi="Arial" w:cs="Arial"/>
                <w:sz w:val="20"/>
                <w:szCs w:val="20"/>
              </w:rPr>
              <w:t>euro</w:t>
            </w:r>
          </w:p>
        </w:tc>
      </w:tr>
      <w:tr w:rsidR="00507F9D" w:rsidTr="00C800C1">
        <w:tc>
          <w:tcPr>
            <w:tcW w:w="4650" w:type="dxa"/>
            <w:tcBorders>
              <w:top w:val="nil"/>
              <w:left w:val="nil"/>
              <w:bottom w:val="nil"/>
              <w:right w:val="single" w:sz="4" w:space="0" w:color="auto"/>
            </w:tcBorders>
          </w:tcPr>
          <w:p w:rsidR="00507F9D" w:rsidRPr="00507F9D" w:rsidRDefault="00507F9D" w:rsidP="000F601B">
            <w:pPr>
              <w:spacing w:after="40"/>
              <w:rPr>
                <w:rFonts w:ascii="Arial" w:eastAsia="Times New Roman" w:hAnsi="Arial" w:cs="Arial"/>
                <w:i/>
                <w:sz w:val="20"/>
                <w:szCs w:val="20"/>
              </w:rPr>
            </w:pPr>
            <w:r w:rsidRPr="0000510D">
              <w:rPr>
                <w:rFonts w:ascii="Arial" w:eastAsia="Times New Roman" w:hAnsi="Arial" w:cs="Arial"/>
                <w:bCs/>
                <w:sz w:val="20"/>
                <w:szCs w:val="20"/>
              </w:rPr>
              <w:t xml:space="preserve">d. altro </w:t>
            </w:r>
            <w:r>
              <w:rPr>
                <w:rFonts w:ascii="Arial" w:eastAsia="Times New Roman" w:hAnsi="Arial" w:cs="Arial"/>
                <w:bCs/>
                <w:sz w:val="20"/>
                <w:szCs w:val="20"/>
              </w:rPr>
              <w:t>–</w:t>
            </w:r>
            <w:r w:rsidRPr="0000510D">
              <w:rPr>
                <w:rFonts w:ascii="Arial" w:eastAsia="Times New Roman" w:hAnsi="Arial" w:cs="Arial"/>
                <w:bCs/>
                <w:sz w:val="20"/>
                <w:szCs w:val="20"/>
              </w:rPr>
              <w:t xml:space="preserve"> specificare</w:t>
            </w:r>
            <w:r>
              <w:rPr>
                <w:rFonts w:ascii="Arial" w:eastAsia="Times New Roman" w:hAnsi="Arial" w:cs="Arial"/>
                <w:bCs/>
                <w:sz w:val="20"/>
                <w:szCs w:val="20"/>
              </w:rPr>
              <w:t xml:space="preserve">  (</w:t>
            </w:r>
            <w:r w:rsidRPr="0000510D">
              <w:rPr>
                <w:rFonts w:ascii="Arial" w:eastAsia="Times New Roman" w:hAnsi="Arial" w:cs="Arial"/>
                <w:i/>
                <w:sz w:val="20"/>
                <w:szCs w:val="20"/>
              </w:rPr>
              <w:t>al massimo 500 carattere/</w:t>
            </w:r>
            <w:r>
              <w:rPr>
                <w:rFonts w:ascii="Arial" w:eastAsia="Times New Roman" w:hAnsi="Arial" w:cs="Arial"/>
                <w:i/>
                <w:sz w:val="20"/>
                <w:szCs w:val="20"/>
              </w:rPr>
              <w:t xml:space="preserve">i) </w:t>
            </w:r>
          </w:p>
        </w:tc>
        <w:tc>
          <w:tcPr>
            <w:tcW w:w="4389" w:type="dxa"/>
            <w:gridSpan w:val="3"/>
            <w:tcBorders>
              <w:top w:val="single" w:sz="4" w:space="0" w:color="auto"/>
              <w:left w:val="nil"/>
              <w:bottom w:val="single" w:sz="4" w:space="0" w:color="auto"/>
              <w:right w:val="single" w:sz="4" w:space="0" w:color="auto"/>
            </w:tcBorders>
          </w:tcPr>
          <w:p w:rsidR="00507F9D" w:rsidRPr="0000510D" w:rsidRDefault="00507F9D" w:rsidP="000F601B">
            <w:pPr>
              <w:spacing w:after="40"/>
              <w:rPr>
                <w:rFonts w:ascii="Arial" w:eastAsia="Times New Roman" w:hAnsi="Arial" w:cs="Arial"/>
                <w:sz w:val="20"/>
                <w:szCs w:val="20"/>
              </w:rPr>
            </w:pPr>
          </w:p>
        </w:tc>
      </w:tr>
    </w:tbl>
    <w:p w:rsidR="003436ED" w:rsidRDefault="003436ED" w:rsidP="003436ED">
      <w:pPr>
        <w:spacing w:after="0" w:line="240" w:lineRule="auto"/>
        <w:rPr>
          <w:rFonts w:ascii="Arial" w:eastAsia="Times New Roman" w:hAnsi="Arial" w:cs="Arial"/>
          <w:bCs/>
          <w:sz w:val="20"/>
          <w:szCs w:val="20"/>
        </w:rPr>
      </w:pPr>
    </w:p>
    <w:p w:rsidR="00F34A2A" w:rsidRPr="0000510D" w:rsidRDefault="00F34A2A" w:rsidP="003436ED">
      <w:pPr>
        <w:spacing w:after="0" w:line="240" w:lineRule="auto"/>
        <w:rPr>
          <w:rFonts w:ascii="Arial" w:eastAsia="Times New Roman" w:hAnsi="Arial" w:cs="Arial"/>
          <w:b/>
          <w:color w:val="365F91" w:themeColor="accent1" w:themeShade="BF"/>
          <w:sz w:val="20"/>
          <w:szCs w:val="20"/>
          <w:u w:val="single"/>
        </w:rPr>
      </w:pPr>
    </w:p>
    <w:p w:rsidR="003436ED" w:rsidRPr="00C800C1" w:rsidRDefault="00031D0C" w:rsidP="003436ED">
      <w:pPr>
        <w:spacing w:after="0" w:line="240" w:lineRule="auto"/>
        <w:rPr>
          <w:rFonts w:ascii="Arial" w:eastAsia="Times New Roman" w:hAnsi="Arial" w:cs="Arial"/>
          <w:b/>
          <w:color w:val="365F91" w:themeColor="accent1" w:themeShade="BF"/>
          <w:sz w:val="24"/>
          <w:szCs w:val="20"/>
        </w:rPr>
      </w:pPr>
      <w:r w:rsidRPr="00C800C1">
        <w:rPr>
          <w:rFonts w:ascii="Arial" w:eastAsia="Times New Roman" w:hAnsi="Arial" w:cs="Arial"/>
          <w:b/>
          <w:color w:val="365F91" w:themeColor="accent1" w:themeShade="BF"/>
          <w:sz w:val="24"/>
          <w:szCs w:val="20"/>
        </w:rPr>
        <w:t>C</w:t>
      </w:r>
      <w:r w:rsidR="003436ED" w:rsidRPr="00C800C1">
        <w:rPr>
          <w:rFonts w:ascii="Arial" w:eastAsia="Times New Roman" w:hAnsi="Arial" w:cs="Arial"/>
          <w:b/>
          <w:color w:val="365F91" w:themeColor="accent1" w:themeShade="BF"/>
          <w:sz w:val="24"/>
          <w:szCs w:val="20"/>
        </w:rPr>
        <w:t>. La sua opinione sulla definizione di PMI</w:t>
      </w:r>
    </w:p>
    <w:p w:rsidR="00031D0C" w:rsidRPr="0000510D" w:rsidRDefault="00031D0C" w:rsidP="003436ED">
      <w:pPr>
        <w:spacing w:after="0" w:line="240" w:lineRule="auto"/>
        <w:rPr>
          <w:rFonts w:ascii="Arial" w:eastAsia="Times New Roman" w:hAnsi="Arial" w:cs="Arial"/>
          <w:sz w:val="20"/>
          <w:szCs w:val="20"/>
        </w:rPr>
      </w:pPr>
    </w:p>
    <w:p w:rsidR="003436ED" w:rsidRPr="0000510D" w:rsidRDefault="003436ED" w:rsidP="003436ED">
      <w:pPr>
        <w:spacing w:after="0" w:line="240" w:lineRule="auto"/>
        <w:rPr>
          <w:rFonts w:ascii="Arial" w:eastAsia="Times New Roman" w:hAnsi="Arial" w:cs="Arial"/>
          <w:b/>
          <w:bCs/>
          <w:sz w:val="20"/>
          <w:szCs w:val="20"/>
        </w:rPr>
      </w:pPr>
      <w:r w:rsidRPr="001A6BE6">
        <w:rPr>
          <w:rFonts w:ascii="Arial" w:eastAsia="Times New Roman" w:hAnsi="Arial" w:cs="Arial"/>
          <w:color w:val="FF0000"/>
          <w:sz w:val="20"/>
          <w:szCs w:val="20"/>
        </w:rPr>
        <w:t>*</w:t>
      </w:r>
      <w:r w:rsidRPr="0000510D">
        <w:rPr>
          <w:rFonts w:ascii="Arial" w:eastAsia="Times New Roman" w:hAnsi="Arial" w:cs="Arial"/>
          <w:b/>
          <w:bCs/>
          <w:sz w:val="20"/>
          <w:szCs w:val="20"/>
        </w:rPr>
        <w:t xml:space="preserve">13. L'attuale definizione di PMI distingue fra tre categorie di impresa: </w:t>
      </w:r>
      <w:proofErr w:type="spellStart"/>
      <w:r w:rsidRPr="0000510D">
        <w:rPr>
          <w:rFonts w:ascii="Arial" w:eastAsia="Times New Roman" w:hAnsi="Arial" w:cs="Arial"/>
          <w:b/>
          <w:bCs/>
          <w:sz w:val="20"/>
          <w:szCs w:val="20"/>
        </w:rPr>
        <w:t>microimpresa</w:t>
      </w:r>
      <w:proofErr w:type="spellEnd"/>
      <w:r w:rsidRPr="0000510D">
        <w:rPr>
          <w:rFonts w:ascii="Arial" w:eastAsia="Times New Roman" w:hAnsi="Arial" w:cs="Arial"/>
          <w:b/>
          <w:bCs/>
          <w:sz w:val="20"/>
          <w:szCs w:val="20"/>
        </w:rPr>
        <w:t xml:space="preserve"> (0-9 dipendenti; ≤2 milioni euro di fatturato annuo/totale di bilancio annuo), piccola impresa (10-49 dipendenti; ≤10 milioni euro di fatturato annuo/totale di bilancio annuo) e media impresa (50-249 dipendenti; ≤50 milioni euro di fatturato annuo/≤43 milioni euro di totale di bilancio annuo). Ritiene che queste categorie tengano conto delle specificità della sua impresa?</w:t>
      </w:r>
    </w:p>
    <w:p w:rsidR="00031D0C" w:rsidRDefault="00031D0C" w:rsidP="003436ED">
      <w:pPr>
        <w:spacing w:after="0" w:line="240" w:lineRule="auto"/>
        <w:rPr>
          <w:rFonts w:ascii="Arial" w:eastAsia="Times New Roman" w:hAnsi="Arial" w:cs="Arial"/>
          <w:sz w:val="20"/>
          <w:szCs w:val="20"/>
        </w:rPr>
      </w:pPr>
    </w:p>
    <w:tbl>
      <w:tblPr>
        <w:tblStyle w:val="Grigliatabella"/>
        <w:tblW w:w="5670" w:type="dxa"/>
        <w:tblInd w:w="108" w:type="dxa"/>
        <w:tblLook w:val="04A0" w:firstRow="1" w:lastRow="0" w:firstColumn="1" w:lastColumn="0" w:noHBand="0" w:noVBand="1"/>
      </w:tblPr>
      <w:tblGrid>
        <w:gridCol w:w="709"/>
        <w:gridCol w:w="567"/>
        <w:gridCol w:w="709"/>
        <w:gridCol w:w="709"/>
        <w:gridCol w:w="708"/>
        <w:gridCol w:w="2268"/>
      </w:tblGrid>
      <w:tr w:rsidR="00C800C1" w:rsidRPr="0000510D" w:rsidTr="00883CF5">
        <w:tc>
          <w:tcPr>
            <w:tcW w:w="709" w:type="dxa"/>
          </w:tcPr>
          <w:p w:rsidR="00C800C1" w:rsidRPr="0000510D" w:rsidRDefault="00C800C1" w:rsidP="009E1DC1">
            <w:pPr>
              <w:rPr>
                <w:rFonts w:ascii="Arial" w:eastAsia="Times New Roman" w:hAnsi="Arial" w:cs="Arial"/>
                <w:sz w:val="20"/>
                <w:szCs w:val="20"/>
              </w:rPr>
            </w:pPr>
          </w:p>
        </w:tc>
        <w:tc>
          <w:tcPr>
            <w:tcW w:w="567" w:type="dxa"/>
            <w:shd w:val="clear" w:color="auto" w:fill="DBE5F1" w:themeFill="accent1" w:themeFillTint="33"/>
            <w:hideMark/>
          </w:tcPr>
          <w:p w:rsidR="00C800C1" w:rsidRPr="0000510D" w:rsidRDefault="00C800C1" w:rsidP="009E1DC1">
            <w:pPr>
              <w:rPr>
                <w:rFonts w:ascii="Arial" w:eastAsia="Times New Roman" w:hAnsi="Arial" w:cs="Arial"/>
                <w:sz w:val="20"/>
                <w:szCs w:val="20"/>
              </w:rPr>
            </w:pPr>
            <w:r w:rsidRPr="0000510D">
              <w:rPr>
                <w:rFonts w:ascii="Arial" w:eastAsia="Times New Roman" w:hAnsi="Arial" w:cs="Arial"/>
                <w:sz w:val="20"/>
                <w:szCs w:val="20"/>
              </w:rPr>
              <w:t>Sì</w:t>
            </w:r>
          </w:p>
        </w:tc>
        <w:tc>
          <w:tcPr>
            <w:tcW w:w="709" w:type="dxa"/>
          </w:tcPr>
          <w:p w:rsidR="00C800C1" w:rsidRPr="0000510D" w:rsidRDefault="00C800C1" w:rsidP="009E1DC1">
            <w:pPr>
              <w:rPr>
                <w:rFonts w:ascii="Arial" w:eastAsia="Times New Roman" w:hAnsi="Arial" w:cs="Arial"/>
                <w:sz w:val="20"/>
                <w:szCs w:val="20"/>
              </w:rPr>
            </w:pPr>
          </w:p>
        </w:tc>
        <w:tc>
          <w:tcPr>
            <w:tcW w:w="709" w:type="dxa"/>
            <w:shd w:val="clear" w:color="auto" w:fill="DBE5F1" w:themeFill="accent1" w:themeFillTint="33"/>
            <w:hideMark/>
          </w:tcPr>
          <w:p w:rsidR="00C800C1" w:rsidRPr="0000510D" w:rsidRDefault="00C800C1" w:rsidP="00C800C1">
            <w:pPr>
              <w:rPr>
                <w:rFonts w:ascii="Arial" w:eastAsia="Times New Roman" w:hAnsi="Arial" w:cs="Arial"/>
                <w:sz w:val="20"/>
                <w:szCs w:val="20"/>
              </w:rPr>
            </w:pPr>
            <w:r w:rsidRPr="0000510D">
              <w:rPr>
                <w:rFonts w:ascii="Arial" w:eastAsia="Times New Roman" w:hAnsi="Arial" w:cs="Arial"/>
                <w:sz w:val="20"/>
                <w:szCs w:val="20"/>
              </w:rPr>
              <w:t xml:space="preserve">No </w:t>
            </w:r>
          </w:p>
        </w:tc>
        <w:tc>
          <w:tcPr>
            <w:tcW w:w="708" w:type="dxa"/>
          </w:tcPr>
          <w:p w:rsidR="00C800C1" w:rsidRPr="0000510D" w:rsidRDefault="00C800C1" w:rsidP="009E1DC1">
            <w:pPr>
              <w:rPr>
                <w:rFonts w:ascii="Arial" w:eastAsia="Times New Roman" w:hAnsi="Arial" w:cs="Arial"/>
                <w:sz w:val="20"/>
                <w:szCs w:val="20"/>
              </w:rPr>
            </w:pPr>
          </w:p>
        </w:tc>
        <w:tc>
          <w:tcPr>
            <w:tcW w:w="2268" w:type="dxa"/>
            <w:shd w:val="clear" w:color="auto" w:fill="DBE5F1" w:themeFill="accent1" w:themeFillTint="33"/>
            <w:hideMark/>
          </w:tcPr>
          <w:p w:rsidR="00C800C1" w:rsidRPr="0000510D" w:rsidRDefault="00C800C1" w:rsidP="009E1DC1">
            <w:pPr>
              <w:rPr>
                <w:rFonts w:ascii="Arial" w:eastAsia="Times New Roman" w:hAnsi="Arial" w:cs="Arial"/>
                <w:sz w:val="20"/>
                <w:szCs w:val="20"/>
              </w:rPr>
            </w:pPr>
            <w:r w:rsidRPr="0000510D">
              <w:rPr>
                <w:rFonts w:ascii="Arial" w:eastAsia="Times New Roman" w:hAnsi="Arial" w:cs="Arial"/>
                <w:sz w:val="20"/>
                <w:szCs w:val="20"/>
              </w:rPr>
              <w:t>non so/nessun parere</w:t>
            </w:r>
          </w:p>
        </w:tc>
      </w:tr>
    </w:tbl>
    <w:p w:rsidR="00C800C1" w:rsidRDefault="00C800C1" w:rsidP="003436ED">
      <w:pPr>
        <w:spacing w:after="0" w:line="240" w:lineRule="auto"/>
        <w:rPr>
          <w:rFonts w:ascii="Arial" w:eastAsia="Times New Roman" w:hAnsi="Arial" w:cs="Arial"/>
          <w:sz w:val="20"/>
          <w:szCs w:val="20"/>
        </w:rPr>
      </w:pPr>
    </w:p>
    <w:p w:rsidR="00031D0C" w:rsidRPr="0000510D" w:rsidRDefault="00031D0C" w:rsidP="003436ED">
      <w:pPr>
        <w:spacing w:after="0" w:line="240" w:lineRule="auto"/>
        <w:rPr>
          <w:rFonts w:ascii="Arial" w:eastAsia="Times New Roman" w:hAnsi="Arial" w:cs="Arial"/>
          <w:sz w:val="20"/>
          <w:szCs w:val="20"/>
        </w:rPr>
      </w:pPr>
    </w:p>
    <w:p w:rsidR="003436ED" w:rsidRPr="0000510D" w:rsidRDefault="003436ED" w:rsidP="003436ED">
      <w:pPr>
        <w:spacing w:after="0" w:line="240" w:lineRule="auto"/>
        <w:rPr>
          <w:rFonts w:ascii="Arial" w:eastAsia="Times New Roman" w:hAnsi="Arial" w:cs="Arial"/>
          <w:b/>
          <w:bCs/>
          <w:sz w:val="20"/>
          <w:szCs w:val="20"/>
        </w:rPr>
      </w:pPr>
      <w:r w:rsidRPr="001A6BE6">
        <w:rPr>
          <w:rFonts w:ascii="Arial" w:eastAsia="Times New Roman" w:hAnsi="Arial" w:cs="Arial"/>
          <w:color w:val="FF0000"/>
          <w:sz w:val="20"/>
          <w:szCs w:val="20"/>
        </w:rPr>
        <w:t>*</w:t>
      </w:r>
      <w:r w:rsidRPr="0000510D">
        <w:rPr>
          <w:rFonts w:ascii="Arial" w:eastAsia="Times New Roman" w:hAnsi="Arial" w:cs="Arial"/>
          <w:b/>
          <w:bCs/>
          <w:sz w:val="20"/>
          <w:szCs w:val="20"/>
        </w:rPr>
        <w:t>14. Per quanto riguarda il criterio finanziario, la definizione attuale di PMI dell'UE prevede la possibilità di scegliere uno o due parametri finanziari: il fatturato annuo o il totale di bilancio annuo. Ritiene che questi parametri siano adeguati per determinare se un'impresa è una PMI?</w:t>
      </w:r>
    </w:p>
    <w:p w:rsidR="00031D0C" w:rsidRDefault="00031D0C" w:rsidP="003436ED">
      <w:pPr>
        <w:spacing w:after="0" w:line="240" w:lineRule="auto"/>
        <w:rPr>
          <w:rFonts w:ascii="Arial" w:eastAsia="Times New Roman" w:hAnsi="Arial" w:cs="Arial"/>
          <w:sz w:val="20"/>
          <w:szCs w:val="20"/>
        </w:rPr>
      </w:pPr>
    </w:p>
    <w:tbl>
      <w:tblPr>
        <w:tblStyle w:val="Grigliatabella"/>
        <w:tblW w:w="5670" w:type="dxa"/>
        <w:tblInd w:w="108" w:type="dxa"/>
        <w:tblLook w:val="04A0" w:firstRow="1" w:lastRow="0" w:firstColumn="1" w:lastColumn="0" w:noHBand="0" w:noVBand="1"/>
      </w:tblPr>
      <w:tblGrid>
        <w:gridCol w:w="709"/>
        <w:gridCol w:w="567"/>
        <w:gridCol w:w="709"/>
        <w:gridCol w:w="709"/>
        <w:gridCol w:w="708"/>
        <w:gridCol w:w="2268"/>
      </w:tblGrid>
      <w:tr w:rsidR="00763FF5" w:rsidRPr="0000510D" w:rsidTr="009E1DC1">
        <w:tc>
          <w:tcPr>
            <w:tcW w:w="709" w:type="dxa"/>
          </w:tcPr>
          <w:p w:rsidR="00763FF5" w:rsidRPr="0000510D" w:rsidRDefault="00763FF5" w:rsidP="009E1DC1">
            <w:pPr>
              <w:rPr>
                <w:rFonts w:ascii="Arial" w:eastAsia="Times New Roman" w:hAnsi="Arial" w:cs="Arial"/>
                <w:sz w:val="20"/>
                <w:szCs w:val="20"/>
              </w:rPr>
            </w:pPr>
          </w:p>
        </w:tc>
        <w:tc>
          <w:tcPr>
            <w:tcW w:w="567" w:type="dxa"/>
            <w:shd w:val="clear" w:color="auto" w:fill="DBE5F1" w:themeFill="accent1" w:themeFillTint="33"/>
            <w:hideMark/>
          </w:tcPr>
          <w:p w:rsidR="00763FF5" w:rsidRPr="0000510D" w:rsidRDefault="00763FF5" w:rsidP="009E1DC1">
            <w:pPr>
              <w:rPr>
                <w:rFonts w:ascii="Arial" w:eastAsia="Times New Roman" w:hAnsi="Arial" w:cs="Arial"/>
                <w:sz w:val="20"/>
                <w:szCs w:val="20"/>
              </w:rPr>
            </w:pPr>
            <w:r w:rsidRPr="0000510D">
              <w:rPr>
                <w:rFonts w:ascii="Arial" w:eastAsia="Times New Roman" w:hAnsi="Arial" w:cs="Arial"/>
                <w:sz w:val="20"/>
                <w:szCs w:val="20"/>
              </w:rPr>
              <w:t>Sì</w:t>
            </w:r>
          </w:p>
        </w:tc>
        <w:tc>
          <w:tcPr>
            <w:tcW w:w="709" w:type="dxa"/>
          </w:tcPr>
          <w:p w:rsidR="00763FF5" w:rsidRPr="0000510D" w:rsidRDefault="00763FF5" w:rsidP="009E1DC1">
            <w:pPr>
              <w:rPr>
                <w:rFonts w:ascii="Arial" w:eastAsia="Times New Roman" w:hAnsi="Arial" w:cs="Arial"/>
                <w:sz w:val="20"/>
                <w:szCs w:val="20"/>
              </w:rPr>
            </w:pPr>
          </w:p>
        </w:tc>
        <w:tc>
          <w:tcPr>
            <w:tcW w:w="709" w:type="dxa"/>
            <w:shd w:val="clear" w:color="auto" w:fill="DBE5F1" w:themeFill="accent1" w:themeFillTint="33"/>
            <w:hideMark/>
          </w:tcPr>
          <w:p w:rsidR="00763FF5" w:rsidRPr="0000510D" w:rsidRDefault="00763FF5" w:rsidP="009E1DC1">
            <w:pPr>
              <w:rPr>
                <w:rFonts w:ascii="Arial" w:eastAsia="Times New Roman" w:hAnsi="Arial" w:cs="Arial"/>
                <w:sz w:val="20"/>
                <w:szCs w:val="20"/>
              </w:rPr>
            </w:pPr>
            <w:r w:rsidRPr="0000510D">
              <w:rPr>
                <w:rFonts w:ascii="Arial" w:eastAsia="Times New Roman" w:hAnsi="Arial" w:cs="Arial"/>
                <w:sz w:val="20"/>
                <w:szCs w:val="20"/>
              </w:rPr>
              <w:t xml:space="preserve">No </w:t>
            </w:r>
          </w:p>
        </w:tc>
        <w:tc>
          <w:tcPr>
            <w:tcW w:w="708" w:type="dxa"/>
          </w:tcPr>
          <w:p w:rsidR="00763FF5" w:rsidRPr="0000510D" w:rsidRDefault="00763FF5" w:rsidP="009E1DC1">
            <w:pPr>
              <w:rPr>
                <w:rFonts w:ascii="Arial" w:eastAsia="Times New Roman" w:hAnsi="Arial" w:cs="Arial"/>
                <w:sz w:val="20"/>
                <w:szCs w:val="20"/>
              </w:rPr>
            </w:pPr>
          </w:p>
        </w:tc>
        <w:tc>
          <w:tcPr>
            <w:tcW w:w="2268" w:type="dxa"/>
            <w:shd w:val="clear" w:color="auto" w:fill="DBE5F1" w:themeFill="accent1" w:themeFillTint="33"/>
            <w:hideMark/>
          </w:tcPr>
          <w:p w:rsidR="00763FF5" w:rsidRPr="0000510D" w:rsidRDefault="00763FF5" w:rsidP="009E1DC1">
            <w:pPr>
              <w:rPr>
                <w:rFonts w:ascii="Arial" w:eastAsia="Times New Roman" w:hAnsi="Arial" w:cs="Arial"/>
                <w:sz w:val="20"/>
                <w:szCs w:val="20"/>
              </w:rPr>
            </w:pPr>
            <w:r w:rsidRPr="0000510D">
              <w:rPr>
                <w:rFonts w:ascii="Arial" w:eastAsia="Times New Roman" w:hAnsi="Arial" w:cs="Arial"/>
                <w:sz w:val="20"/>
                <w:szCs w:val="20"/>
              </w:rPr>
              <w:t>non so/nessun parere</w:t>
            </w:r>
          </w:p>
        </w:tc>
      </w:tr>
    </w:tbl>
    <w:p w:rsidR="00763FF5" w:rsidRPr="0000510D" w:rsidRDefault="00763FF5" w:rsidP="003436ED">
      <w:pPr>
        <w:spacing w:after="0" w:line="240" w:lineRule="auto"/>
        <w:rPr>
          <w:rFonts w:ascii="Arial" w:eastAsia="Times New Roman" w:hAnsi="Arial" w:cs="Arial"/>
          <w:sz w:val="20"/>
          <w:szCs w:val="20"/>
        </w:rPr>
      </w:pPr>
    </w:p>
    <w:p w:rsidR="00031D0C" w:rsidRPr="0000510D" w:rsidRDefault="00031D0C" w:rsidP="003436ED">
      <w:pPr>
        <w:spacing w:after="0" w:line="240" w:lineRule="auto"/>
        <w:rPr>
          <w:rFonts w:ascii="Arial" w:eastAsia="Times New Roman" w:hAnsi="Arial" w:cs="Arial"/>
          <w:sz w:val="20"/>
          <w:szCs w:val="20"/>
        </w:rPr>
      </w:pPr>
    </w:p>
    <w:p w:rsidR="003436ED" w:rsidRPr="0000510D" w:rsidRDefault="003436ED" w:rsidP="003436ED">
      <w:pPr>
        <w:spacing w:after="0" w:line="240" w:lineRule="auto"/>
        <w:rPr>
          <w:rFonts w:ascii="Arial" w:eastAsia="Times New Roman" w:hAnsi="Arial" w:cs="Arial"/>
          <w:b/>
          <w:bCs/>
          <w:sz w:val="20"/>
          <w:szCs w:val="20"/>
        </w:rPr>
      </w:pPr>
      <w:r w:rsidRPr="001A6BE6">
        <w:rPr>
          <w:rFonts w:ascii="Arial" w:eastAsia="Times New Roman" w:hAnsi="Arial" w:cs="Arial"/>
          <w:color w:val="FF0000"/>
          <w:sz w:val="20"/>
          <w:szCs w:val="20"/>
        </w:rPr>
        <w:lastRenderedPageBreak/>
        <w:t>*</w:t>
      </w:r>
      <w:r w:rsidRPr="0000510D">
        <w:rPr>
          <w:rFonts w:ascii="Arial" w:eastAsia="Times New Roman" w:hAnsi="Arial" w:cs="Arial"/>
          <w:b/>
          <w:bCs/>
          <w:sz w:val="20"/>
          <w:szCs w:val="20"/>
        </w:rPr>
        <w:t>15. Le soglie attuali del criterio finanziario sono state definite nel 2003. Da allora l'inflazione e la produttività reale del lavoro per ora lavorata sono aumentate. Pensa che le soglie finanziarie dovrebbe essere innalzate per rispecchiare questa nuova congiuntura?</w:t>
      </w:r>
    </w:p>
    <w:p w:rsidR="00031D0C" w:rsidRPr="0000510D" w:rsidRDefault="00031D0C" w:rsidP="003436ED">
      <w:pPr>
        <w:spacing w:after="0" w:line="240" w:lineRule="auto"/>
        <w:rPr>
          <w:rFonts w:ascii="Arial" w:eastAsia="Times New Roman" w:hAnsi="Arial" w:cs="Arial"/>
          <w:sz w:val="20"/>
          <w:szCs w:val="20"/>
        </w:rPr>
      </w:pPr>
    </w:p>
    <w:tbl>
      <w:tblPr>
        <w:tblStyle w:val="Grigliatabella"/>
        <w:tblW w:w="0" w:type="auto"/>
        <w:tblLook w:val="04A0" w:firstRow="1" w:lastRow="0" w:firstColumn="1" w:lastColumn="0" w:noHBand="0" w:noVBand="1"/>
      </w:tblPr>
      <w:tblGrid>
        <w:gridCol w:w="817"/>
        <w:gridCol w:w="8363"/>
      </w:tblGrid>
      <w:tr w:rsidR="003436ED" w:rsidRPr="0000510D" w:rsidTr="00763FF5">
        <w:tc>
          <w:tcPr>
            <w:tcW w:w="817" w:type="dxa"/>
          </w:tcPr>
          <w:p w:rsidR="003436ED" w:rsidRPr="0000510D" w:rsidRDefault="003436ED" w:rsidP="00763FF5">
            <w:pPr>
              <w:jc w:val="center"/>
              <w:rPr>
                <w:rFonts w:ascii="Arial" w:eastAsia="Times New Roman" w:hAnsi="Arial" w:cs="Arial"/>
                <w:sz w:val="20"/>
                <w:szCs w:val="20"/>
              </w:rPr>
            </w:pPr>
          </w:p>
        </w:tc>
        <w:tc>
          <w:tcPr>
            <w:tcW w:w="8363" w:type="dxa"/>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Sì, entrambi i fattori dovrebbero essere presi in considerazione</w:t>
            </w:r>
          </w:p>
        </w:tc>
      </w:tr>
      <w:tr w:rsidR="003436ED" w:rsidRPr="0000510D" w:rsidTr="00763FF5">
        <w:tc>
          <w:tcPr>
            <w:tcW w:w="817" w:type="dxa"/>
          </w:tcPr>
          <w:p w:rsidR="003436ED" w:rsidRPr="0000510D" w:rsidRDefault="003436ED" w:rsidP="00763FF5">
            <w:pPr>
              <w:jc w:val="center"/>
              <w:rPr>
                <w:rFonts w:ascii="Arial" w:eastAsia="Times New Roman" w:hAnsi="Arial" w:cs="Arial"/>
                <w:sz w:val="20"/>
                <w:szCs w:val="20"/>
              </w:rPr>
            </w:pPr>
          </w:p>
        </w:tc>
        <w:tc>
          <w:tcPr>
            <w:tcW w:w="8363" w:type="dxa"/>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Sì, ma solo l'inflazione dovrebbe essere presa in considerazione</w:t>
            </w:r>
          </w:p>
        </w:tc>
      </w:tr>
      <w:tr w:rsidR="003436ED" w:rsidRPr="0000510D" w:rsidTr="00763FF5">
        <w:tc>
          <w:tcPr>
            <w:tcW w:w="817" w:type="dxa"/>
          </w:tcPr>
          <w:p w:rsidR="003436ED" w:rsidRPr="0000510D" w:rsidRDefault="003436ED" w:rsidP="00763FF5">
            <w:pPr>
              <w:jc w:val="center"/>
              <w:rPr>
                <w:rFonts w:ascii="Arial" w:eastAsia="Times New Roman" w:hAnsi="Arial" w:cs="Arial"/>
                <w:sz w:val="20"/>
                <w:szCs w:val="20"/>
              </w:rPr>
            </w:pPr>
          </w:p>
        </w:tc>
        <w:tc>
          <w:tcPr>
            <w:tcW w:w="8363" w:type="dxa"/>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Sì, ma solo la produttività del lavoro dovrebbe essere presa in considerazione</w:t>
            </w:r>
          </w:p>
        </w:tc>
      </w:tr>
      <w:tr w:rsidR="003436ED" w:rsidRPr="0000510D" w:rsidTr="00763FF5">
        <w:tc>
          <w:tcPr>
            <w:tcW w:w="817" w:type="dxa"/>
          </w:tcPr>
          <w:p w:rsidR="003436ED" w:rsidRPr="0000510D" w:rsidRDefault="003436ED" w:rsidP="00763FF5">
            <w:pPr>
              <w:jc w:val="center"/>
              <w:rPr>
                <w:rFonts w:ascii="Arial" w:eastAsia="Times New Roman" w:hAnsi="Arial" w:cs="Arial"/>
                <w:sz w:val="20"/>
                <w:szCs w:val="20"/>
              </w:rPr>
            </w:pPr>
          </w:p>
        </w:tc>
        <w:tc>
          <w:tcPr>
            <w:tcW w:w="8363" w:type="dxa"/>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No, le soglie non dovrebbero essere innalzate</w:t>
            </w:r>
          </w:p>
        </w:tc>
      </w:tr>
      <w:tr w:rsidR="003436ED" w:rsidRPr="0000510D" w:rsidTr="00763FF5">
        <w:tc>
          <w:tcPr>
            <w:tcW w:w="817" w:type="dxa"/>
          </w:tcPr>
          <w:p w:rsidR="003436ED" w:rsidRPr="0000510D" w:rsidRDefault="003436ED" w:rsidP="00763FF5">
            <w:pPr>
              <w:jc w:val="center"/>
              <w:rPr>
                <w:rFonts w:ascii="Arial" w:eastAsia="Times New Roman" w:hAnsi="Arial" w:cs="Arial"/>
                <w:sz w:val="20"/>
                <w:szCs w:val="20"/>
              </w:rPr>
            </w:pPr>
          </w:p>
        </w:tc>
        <w:tc>
          <w:tcPr>
            <w:tcW w:w="8363" w:type="dxa"/>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Non so/nessun parere</w:t>
            </w:r>
          </w:p>
        </w:tc>
      </w:tr>
      <w:tr w:rsidR="003436ED" w:rsidRPr="0000510D" w:rsidTr="00763FF5">
        <w:tc>
          <w:tcPr>
            <w:tcW w:w="817" w:type="dxa"/>
          </w:tcPr>
          <w:p w:rsidR="003436ED" w:rsidRPr="0000510D" w:rsidRDefault="003436ED" w:rsidP="00763FF5">
            <w:pPr>
              <w:jc w:val="center"/>
              <w:rPr>
                <w:rFonts w:ascii="Arial" w:eastAsia="Times New Roman" w:hAnsi="Arial" w:cs="Arial"/>
                <w:sz w:val="20"/>
                <w:szCs w:val="20"/>
              </w:rPr>
            </w:pPr>
          </w:p>
        </w:tc>
        <w:tc>
          <w:tcPr>
            <w:tcW w:w="8363" w:type="dxa"/>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Un altro fattore dovrebbe essere preso in considerazione</w:t>
            </w:r>
          </w:p>
        </w:tc>
      </w:tr>
    </w:tbl>
    <w:p w:rsidR="00031D0C" w:rsidRPr="0000510D" w:rsidRDefault="00031D0C" w:rsidP="003436ED">
      <w:pPr>
        <w:spacing w:after="0" w:line="240" w:lineRule="auto"/>
        <w:rPr>
          <w:rFonts w:ascii="Arial" w:eastAsia="Times New Roman" w:hAnsi="Arial" w:cs="Arial"/>
          <w:sz w:val="20"/>
          <w:szCs w:val="20"/>
        </w:rPr>
      </w:pPr>
    </w:p>
    <w:p w:rsidR="003436ED" w:rsidRPr="0000510D" w:rsidRDefault="003436ED" w:rsidP="003436ED">
      <w:pPr>
        <w:spacing w:after="0" w:line="240" w:lineRule="auto"/>
        <w:rPr>
          <w:rFonts w:ascii="Arial" w:eastAsia="Times New Roman" w:hAnsi="Arial" w:cs="Arial"/>
          <w:b/>
          <w:bCs/>
          <w:sz w:val="20"/>
          <w:szCs w:val="20"/>
        </w:rPr>
      </w:pPr>
      <w:r w:rsidRPr="001A6BE6">
        <w:rPr>
          <w:rFonts w:ascii="Arial" w:eastAsia="Times New Roman" w:hAnsi="Arial" w:cs="Arial"/>
          <w:color w:val="FF0000"/>
          <w:sz w:val="20"/>
          <w:szCs w:val="20"/>
        </w:rPr>
        <w:t>*</w:t>
      </w:r>
      <w:r w:rsidRPr="0000510D">
        <w:rPr>
          <w:rFonts w:ascii="Arial" w:eastAsia="Times New Roman" w:hAnsi="Arial" w:cs="Arial"/>
          <w:b/>
          <w:bCs/>
          <w:sz w:val="20"/>
          <w:szCs w:val="20"/>
        </w:rPr>
        <w:t xml:space="preserve">16. In che misura ritiene che innalzare le soglie del criterio finanziario possa contribuire a conferire lo status di PMI alle imprese la cui dimensione non rappresenta un problema? </w:t>
      </w:r>
    </w:p>
    <w:p w:rsidR="00031D0C" w:rsidRPr="0000510D" w:rsidRDefault="00031D0C" w:rsidP="003436ED">
      <w:pPr>
        <w:spacing w:after="0" w:line="240" w:lineRule="auto"/>
        <w:rPr>
          <w:rFonts w:ascii="Arial" w:eastAsia="Times New Roman" w:hAnsi="Arial" w:cs="Arial"/>
          <w:sz w:val="20"/>
          <w:szCs w:val="20"/>
        </w:rPr>
      </w:pPr>
    </w:p>
    <w:tbl>
      <w:tblPr>
        <w:tblStyle w:val="Grigliatabella"/>
        <w:tblW w:w="0" w:type="auto"/>
        <w:tblLook w:val="04A0" w:firstRow="1" w:lastRow="0" w:firstColumn="1" w:lastColumn="0" w:noHBand="0" w:noVBand="1"/>
      </w:tblPr>
      <w:tblGrid>
        <w:gridCol w:w="621"/>
        <w:gridCol w:w="1539"/>
        <w:gridCol w:w="642"/>
        <w:gridCol w:w="1984"/>
        <w:gridCol w:w="567"/>
        <w:gridCol w:w="1418"/>
        <w:gridCol w:w="425"/>
        <w:gridCol w:w="2268"/>
      </w:tblGrid>
      <w:tr w:rsidR="00763FF5" w:rsidRPr="0000510D" w:rsidTr="00763FF5">
        <w:tc>
          <w:tcPr>
            <w:tcW w:w="621" w:type="dxa"/>
          </w:tcPr>
          <w:p w:rsidR="003436ED" w:rsidRPr="0000510D" w:rsidRDefault="003436ED" w:rsidP="00763FF5">
            <w:pPr>
              <w:jc w:val="center"/>
              <w:rPr>
                <w:rFonts w:ascii="Arial" w:eastAsia="Times New Roman" w:hAnsi="Arial" w:cs="Arial"/>
                <w:sz w:val="20"/>
                <w:szCs w:val="20"/>
              </w:rPr>
            </w:pPr>
          </w:p>
        </w:tc>
        <w:tc>
          <w:tcPr>
            <w:tcW w:w="1539" w:type="dxa"/>
            <w:shd w:val="clear" w:color="auto" w:fill="DBE5F1" w:themeFill="accent1" w:themeFillTint="33"/>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In larga misura</w:t>
            </w:r>
          </w:p>
        </w:tc>
        <w:tc>
          <w:tcPr>
            <w:tcW w:w="642" w:type="dxa"/>
          </w:tcPr>
          <w:p w:rsidR="003436ED" w:rsidRPr="0000510D" w:rsidRDefault="003436ED" w:rsidP="00763FF5">
            <w:pPr>
              <w:jc w:val="center"/>
              <w:rPr>
                <w:rFonts w:ascii="Arial" w:eastAsia="Times New Roman" w:hAnsi="Arial" w:cs="Arial"/>
                <w:sz w:val="20"/>
                <w:szCs w:val="20"/>
              </w:rPr>
            </w:pPr>
          </w:p>
        </w:tc>
        <w:tc>
          <w:tcPr>
            <w:tcW w:w="1984" w:type="dxa"/>
            <w:shd w:val="clear" w:color="auto" w:fill="DBE5F1" w:themeFill="accent1" w:themeFillTint="33"/>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In qualche misura</w:t>
            </w:r>
          </w:p>
        </w:tc>
        <w:tc>
          <w:tcPr>
            <w:tcW w:w="567" w:type="dxa"/>
          </w:tcPr>
          <w:p w:rsidR="003436ED" w:rsidRPr="0000510D" w:rsidRDefault="003436ED" w:rsidP="00763FF5">
            <w:pPr>
              <w:jc w:val="center"/>
              <w:rPr>
                <w:rFonts w:ascii="Arial" w:eastAsia="Times New Roman" w:hAnsi="Arial" w:cs="Arial"/>
                <w:sz w:val="20"/>
                <w:szCs w:val="20"/>
              </w:rPr>
            </w:pPr>
          </w:p>
        </w:tc>
        <w:tc>
          <w:tcPr>
            <w:tcW w:w="1418" w:type="dxa"/>
            <w:shd w:val="clear" w:color="auto" w:fill="DBE5F1" w:themeFill="accent1" w:themeFillTint="33"/>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Per nulla</w:t>
            </w:r>
          </w:p>
        </w:tc>
        <w:tc>
          <w:tcPr>
            <w:tcW w:w="425" w:type="dxa"/>
          </w:tcPr>
          <w:p w:rsidR="003436ED" w:rsidRPr="0000510D" w:rsidRDefault="003436ED" w:rsidP="00763FF5">
            <w:pPr>
              <w:jc w:val="center"/>
              <w:rPr>
                <w:rFonts w:ascii="Arial" w:eastAsia="Times New Roman" w:hAnsi="Arial" w:cs="Arial"/>
                <w:sz w:val="20"/>
                <w:szCs w:val="20"/>
              </w:rPr>
            </w:pPr>
          </w:p>
        </w:tc>
        <w:tc>
          <w:tcPr>
            <w:tcW w:w="2268" w:type="dxa"/>
            <w:shd w:val="clear" w:color="auto" w:fill="DBE5F1" w:themeFill="accent1" w:themeFillTint="33"/>
            <w:hideMark/>
          </w:tcPr>
          <w:p w:rsidR="003436ED" w:rsidRPr="0000510D" w:rsidRDefault="003436ED" w:rsidP="003436ED">
            <w:pPr>
              <w:rPr>
                <w:rFonts w:ascii="Arial" w:eastAsia="Times New Roman" w:hAnsi="Arial" w:cs="Arial"/>
                <w:sz w:val="20"/>
                <w:szCs w:val="20"/>
              </w:rPr>
            </w:pPr>
            <w:r w:rsidRPr="0000510D">
              <w:rPr>
                <w:rFonts w:ascii="Arial" w:eastAsia="Times New Roman" w:hAnsi="Arial" w:cs="Arial"/>
                <w:sz w:val="20"/>
                <w:szCs w:val="20"/>
              </w:rPr>
              <w:t>Non so/nessun parere</w:t>
            </w:r>
          </w:p>
        </w:tc>
      </w:tr>
    </w:tbl>
    <w:p w:rsidR="004F3C99" w:rsidRPr="0000510D" w:rsidRDefault="004F3C99" w:rsidP="003436ED">
      <w:pPr>
        <w:spacing w:after="0" w:line="240" w:lineRule="auto"/>
        <w:rPr>
          <w:rFonts w:ascii="Arial" w:eastAsia="Times New Roman" w:hAnsi="Arial" w:cs="Arial"/>
          <w:sz w:val="20"/>
          <w:szCs w:val="20"/>
        </w:rPr>
      </w:pPr>
    </w:p>
    <w:p w:rsidR="004F3C99" w:rsidRPr="0000510D" w:rsidRDefault="004F3C99" w:rsidP="003436ED">
      <w:pPr>
        <w:spacing w:after="0" w:line="240" w:lineRule="auto"/>
        <w:rPr>
          <w:rFonts w:ascii="Arial" w:eastAsia="Times New Roman" w:hAnsi="Arial" w:cs="Arial"/>
          <w:sz w:val="20"/>
          <w:szCs w:val="20"/>
        </w:rPr>
      </w:pPr>
    </w:p>
    <w:p w:rsidR="003436ED" w:rsidRPr="0000510D" w:rsidRDefault="003436ED" w:rsidP="003436ED">
      <w:pPr>
        <w:spacing w:after="0" w:line="240" w:lineRule="auto"/>
        <w:rPr>
          <w:rFonts w:ascii="Arial" w:eastAsia="Times New Roman" w:hAnsi="Arial" w:cs="Arial"/>
          <w:b/>
          <w:bCs/>
          <w:sz w:val="20"/>
          <w:szCs w:val="20"/>
        </w:rPr>
      </w:pPr>
      <w:r w:rsidRPr="001A6BE6">
        <w:rPr>
          <w:rFonts w:ascii="Arial" w:eastAsia="Times New Roman" w:hAnsi="Arial" w:cs="Arial"/>
          <w:color w:val="FF0000"/>
          <w:sz w:val="20"/>
          <w:szCs w:val="20"/>
        </w:rPr>
        <w:t>*</w:t>
      </w:r>
      <w:r w:rsidRPr="0000510D">
        <w:rPr>
          <w:rFonts w:ascii="Arial" w:eastAsia="Times New Roman" w:hAnsi="Arial" w:cs="Arial"/>
          <w:b/>
          <w:bCs/>
          <w:sz w:val="20"/>
          <w:szCs w:val="20"/>
        </w:rPr>
        <w:t>17. Per determinare la reale capacità economica di un'impresa, la definizione attuale di PMI dell'UE prende in considerazione le imprese associate e collegate tramite rapporto diretto o indiretto. Ritiene che sia un approccio adeguato per determinare se un'impresa sia una vera PMI o faccia parte di un grande gruppo?</w:t>
      </w:r>
    </w:p>
    <w:p w:rsidR="00031D0C" w:rsidRDefault="00031D0C" w:rsidP="003436ED">
      <w:pPr>
        <w:spacing w:after="0" w:line="240" w:lineRule="auto"/>
        <w:rPr>
          <w:rFonts w:ascii="Arial" w:eastAsia="Times New Roman" w:hAnsi="Arial" w:cs="Arial"/>
          <w:sz w:val="20"/>
          <w:szCs w:val="20"/>
        </w:rPr>
      </w:pPr>
    </w:p>
    <w:tbl>
      <w:tblPr>
        <w:tblStyle w:val="Grigliatabella"/>
        <w:tblW w:w="5670" w:type="dxa"/>
        <w:tblInd w:w="108" w:type="dxa"/>
        <w:tblLook w:val="04A0" w:firstRow="1" w:lastRow="0" w:firstColumn="1" w:lastColumn="0" w:noHBand="0" w:noVBand="1"/>
      </w:tblPr>
      <w:tblGrid>
        <w:gridCol w:w="709"/>
        <w:gridCol w:w="567"/>
        <w:gridCol w:w="709"/>
        <w:gridCol w:w="709"/>
        <w:gridCol w:w="708"/>
        <w:gridCol w:w="2268"/>
      </w:tblGrid>
      <w:tr w:rsidR="00726A31" w:rsidRPr="0000510D" w:rsidTr="009E1DC1">
        <w:tc>
          <w:tcPr>
            <w:tcW w:w="709" w:type="dxa"/>
          </w:tcPr>
          <w:p w:rsidR="00726A31" w:rsidRPr="0000510D" w:rsidRDefault="00726A31" w:rsidP="009E1DC1">
            <w:pPr>
              <w:rPr>
                <w:rFonts w:ascii="Arial" w:eastAsia="Times New Roman" w:hAnsi="Arial" w:cs="Arial"/>
                <w:sz w:val="20"/>
                <w:szCs w:val="20"/>
              </w:rPr>
            </w:pPr>
          </w:p>
        </w:tc>
        <w:tc>
          <w:tcPr>
            <w:tcW w:w="567" w:type="dxa"/>
            <w:shd w:val="clear" w:color="auto" w:fill="DBE5F1" w:themeFill="accent1" w:themeFillTint="33"/>
            <w:hideMark/>
          </w:tcPr>
          <w:p w:rsidR="00726A31" w:rsidRPr="0000510D" w:rsidRDefault="00726A31" w:rsidP="009E1DC1">
            <w:pPr>
              <w:rPr>
                <w:rFonts w:ascii="Arial" w:eastAsia="Times New Roman" w:hAnsi="Arial" w:cs="Arial"/>
                <w:sz w:val="20"/>
                <w:szCs w:val="20"/>
              </w:rPr>
            </w:pPr>
            <w:r w:rsidRPr="0000510D">
              <w:rPr>
                <w:rFonts w:ascii="Arial" w:eastAsia="Times New Roman" w:hAnsi="Arial" w:cs="Arial"/>
                <w:sz w:val="20"/>
                <w:szCs w:val="20"/>
              </w:rPr>
              <w:t>Sì</w:t>
            </w:r>
          </w:p>
        </w:tc>
        <w:tc>
          <w:tcPr>
            <w:tcW w:w="709" w:type="dxa"/>
          </w:tcPr>
          <w:p w:rsidR="00726A31" w:rsidRPr="0000510D" w:rsidRDefault="00726A31" w:rsidP="009E1DC1">
            <w:pPr>
              <w:rPr>
                <w:rFonts w:ascii="Arial" w:eastAsia="Times New Roman" w:hAnsi="Arial" w:cs="Arial"/>
                <w:sz w:val="20"/>
                <w:szCs w:val="20"/>
              </w:rPr>
            </w:pPr>
          </w:p>
        </w:tc>
        <w:tc>
          <w:tcPr>
            <w:tcW w:w="709" w:type="dxa"/>
            <w:shd w:val="clear" w:color="auto" w:fill="DBE5F1" w:themeFill="accent1" w:themeFillTint="33"/>
            <w:hideMark/>
          </w:tcPr>
          <w:p w:rsidR="00726A31" w:rsidRPr="0000510D" w:rsidRDefault="00726A31" w:rsidP="009E1DC1">
            <w:pPr>
              <w:rPr>
                <w:rFonts w:ascii="Arial" w:eastAsia="Times New Roman" w:hAnsi="Arial" w:cs="Arial"/>
                <w:sz w:val="20"/>
                <w:szCs w:val="20"/>
              </w:rPr>
            </w:pPr>
            <w:r w:rsidRPr="0000510D">
              <w:rPr>
                <w:rFonts w:ascii="Arial" w:eastAsia="Times New Roman" w:hAnsi="Arial" w:cs="Arial"/>
                <w:sz w:val="20"/>
                <w:szCs w:val="20"/>
              </w:rPr>
              <w:t xml:space="preserve">No </w:t>
            </w:r>
          </w:p>
        </w:tc>
        <w:tc>
          <w:tcPr>
            <w:tcW w:w="708" w:type="dxa"/>
          </w:tcPr>
          <w:p w:rsidR="00726A31" w:rsidRPr="0000510D" w:rsidRDefault="00726A31" w:rsidP="009E1DC1">
            <w:pPr>
              <w:rPr>
                <w:rFonts w:ascii="Arial" w:eastAsia="Times New Roman" w:hAnsi="Arial" w:cs="Arial"/>
                <w:sz w:val="20"/>
                <w:szCs w:val="20"/>
              </w:rPr>
            </w:pPr>
          </w:p>
        </w:tc>
        <w:tc>
          <w:tcPr>
            <w:tcW w:w="2268" w:type="dxa"/>
            <w:shd w:val="clear" w:color="auto" w:fill="DBE5F1" w:themeFill="accent1" w:themeFillTint="33"/>
            <w:hideMark/>
          </w:tcPr>
          <w:p w:rsidR="00726A31" w:rsidRPr="0000510D" w:rsidRDefault="00726A31" w:rsidP="009E1DC1">
            <w:pPr>
              <w:rPr>
                <w:rFonts w:ascii="Arial" w:eastAsia="Times New Roman" w:hAnsi="Arial" w:cs="Arial"/>
                <w:sz w:val="20"/>
                <w:szCs w:val="20"/>
              </w:rPr>
            </w:pPr>
            <w:r w:rsidRPr="0000510D">
              <w:rPr>
                <w:rFonts w:ascii="Arial" w:eastAsia="Times New Roman" w:hAnsi="Arial" w:cs="Arial"/>
                <w:sz w:val="20"/>
                <w:szCs w:val="20"/>
              </w:rPr>
              <w:t>non so</w:t>
            </w:r>
            <w:r w:rsidR="001A6BE6">
              <w:rPr>
                <w:rFonts w:ascii="Arial" w:eastAsia="Times New Roman" w:hAnsi="Arial" w:cs="Arial"/>
                <w:sz w:val="20"/>
                <w:szCs w:val="20"/>
              </w:rPr>
              <w:t xml:space="preserve"> </w:t>
            </w:r>
            <w:r w:rsidRPr="0000510D">
              <w:rPr>
                <w:rFonts w:ascii="Arial" w:eastAsia="Times New Roman" w:hAnsi="Arial" w:cs="Arial"/>
                <w:sz w:val="20"/>
                <w:szCs w:val="20"/>
              </w:rPr>
              <w:t>/</w:t>
            </w:r>
            <w:r w:rsidR="001A6BE6">
              <w:rPr>
                <w:rFonts w:ascii="Arial" w:eastAsia="Times New Roman" w:hAnsi="Arial" w:cs="Arial"/>
                <w:sz w:val="20"/>
                <w:szCs w:val="20"/>
              </w:rPr>
              <w:t xml:space="preserve"> </w:t>
            </w:r>
            <w:r w:rsidRPr="0000510D">
              <w:rPr>
                <w:rFonts w:ascii="Arial" w:eastAsia="Times New Roman" w:hAnsi="Arial" w:cs="Arial"/>
                <w:sz w:val="20"/>
                <w:szCs w:val="20"/>
              </w:rPr>
              <w:t>nessun parere</w:t>
            </w:r>
          </w:p>
        </w:tc>
      </w:tr>
    </w:tbl>
    <w:p w:rsidR="00726A31" w:rsidRDefault="00726A31" w:rsidP="003436ED">
      <w:pPr>
        <w:spacing w:after="0" w:line="240" w:lineRule="auto"/>
        <w:rPr>
          <w:rFonts w:ascii="Arial" w:eastAsia="Times New Roman" w:hAnsi="Arial" w:cs="Arial"/>
          <w:sz w:val="20"/>
          <w:szCs w:val="20"/>
        </w:rPr>
      </w:pPr>
    </w:p>
    <w:p w:rsidR="00031D0C" w:rsidRPr="0000510D" w:rsidRDefault="00031D0C" w:rsidP="003436ED">
      <w:pPr>
        <w:spacing w:after="0" w:line="240" w:lineRule="auto"/>
        <w:rPr>
          <w:rFonts w:ascii="Arial" w:eastAsia="Times New Roman" w:hAnsi="Arial" w:cs="Arial"/>
          <w:sz w:val="20"/>
          <w:szCs w:val="20"/>
        </w:rPr>
      </w:pPr>
    </w:p>
    <w:p w:rsidR="003436ED" w:rsidRPr="0000510D" w:rsidRDefault="003436ED" w:rsidP="003436ED">
      <w:pPr>
        <w:spacing w:after="0" w:line="240" w:lineRule="auto"/>
        <w:rPr>
          <w:rFonts w:ascii="Arial" w:eastAsia="Times New Roman" w:hAnsi="Arial" w:cs="Arial"/>
          <w:b/>
          <w:bCs/>
          <w:sz w:val="20"/>
          <w:szCs w:val="20"/>
        </w:rPr>
      </w:pPr>
      <w:r w:rsidRPr="001A6BE6">
        <w:rPr>
          <w:rFonts w:ascii="Arial" w:eastAsia="Times New Roman" w:hAnsi="Arial" w:cs="Arial"/>
          <w:color w:val="FF0000"/>
          <w:sz w:val="20"/>
          <w:szCs w:val="20"/>
        </w:rPr>
        <w:t>*</w:t>
      </w:r>
      <w:r w:rsidRPr="0000510D">
        <w:rPr>
          <w:rFonts w:ascii="Arial" w:eastAsia="Times New Roman" w:hAnsi="Arial" w:cs="Arial"/>
          <w:b/>
          <w:bCs/>
          <w:sz w:val="20"/>
          <w:szCs w:val="20"/>
        </w:rPr>
        <w:t>18. Attualmente se un ente pubblico controlla una quota superiore al 25% di un'impresa, quest'ultima non è considerata una PMI. Ritiene opportuna questa disposizione?</w:t>
      </w:r>
    </w:p>
    <w:p w:rsidR="00031D0C" w:rsidRPr="0000510D" w:rsidRDefault="00031D0C" w:rsidP="003436ED">
      <w:pPr>
        <w:spacing w:after="0" w:line="240" w:lineRule="auto"/>
        <w:rPr>
          <w:rFonts w:ascii="Arial" w:eastAsia="Times New Roman" w:hAnsi="Arial" w:cs="Arial"/>
          <w:sz w:val="20"/>
          <w:szCs w:val="20"/>
        </w:rPr>
      </w:pPr>
    </w:p>
    <w:tbl>
      <w:tblPr>
        <w:tblStyle w:val="Grigliatabella"/>
        <w:tblW w:w="5670" w:type="dxa"/>
        <w:tblInd w:w="108" w:type="dxa"/>
        <w:tblLook w:val="04A0" w:firstRow="1" w:lastRow="0" w:firstColumn="1" w:lastColumn="0" w:noHBand="0" w:noVBand="1"/>
      </w:tblPr>
      <w:tblGrid>
        <w:gridCol w:w="709"/>
        <w:gridCol w:w="567"/>
        <w:gridCol w:w="709"/>
        <w:gridCol w:w="709"/>
        <w:gridCol w:w="708"/>
        <w:gridCol w:w="2268"/>
      </w:tblGrid>
      <w:tr w:rsidR="001A6BE6" w:rsidRPr="0000510D" w:rsidTr="009E1DC1">
        <w:tc>
          <w:tcPr>
            <w:tcW w:w="709" w:type="dxa"/>
          </w:tcPr>
          <w:p w:rsidR="001A6BE6" w:rsidRPr="0000510D" w:rsidRDefault="001A6BE6" w:rsidP="009E1DC1">
            <w:pPr>
              <w:rPr>
                <w:rFonts w:ascii="Arial" w:eastAsia="Times New Roman" w:hAnsi="Arial" w:cs="Arial"/>
                <w:sz w:val="20"/>
                <w:szCs w:val="20"/>
              </w:rPr>
            </w:pPr>
          </w:p>
        </w:tc>
        <w:tc>
          <w:tcPr>
            <w:tcW w:w="567" w:type="dxa"/>
            <w:shd w:val="clear" w:color="auto" w:fill="DBE5F1" w:themeFill="accent1" w:themeFillTint="33"/>
            <w:hideMark/>
          </w:tcPr>
          <w:p w:rsidR="001A6BE6" w:rsidRPr="0000510D" w:rsidRDefault="001A6BE6" w:rsidP="009E1DC1">
            <w:pPr>
              <w:rPr>
                <w:rFonts w:ascii="Arial" w:eastAsia="Times New Roman" w:hAnsi="Arial" w:cs="Arial"/>
                <w:sz w:val="20"/>
                <w:szCs w:val="20"/>
              </w:rPr>
            </w:pPr>
            <w:r w:rsidRPr="0000510D">
              <w:rPr>
                <w:rFonts w:ascii="Arial" w:eastAsia="Times New Roman" w:hAnsi="Arial" w:cs="Arial"/>
                <w:sz w:val="20"/>
                <w:szCs w:val="20"/>
              </w:rPr>
              <w:t>Sì</w:t>
            </w:r>
          </w:p>
        </w:tc>
        <w:tc>
          <w:tcPr>
            <w:tcW w:w="709" w:type="dxa"/>
          </w:tcPr>
          <w:p w:rsidR="001A6BE6" w:rsidRPr="0000510D" w:rsidRDefault="001A6BE6" w:rsidP="009E1DC1">
            <w:pPr>
              <w:rPr>
                <w:rFonts w:ascii="Arial" w:eastAsia="Times New Roman" w:hAnsi="Arial" w:cs="Arial"/>
                <w:sz w:val="20"/>
                <w:szCs w:val="20"/>
              </w:rPr>
            </w:pPr>
          </w:p>
        </w:tc>
        <w:tc>
          <w:tcPr>
            <w:tcW w:w="709" w:type="dxa"/>
            <w:shd w:val="clear" w:color="auto" w:fill="DBE5F1" w:themeFill="accent1" w:themeFillTint="33"/>
            <w:hideMark/>
          </w:tcPr>
          <w:p w:rsidR="001A6BE6" w:rsidRPr="0000510D" w:rsidRDefault="001A6BE6" w:rsidP="009E1DC1">
            <w:pPr>
              <w:rPr>
                <w:rFonts w:ascii="Arial" w:eastAsia="Times New Roman" w:hAnsi="Arial" w:cs="Arial"/>
                <w:sz w:val="20"/>
                <w:szCs w:val="20"/>
              </w:rPr>
            </w:pPr>
            <w:r w:rsidRPr="0000510D">
              <w:rPr>
                <w:rFonts w:ascii="Arial" w:eastAsia="Times New Roman" w:hAnsi="Arial" w:cs="Arial"/>
                <w:sz w:val="20"/>
                <w:szCs w:val="20"/>
              </w:rPr>
              <w:t xml:space="preserve">No </w:t>
            </w:r>
          </w:p>
        </w:tc>
        <w:tc>
          <w:tcPr>
            <w:tcW w:w="708" w:type="dxa"/>
          </w:tcPr>
          <w:p w:rsidR="001A6BE6" w:rsidRPr="0000510D" w:rsidRDefault="001A6BE6" w:rsidP="009E1DC1">
            <w:pPr>
              <w:rPr>
                <w:rFonts w:ascii="Arial" w:eastAsia="Times New Roman" w:hAnsi="Arial" w:cs="Arial"/>
                <w:sz w:val="20"/>
                <w:szCs w:val="20"/>
              </w:rPr>
            </w:pPr>
          </w:p>
        </w:tc>
        <w:tc>
          <w:tcPr>
            <w:tcW w:w="2268" w:type="dxa"/>
            <w:shd w:val="clear" w:color="auto" w:fill="DBE5F1" w:themeFill="accent1" w:themeFillTint="33"/>
            <w:hideMark/>
          </w:tcPr>
          <w:p w:rsidR="001A6BE6" w:rsidRPr="0000510D" w:rsidRDefault="001A6BE6" w:rsidP="009E1DC1">
            <w:pPr>
              <w:rPr>
                <w:rFonts w:ascii="Arial" w:eastAsia="Times New Roman" w:hAnsi="Arial" w:cs="Arial"/>
                <w:sz w:val="20"/>
                <w:szCs w:val="20"/>
              </w:rPr>
            </w:pPr>
            <w:r w:rsidRPr="0000510D">
              <w:rPr>
                <w:rFonts w:ascii="Arial" w:eastAsia="Times New Roman" w:hAnsi="Arial" w:cs="Arial"/>
                <w:sz w:val="20"/>
                <w:szCs w:val="20"/>
              </w:rPr>
              <w:t>non so</w:t>
            </w:r>
            <w:r>
              <w:rPr>
                <w:rFonts w:ascii="Arial" w:eastAsia="Times New Roman" w:hAnsi="Arial" w:cs="Arial"/>
                <w:sz w:val="20"/>
                <w:szCs w:val="20"/>
              </w:rPr>
              <w:t xml:space="preserve"> </w:t>
            </w:r>
            <w:r w:rsidRPr="0000510D">
              <w:rPr>
                <w:rFonts w:ascii="Arial" w:eastAsia="Times New Roman" w:hAnsi="Arial" w:cs="Arial"/>
                <w:sz w:val="20"/>
                <w:szCs w:val="20"/>
              </w:rPr>
              <w:t>/</w:t>
            </w:r>
            <w:r>
              <w:rPr>
                <w:rFonts w:ascii="Arial" w:eastAsia="Times New Roman" w:hAnsi="Arial" w:cs="Arial"/>
                <w:sz w:val="20"/>
                <w:szCs w:val="20"/>
              </w:rPr>
              <w:t xml:space="preserve"> </w:t>
            </w:r>
            <w:r w:rsidRPr="0000510D">
              <w:rPr>
                <w:rFonts w:ascii="Arial" w:eastAsia="Times New Roman" w:hAnsi="Arial" w:cs="Arial"/>
                <w:sz w:val="20"/>
                <w:szCs w:val="20"/>
              </w:rPr>
              <w:t>nessun parere</w:t>
            </w:r>
          </w:p>
        </w:tc>
      </w:tr>
    </w:tbl>
    <w:p w:rsidR="00C53BD4" w:rsidRDefault="00C53BD4" w:rsidP="00031D0C">
      <w:pPr>
        <w:spacing w:after="0" w:line="240" w:lineRule="auto"/>
        <w:rPr>
          <w:rFonts w:ascii="Arial" w:eastAsia="Times New Roman" w:hAnsi="Arial" w:cs="Arial"/>
          <w:sz w:val="20"/>
          <w:szCs w:val="20"/>
        </w:rPr>
      </w:pPr>
    </w:p>
    <w:p w:rsidR="001A6BE6" w:rsidRPr="0000510D" w:rsidRDefault="001A6BE6" w:rsidP="003436ED">
      <w:pPr>
        <w:spacing w:after="0" w:line="240" w:lineRule="auto"/>
        <w:rPr>
          <w:rFonts w:ascii="Arial" w:eastAsia="Times New Roman" w:hAnsi="Arial" w:cs="Arial"/>
          <w:sz w:val="20"/>
          <w:szCs w:val="20"/>
        </w:rPr>
      </w:pPr>
    </w:p>
    <w:p w:rsidR="003436ED" w:rsidRDefault="003436ED" w:rsidP="003436ED">
      <w:pPr>
        <w:spacing w:after="0" w:line="240" w:lineRule="auto"/>
        <w:rPr>
          <w:rFonts w:ascii="Arial" w:eastAsia="Times New Roman" w:hAnsi="Arial" w:cs="Arial"/>
          <w:b/>
          <w:bCs/>
          <w:sz w:val="20"/>
          <w:szCs w:val="20"/>
        </w:rPr>
      </w:pPr>
      <w:r w:rsidRPr="001A6BE6">
        <w:rPr>
          <w:rFonts w:ascii="Arial" w:eastAsia="Times New Roman" w:hAnsi="Arial" w:cs="Arial"/>
          <w:color w:val="FF0000"/>
          <w:sz w:val="20"/>
          <w:szCs w:val="20"/>
        </w:rPr>
        <w:t>*</w:t>
      </w:r>
      <w:r w:rsidRPr="0000510D">
        <w:rPr>
          <w:rFonts w:ascii="Arial" w:eastAsia="Times New Roman" w:hAnsi="Arial" w:cs="Arial"/>
          <w:b/>
          <w:bCs/>
          <w:sz w:val="20"/>
          <w:szCs w:val="20"/>
        </w:rPr>
        <w:t>19. Attualmente se una società di capitale di rischio detiene una quota superiore al 50% di un'impresa, quest'ultima non è ritenuta autonoma. Potrebbe quindi non essere considerata una PMI, anche se rispetta le soglie relative al numero di dipendenti e ai parametri finanziari. Ritiene opportuna questa disposizione?</w:t>
      </w:r>
    </w:p>
    <w:p w:rsidR="001A6BE6" w:rsidRDefault="001A6BE6" w:rsidP="003436ED">
      <w:pPr>
        <w:spacing w:after="0" w:line="240" w:lineRule="auto"/>
        <w:rPr>
          <w:rFonts w:ascii="Arial" w:eastAsia="Times New Roman" w:hAnsi="Arial" w:cs="Arial"/>
          <w:b/>
          <w:bCs/>
          <w:sz w:val="20"/>
          <w:szCs w:val="20"/>
        </w:rPr>
      </w:pPr>
    </w:p>
    <w:tbl>
      <w:tblPr>
        <w:tblStyle w:val="Grigliatabella"/>
        <w:tblW w:w="5670" w:type="dxa"/>
        <w:tblInd w:w="108" w:type="dxa"/>
        <w:tblLook w:val="04A0" w:firstRow="1" w:lastRow="0" w:firstColumn="1" w:lastColumn="0" w:noHBand="0" w:noVBand="1"/>
      </w:tblPr>
      <w:tblGrid>
        <w:gridCol w:w="709"/>
        <w:gridCol w:w="567"/>
        <w:gridCol w:w="709"/>
        <w:gridCol w:w="709"/>
        <w:gridCol w:w="708"/>
        <w:gridCol w:w="2268"/>
      </w:tblGrid>
      <w:tr w:rsidR="001A6BE6" w:rsidRPr="0000510D" w:rsidTr="009E1DC1">
        <w:tc>
          <w:tcPr>
            <w:tcW w:w="709" w:type="dxa"/>
          </w:tcPr>
          <w:p w:rsidR="001A6BE6" w:rsidRPr="0000510D" w:rsidRDefault="001A6BE6" w:rsidP="009E1DC1">
            <w:pPr>
              <w:rPr>
                <w:rFonts w:ascii="Arial" w:eastAsia="Times New Roman" w:hAnsi="Arial" w:cs="Arial"/>
                <w:sz w:val="20"/>
                <w:szCs w:val="20"/>
              </w:rPr>
            </w:pPr>
          </w:p>
        </w:tc>
        <w:tc>
          <w:tcPr>
            <w:tcW w:w="567" w:type="dxa"/>
            <w:shd w:val="clear" w:color="auto" w:fill="DBE5F1" w:themeFill="accent1" w:themeFillTint="33"/>
            <w:hideMark/>
          </w:tcPr>
          <w:p w:rsidR="001A6BE6" w:rsidRPr="0000510D" w:rsidRDefault="001A6BE6" w:rsidP="009E1DC1">
            <w:pPr>
              <w:rPr>
                <w:rFonts w:ascii="Arial" w:eastAsia="Times New Roman" w:hAnsi="Arial" w:cs="Arial"/>
                <w:sz w:val="20"/>
                <w:szCs w:val="20"/>
              </w:rPr>
            </w:pPr>
            <w:r w:rsidRPr="0000510D">
              <w:rPr>
                <w:rFonts w:ascii="Arial" w:eastAsia="Times New Roman" w:hAnsi="Arial" w:cs="Arial"/>
                <w:sz w:val="20"/>
                <w:szCs w:val="20"/>
              </w:rPr>
              <w:t>Sì</w:t>
            </w:r>
          </w:p>
        </w:tc>
        <w:tc>
          <w:tcPr>
            <w:tcW w:w="709" w:type="dxa"/>
          </w:tcPr>
          <w:p w:rsidR="001A6BE6" w:rsidRPr="0000510D" w:rsidRDefault="001A6BE6" w:rsidP="009E1DC1">
            <w:pPr>
              <w:rPr>
                <w:rFonts w:ascii="Arial" w:eastAsia="Times New Roman" w:hAnsi="Arial" w:cs="Arial"/>
                <w:sz w:val="20"/>
                <w:szCs w:val="20"/>
              </w:rPr>
            </w:pPr>
          </w:p>
        </w:tc>
        <w:tc>
          <w:tcPr>
            <w:tcW w:w="709" w:type="dxa"/>
            <w:shd w:val="clear" w:color="auto" w:fill="DBE5F1" w:themeFill="accent1" w:themeFillTint="33"/>
            <w:hideMark/>
          </w:tcPr>
          <w:p w:rsidR="001A6BE6" w:rsidRPr="0000510D" w:rsidRDefault="001A6BE6" w:rsidP="009E1DC1">
            <w:pPr>
              <w:rPr>
                <w:rFonts w:ascii="Arial" w:eastAsia="Times New Roman" w:hAnsi="Arial" w:cs="Arial"/>
                <w:sz w:val="20"/>
                <w:szCs w:val="20"/>
              </w:rPr>
            </w:pPr>
            <w:r w:rsidRPr="0000510D">
              <w:rPr>
                <w:rFonts w:ascii="Arial" w:eastAsia="Times New Roman" w:hAnsi="Arial" w:cs="Arial"/>
                <w:sz w:val="20"/>
                <w:szCs w:val="20"/>
              </w:rPr>
              <w:t xml:space="preserve">No </w:t>
            </w:r>
          </w:p>
        </w:tc>
        <w:tc>
          <w:tcPr>
            <w:tcW w:w="708" w:type="dxa"/>
          </w:tcPr>
          <w:p w:rsidR="001A6BE6" w:rsidRPr="0000510D" w:rsidRDefault="001A6BE6" w:rsidP="009E1DC1">
            <w:pPr>
              <w:rPr>
                <w:rFonts w:ascii="Arial" w:eastAsia="Times New Roman" w:hAnsi="Arial" w:cs="Arial"/>
                <w:sz w:val="20"/>
                <w:szCs w:val="20"/>
              </w:rPr>
            </w:pPr>
          </w:p>
        </w:tc>
        <w:tc>
          <w:tcPr>
            <w:tcW w:w="2268" w:type="dxa"/>
            <w:shd w:val="clear" w:color="auto" w:fill="DBE5F1" w:themeFill="accent1" w:themeFillTint="33"/>
            <w:hideMark/>
          </w:tcPr>
          <w:p w:rsidR="001A6BE6" w:rsidRPr="0000510D" w:rsidRDefault="001A6BE6" w:rsidP="009E1DC1">
            <w:pPr>
              <w:rPr>
                <w:rFonts w:ascii="Arial" w:eastAsia="Times New Roman" w:hAnsi="Arial" w:cs="Arial"/>
                <w:sz w:val="20"/>
                <w:szCs w:val="20"/>
              </w:rPr>
            </w:pPr>
            <w:r w:rsidRPr="0000510D">
              <w:rPr>
                <w:rFonts w:ascii="Arial" w:eastAsia="Times New Roman" w:hAnsi="Arial" w:cs="Arial"/>
                <w:sz w:val="20"/>
                <w:szCs w:val="20"/>
              </w:rPr>
              <w:t>non so</w:t>
            </w:r>
            <w:r>
              <w:rPr>
                <w:rFonts w:ascii="Arial" w:eastAsia="Times New Roman" w:hAnsi="Arial" w:cs="Arial"/>
                <w:sz w:val="20"/>
                <w:szCs w:val="20"/>
              </w:rPr>
              <w:t xml:space="preserve"> </w:t>
            </w:r>
            <w:r w:rsidRPr="0000510D">
              <w:rPr>
                <w:rFonts w:ascii="Arial" w:eastAsia="Times New Roman" w:hAnsi="Arial" w:cs="Arial"/>
                <w:sz w:val="20"/>
                <w:szCs w:val="20"/>
              </w:rPr>
              <w:t>/</w:t>
            </w:r>
            <w:r>
              <w:rPr>
                <w:rFonts w:ascii="Arial" w:eastAsia="Times New Roman" w:hAnsi="Arial" w:cs="Arial"/>
                <w:sz w:val="20"/>
                <w:szCs w:val="20"/>
              </w:rPr>
              <w:t xml:space="preserve"> </w:t>
            </w:r>
            <w:r w:rsidRPr="0000510D">
              <w:rPr>
                <w:rFonts w:ascii="Arial" w:eastAsia="Times New Roman" w:hAnsi="Arial" w:cs="Arial"/>
                <w:sz w:val="20"/>
                <w:szCs w:val="20"/>
              </w:rPr>
              <w:t>nessun parere</w:t>
            </w:r>
          </w:p>
        </w:tc>
      </w:tr>
    </w:tbl>
    <w:p w:rsidR="001A6BE6" w:rsidRDefault="001A6BE6" w:rsidP="003436ED">
      <w:pPr>
        <w:spacing w:after="0" w:line="240" w:lineRule="auto"/>
        <w:rPr>
          <w:rFonts w:ascii="Arial" w:eastAsia="Times New Roman" w:hAnsi="Arial" w:cs="Arial"/>
          <w:b/>
          <w:bCs/>
          <w:sz w:val="20"/>
          <w:szCs w:val="20"/>
        </w:rPr>
      </w:pPr>
    </w:p>
    <w:p w:rsidR="001A6BE6" w:rsidRPr="0000510D" w:rsidRDefault="001A6BE6" w:rsidP="003436ED">
      <w:pPr>
        <w:spacing w:after="0" w:line="240" w:lineRule="auto"/>
        <w:rPr>
          <w:rFonts w:ascii="Arial" w:eastAsia="Times New Roman" w:hAnsi="Arial" w:cs="Arial"/>
          <w:sz w:val="20"/>
          <w:szCs w:val="20"/>
        </w:rPr>
      </w:pPr>
    </w:p>
    <w:p w:rsidR="003436ED" w:rsidRDefault="003436ED" w:rsidP="003436ED">
      <w:pPr>
        <w:spacing w:after="0" w:line="240" w:lineRule="auto"/>
        <w:rPr>
          <w:rFonts w:ascii="Arial" w:eastAsia="Times New Roman" w:hAnsi="Arial" w:cs="Arial"/>
          <w:b/>
          <w:bCs/>
          <w:sz w:val="20"/>
          <w:szCs w:val="20"/>
        </w:rPr>
      </w:pPr>
      <w:r w:rsidRPr="001A6BE6">
        <w:rPr>
          <w:rFonts w:ascii="Arial" w:eastAsia="Times New Roman" w:hAnsi="Arial" w:cs="Arial"/>
          <w:color w:val="FF0000"/>
          <w:sz w:val="20"/>
          <w:szCs w:val="20"/>
        </w:rPr>
        <w:t>*</w:t>
      </w:r>
      <w:r w:rsidRPr="0000510D">
        <w:rPr>
          <w:rFonts w:ascii="Arial" w:eastAsia="Times New Roman" w:hAnsi="Arial" w:cs="Arial"/>
          <w:b/>
          <w:bCs/>
          <w:sz w:val="20"/>
          <w:szCs w:val="20"/>
        </w:rPr>
        <w:t>20. Il timore di perdere lo status di PMI le impedisce di assumere nuovi dipendenti o di espandere la sua impresa in altro modo?</w:t>
      </w:r>
    </w:p>
    <w:p w:rsidR="001A6BE6" w:rsidRDefault="001A6BE6" w:rsidP="003436ED">
      <w:pPr>
        <w:spacing w:after="0" w:line="240" w:lineRule="auto"/>
        <w:rPr>
          <w:rFonts w:ascii="Arial" w:eastAsia="Times New Roman" w:hAnsi="Arial" w:cs="Arial"/>
          <w:b/>
          <w:bCs/>
          <w:sz w:val="20"/>
          <w:szCs w:val="20"/>
        </w:rPr>
      </w:pPr>
    </w:p>
    <w:tbl>
      <w:tblPr>
        <w:tblStyle w:val="Grigliatabella"/>
        <w:tblW w:w="5670" w:type="dxa"/>
        <w:tblInd w:w="108" w:type="dxa"/>
        <w:tblLook w:val="04A0" w:firstRow="1" w:lastRow="0" w:firstColumn="1" w:lastColumn="0" w:noHBand="0" w:noVBand="1"/>
      </w:tblPr>
      <w:tblGrid>
        <w:gridCol w:w="709"/>
        <w:gridCol w:w="567"/>
        <w:gridCol w:w="709"/>
        <w:gridCol w:w="709"/>
        <w:gridCol w:w="708"/>
        <w:gridCol w:w="2268"/>
      </w:tblGrid>
      <w:tr w:rsidR="001A6BE6" w:rsidRPr="0000510D" w:rsidTr="009E1DC1">
        <w:tc>
          <w:tcPr>
            <w:tcW w:w="709" w:type="dxa"/>
          </w:tcPr>
          <w:p w:rsidR="001A6BE6" w:rsidRPr="0000510D" w:rsidRDefault="001A6BE6" w:rsidP="009E1DC1">
            <w:pPr>
              <w:rPr>
                <w:rFonts w:ascii="Arial" w:eastAsia="Times New Roman" w:hAnsi="Arial" w:cs="Arial"/>
                <w:sz w:val="20"/>
                <w:szCs w:val="20"/>
              </w:rPr>
            </w:pPr>
          </w:p>
        </w:tc>
        <w:tc>
          <w:tcPr>
            <w:tcW w:w="567" w:type="dxa"/>
            <w:shd w:val="clear" w:color="auto" w:fill="DBE5F1" w:themeFill="accent1" w:themeFillTint="33"/>
            <w:hideMark/>
          </w:tcPr>
          <w:p w:rsidR="001A6BE6" w:rsidRPr="0000510D" w:rsidRDefault="001A6BE6" w:rsidP="009E1DC1">
            <w:pPr>
              <w:rPr>
                <w:rFonts w:ascii="Arial" w:eastAsia="Times New Roman" w:hAnsi="Arial" w:cs="Arial"/>
                <w:sz w:val="20"/>
                <w:szCs w:val="20"/>
              </w:rPr>
            </w:pPr>
            <w:r w:rsidRPr="0000510D">
              <w:rPr>
                <w:rFonts w:ascii="Arial" w:eastAsia="Times New Roman" w:hAnsi="Arial" w:cs="Arial"/>
                <w:sz w:val="20"/>
                <w:szCs w:val="20"/>
              </w:rPr>
              <w:t>Sì</w:t>
            </w:r>
          </w:p>
        </w:tc>
        <w:tc>
          <w:tcPr>
            <w:tcW w:w="709" w:type="dxa"/>
          </w:tcPr>
          <w:p w:rsidR="001A6BE6" w:rsidRPr="0000510D" w:rsidRDefault="001A6BE6" w:rsidP="009E1DC1">
            <w:pPr>
              <w:rPr>
                <w:rFonts w:ascii="Arial" w:eastAsia="Times New Roman" w:hAnsi="Arial" w:cs="Arial"/>
                <w:sz w:val="20"/>
                <w:szCs w:val="20"/>
              </w:rPr>
            </w:pPr>
          </w:p>
        </w:tc>
        <w:tc>
          <w:tcPr>
            <w:tcW w:w="709" w:type="dxa"/>
            <w:shd w:val="clear" w:color="auto" w:fill="DBE5F1" w:themeFill="accent1" w:themeFillTint="33"/>
            <w:hideMark/>
          </w:tcPr>
          <w:p w:rsidR="001A6BE6" w:rsidRPr="0000510D" w:rsidRDefault="001A6BE6" w:rsidP="009E1DC1">
            <w:pPr>
              <w:rPr>
                <w:rFonts w:ascii="Arial" w:eastAsia="Times New Roman" w:hAnsi="Arial" w:cs="Arial"/>
                <w:sz w:val="20"/>
                <w:szCs w:val="20"/>
              </w:rPr>
            </w:pPr>
            <w:r w:rsidRPr="0000510D">
              <w:rPr>
                <w:rFonts w:ascii="Arial" w:eastAsia="Times New Roman" w:hAnsi="Arial" w:cs="Arial"/>
                <w:sz w:val="20"/>
                <w:szCs w:val="20"/>
              </w:rPr>
              <w:t xml:space="preserve">No </w:t>
            </w:r>
          </w:p>
        </w:tc>
        <w:tc>
          <w:tcPr>
            <w:tcW w:w="708" w:type="dxa"/>
          </w:tcPr>
          <w:p w:rsidR="001A6BE6" w:rsidRPr="0000510D" w:rsidRDefault="001A6BE6" w:rsidP="009E1DC1">
            <w:pPr>
              <w:rPr>
                <w:rFonts w:ascii="Arial" w:eastAsia="Times New Roman" w:hAnsi="Arial" w:cs="Arial"/>
                <w:sz w:val="20"/>
                <w:szCs w:val="20"/>
              </w:rPr>
            </w:pPr>
          </w:p>
        </w:tc>
        <w:tc>
          <w:tcPr>
            <w:tcW w:w="2268" w:type="dxa"/>
            <w:shd w:val="clear" w:color="auto" w:fill="DBE5F1" w:themeFill="accent1" w:themeFillTint="33"/>
            <w:hideMark/>
          </w:tcPr>
          <w:p w:rsidR="001A6BE6" w:rsidRPr="0000510D" w:rsidRDefault="001A6BE6" w:rsidP="009E1DC1">
            <w:pPr>
              <w:rPr>
                <w:rFonts w:ascii="Arial" w:eastAsia="Times New Roman" w:hAnsi="Arial" w:cs="Arial"/>
                <w:sz w:val="20"/>
                <w:szCs w:val="20"/>
              </w:rPr>
            </w:pPr>
            <w:r w:rsidRPr="0000510D">
              <w:rPr>
                <w:rFonts w:ascii="Arial" w:eastAsia="Times New Roman" w:hAnsi="Arial" w:cs="Arial"/>
                <w:sz w:val="20"/>
                <w:szCs w:val="20"/>
              </w:rPr>
              <w:t>non so</w:t>
            </w:r>
            <w:r>
              <w:rPr>
                <w:rFonts w:ascii="Arial" w:eastAsia="Times New Roman" w:hAnsi="Arial" w:cs="Arial"/>
                <w:sz w:val="20"/>
                <w:szCs w:val="20"/>
              </w:rPr>
              <w:t xml:space="preserve"> </w:t>
            </w:r>
            <w:r w:rsidRPr="0000510D">
              <w:rPr>
                <w:rFonts w:ascii="Arial" w:eastAsia="Times New Roman" w:hAnsi="Arial" w:cs="Arial"/>
                <w:sz w:val="20"/>
                <w:szCs w:val="20"/>
              </w:rPr>
              <w:t>/</w:t>
            </w:r>
            <w:r>
              <w:rPr>
                <w:rFonts w:ascii="Arial" w:eastAsia="Times New Roman" w:hAnsi="Arial" w:cs="Arial"/>
                <w:sz w:val="20"/>
                <w:szCs w:val="20"/>
              </w:rPr>
              <w:t xml:space="preserve"> </w:t>
            </w:r>
            <w:r w:rsidRPr="0000510D">
              <w:rPr>
                <w:rFonts w:ascii="Arial" w:eastAsia="Times New Roman" w:hAnsi="Arial" w:cs="Arial"/>
                <w:sz w:val="20"/>
                <w:szCs w:val="20"/>
              </w:rPr>
              <w:t>nessun parere</w:t>
            </w:r>
          </w:p>
        </w:tc>
      </w:tr>
    </w:tbl>
    <w:p w:rsidR="001A6BE6" w:rsidRPr="0000510D" w:rsidRDefault="001A6BE6" w:rsidP="003436ED">
      <w:pPr>
        <w:spacing w:after="0" w:line="240" w:lineRule="auto"/>
        <w:rPr>
          <w:rFonts w:ascii="Arial" w:eastAsia="Times New Roman" w:hAnsi="Arial" w:cs="Arial"/>
          <w:b/>
          <w:bCs/>
          <w:sz w:val="20"/>
          <w:szCs w:val="20"/>
        </w:rPr>
      </w:pPr>
    </w:p>
    <w:p w:rsidR="00031D0C" w:rsidRPr="0000510D" w:rsidRDefault="00031D0C" w:rsidP="003436ED">
      <w:pPr>
        <w:spacing w:after="0" w:line="240" w:lineRule="auto"/>
        <w:rPr>
          <w:rFonts w:ascii="Arial" w:eastAsia="Times New Roman" w:hAnsi="Arial" w:cs="Arial"/>
          <w:sz w:val="20"/>
          <w:szCs w:val="20"/>
        </w:rPr>
      </w:pPr>
    </w:p>
    <w:p w:rsidR="003436ED" w:rsidRPr="0000510D" w:rsidRDefault="003436ED" w:rsidP="003436ED">
      <w:pPr>
        <w:spacing w:after="0" w:line="240" w:lineRule="auto"/>
        <w:rPr>
          <w:rFonts w:ascii="Arial" w:eastAsia="Times New Roman" w:hAnsi="Arial" w:cs="Arial"/>
          <w:b/>
          <w:bCs/>
          <w:sz w:val="20"/>
          <w:szCs w:val="20"/>
        </w:rPr>
      </w:pPr>
      <w:r w:rsidRPr="001A6BE6">
        <w:rPr>
          <w:rFonts w:ascii="Arial" w:eastAsia="Times New Roman" w:hAnsi="Arial" w:cs="Arial"/>
          <w:color w:val="FF0000"/>
          <w:sz w:val="20"/>
          <w:szCs w:val="20"/>
        </w:rPr>
        <w:t>*</w:t>
      </w:r>
      <w:r w:rsidRPr="0000510D">
        <w:rPr>
          <w:rFonts w:ascii="Arial" w:eastAsia="Times New Roman" w:hAnsi="Arial" w:cs="Arial"/>
          <w:b/>
          <w:bCs/>
          <w:sz w:val="20"/>
          <w:szCs w:val="20"/>
        </w:rPr>
        <w:t>21. Ritiene che l'attuale definizione di PMI sia uno strumento adeguato per garantire un trattamento equo delle PMI in tutta l'UE?</w:t>
      </w:r>
    </w:p>
    <w:p w:rsidR="001A6BE6" w:rsidRDefault="001A6BE6" w:rsidP="001A6BE6">
      <w:pPr>
        <w:spacing w:after="0" w:line="240" w:lineRule="auto"/>
        <w:rPr>
          <w:rFonts w:ascii="Arial" w:eastAsia="Times New Roman" w:hAnsi="Arial" w:cs="Arial"/>
          <w:b/>
          <w:bCs/>
          <w:sz w:val="20"/>
          <w:szCs w:val="20"/>
        </w:rPr>
      </w:pPr>
    </w:p>
    <w:tbl>
      <w:tblPr>
        <w:tblStyle w:val="Grigliatabella"/>
        <w:tblW w:w="5670" w:type="dxa"/>
        <w:tblInd w:w="108" w:type="dxa"/>
        <w:tblLook w:val="04A0" w:firstRow="1" w:lastRow="0" w:firstColumn="1" w:lastColumn="0" w:noHBand="0" w:noVBand="1"/>
      </w:tblPr>
      <w:tblGrid>
        <w:gridCol w:w="709"/>
        <w:gridCol w:w="567"/>
        <w:gridCol w:w="709"/>
        <w:gridCol w:w="709"/>
        <w:gridCol w:w="708"/>
        <w:gridCol w:w="2268"/>
      </w:tblGrid>
      <w:tr w:rsidR="001A6BE6" w:rsidRPr="0000510D" w:rsidTr="009E1DC1">
        <w:tc>
          <w:tcPr>
            <w:tcW w:w="709" w:type="dxa"/>
          </w:tcPr>
          <w:p w:rsidR="001A6BE6" w:rsidRPr="0000510D" w:rsidRDefault="001A6BE6" w:rsidP="009E1DC1">
            <w:pPr>
              <w:rPr>
                <w:rFonts w:ascii="Arial" w:eastAsia="Times New Roman" w:hAnsi="Arial" w:cs="Arial"/>
                <w:sz w:val="20"/>
                <w:szCs w:val="20"/>
              </w:rPr>
            </w:pPr>
          </w:p>
        </w:tc>
        <w:tc>
          <w:tcPr>
            <w:tcW w:w="567" w:type="dxa"/>
            <w:shd w:val="clear" w:color="auto" w:fill="DBE5F1" w:themeFill="accent1" w:themeFillTint="33"/>
            <w:hideMark/>
          </w:tcPr>
          <w:p w:rsidR="001A6BE6" w:rsidRPr="0000510D" w:rsidRDefault="001A6BE6" w:rsidP="009E1DC1">
            <w:pPr>
              <w:rPr>
                <w:rFonts w:ascii="Arial" w:eastAsia="Times New Roman" w:hAnsi="Arial" w:cs="Arial"/>
                <w:sz w:val="20"/>
                <w:szCs w:val="20"/>
              </w:rPr>
            </w:pPr>
            <w:r w:rsidRPr="0000510D">
              <w:rPr>
                <w:rFonts w:ascii="Arial" w:eastAsia="Times New Roman" w:hAnsi="Arial" w:cs="Arial"/>
                <w:sz w:val="20"/>
                <w:szCs w:val="20"/>
              </w:rPr>
              <w:t>Sì</w:t>
            </w:r>
          </w:p>
        </w:tc>
        <w:tc>
          <w:tcPr>
            <w:tcW w:w="709" w:type="dxa"/>
          </w:tcPr>
          <w:p w:rsidR="001A6BE6" w:rsidRPr="0000510D" w:rsidRDefault="001A6BE6" w:rsidP="009E1DC1">
            <w:pPr>
              <w:rPr>
                <w:rFonts w:ascii="Arial" w:eastAsia="Times New Roman" w:hAnsi="Arial" w:cs="Arial"/>
                <w:sz w:val="20"/>
                <w:szCs w:val="20"/>
              </w:rPr>
            </w:pPr>
          </w:p>
        </w:tc>
        <w:tc>
          <w:tcPr>
            <w:tcW w:w="709" w:type="dxa"/>
            <w:shd w:val="clear" w:color="auto" w:fill="DBE5F1" w:themeFill="accent1" w:themeFillTint="33"/>
            <w:hideMark/>
          </w:tcPr>
          <w:p w:rsidR="001A6BE6" w:rsidRPr="0000510D" w:rsidRDefault="001A6BE6" w:rsidP="009E1DC1">
            <w:pPr>
              <w:rPr>
                <w:rFonts w:ascii="Arial" w:eastAsia="Times New Roman" w:hAnsi="Arial" w:cs="Arial"/>
                <w:sz w:val="20"/>
                <w:szCs w:val="20"/>
              </w:rPr>
            </w:pPr>
            <w:r w:rsidRPr="0000510D">
              <w:rPr>
                <w:rFonts w:ascii="Arial" w:eastAsia="Times New Roman" w:hAnsi="Arial" w:cs="Arial"/>
                <w:sz w:val="20"/>
                <w:szCs w:val="20"/>
              </w:rPr>
              <w:t xml:space="preserve">No </w:t>
            </w:r>
          </w:p>
        </w:tc>
        <w:tc>
          <w:tcPr>
            <w:tcW w:w="708" w:type="dxa"/>
          </w:tcPr>
          <w:p w:rsidR="001A6BE6" w:rsidRPr="0000510D" w:rsidRDefault="001A6BE6" w:rsidP="009E1DC1">
            <w:pPr>
              <w:rPr>
                <w:rFonts w:ascii="Arial" w:eastAsia="Times New Roman" w:hAnsi="Arial" w:cs="Arial"/>
                <w:sz w:val="20"/>
                <w:szCs w:val="20"/>
              </w:rPr>
            </w:pPr>
          </w:p>
        </w:tc>
        <w:tc>
          <w:tcPr>
            <w:tcW w:w="2268" w:type="dxa"/>
            <w:shd w:val="clear" w:color="auto" w:fill="DBE5F1" w:themeFill="accent1" w:themeFillTint="33"/>
            <w:hideMark/>
          </w:tcPr>
          <w:p w:rsidR="001A6BE6" w:rsidRPr="0000510D" w:rsidRDefault="001A6BE6" w:rsidP="009E1DC1">
            <w:pPr>
              <w:rPr>
                <w:rFonts w:ascii="Arial" w:eastAsia="Times New Roman" w:hAnsi="Arial" w:cs="Arial"/>
                <w:sz w:val="20"/>
                <w:szCs w:val="20"/>
              </w:rPr>
            </w:pPr>
            <w:r w:rsidRPr="0000510D">
              <w:rPr>
                <w:rFonts w:ascii="Arial" w:eastAsia="Times New Roman" w:hAnsi="Arial" w:cs="Arial"/>
                <w:sz w:val="20"/>
                <w:szCs w:val="20"/>
              </w:rPr>
              <w:t>non so</w:t>
            </w:r>
            <w:r>
              <w:rPr>
                <w:rFonts w:ascii="Arial" w:eastAsia="Times New Roman" w:hAnsi="Arial" w:cs="Arial"/>
                <w:sz w:val="20"/>
                <w:szCs w:val="20"/>
              </w:rPr>
              <w:t xml:space="preserve"> </w:t>
            </w:r>
            <w:r w:rsidRPr="0000510D">
              <w:rPr>
                <w:rFonts w:ascii="Arial" w:eastAsia="Times New Roman" w:hAnsi="Arial" w:cs="Arial"/>
                <w:sz w:val="20"/>
                <w:szCs w:val="20"/>
              </w:rPr>
              <w:t>/</w:t>
            </w:r>
            <w:r>
              <w:rPr>
                <w:rFonts w:ascii="Arial" w:eastAsia="Times New Roman" w:hAnsi="Arial" w:cs="Arial"/>
                <w:sz w:val="20"/>
                <w:szCs w:val="20"/>
              </w:rPr>
              <w:t xml:space="preserve"> </w:t>
            </w:r>
            <w:r w:rsidRPr="0000510D">
              <w:rPr>
                <w:rFonts w:ascii="Arial" w:eastAsia="Times New Roman" w:hAnsi="Arial" w:cs="Arial"/>
                <w:sz w:val="20"/>
                <w:szCs w:val="20"/>
              </w:rPr>
              <w:t>nessun parere</w:t>
            </w:r>
          </w:p>
        </w:tc>
      </w:tr>
    </w:tbl>
    <w:p w:rsidR="001A6BE6" w:rsidRDefault="001A6BE6" w:rsidP="003436ED">
      <w:pPr>
        <w:spacing w:after="0" w:line="240" w:lineRule="auto"/>
        <w:rPr>
          <w:rFonts w:ascii="Arial" w:eastAsia="Times New Roman" w:hAnsi="Arial" w:cs="Arial"/>
          <w:sz w:val="20"/>
          <w:szCs w:val="20"/>
        </w:rPr>
      </w:pPr>
    </w:p>
    <w:p w:rsidR="00DA3E49" w:rsidRPr="0000510D" w:rsidRDefault="00DA3E49" w:rsidP="003436ED">
      <w:pPr>
        <w:spacing w:after="0" w:line="240" w:lineRule="auto"/>
        <w:rPr>
          <w:rFonts w:ascii="Arial" w:eastAsia="Times New Roman" w:hAnsi="Arial" w:cs="Arial"/>
          <w:b/>
          <w:bCs/>
          <w:sz w:val="20"/>
          <w:szCs w:val="20"/>
        </w:rPr>
      </w:pPr>
    </w:p>
    <w:p w:rsidR="00DA3E49" w:rsidRPr="001A6BE6" w:rsidRDefault="003436ED" w:rsidP="00031D0C">
      <w:pPr>
        <w:spacing w:after="0" w:line="240" w:lineRule="auto"/>
        <w:rPr>
          <w:rFonts w:ascii="Arial" w:eastAsia="Times New Roman" w:hAnsi="Arial" w:cs="Arial"/>
          <w:i/>
          <w:sz w:val="20"/>
          <w:szCs w:val="20"/>
        </w:rPr>
      </w:pPr>
      <w:r w:rsidRPr="0000510D">
        <w:rPr>
          <w:rFonts w:ascii="Arial" w:eastAsia="Times New Roman" w:hAnsi="Arial" w:cs="Arial"/>
          <w:b/>
          <w:bCs/>
          <w:sz w:val="20"/>
          <w:szCs w:val="20"/>
        </w:rPr>
        <w:t>22. Inserire qui eventuali commenti o osservazioni</w:t>
      </w:r>
      <w:r w:rsidR="001A6BE6">
        <w:rPr>
          <w:rFonts w:ascii="Arial" w:eastAsia="Times New Roman" w:hAnsi="Arial" w:cs="Arial"/>
          <w:b/>
          <w:bCs/>
          <w:sz w:val="20"/>
          <w:szCs w:val="20"/>
        </w:rPr>
        <w:t xml:space="preserve">  (</w:t>
      </w:r>
      <w:r w:rsidRPr="001A6BE6">
        <w:rPr>
          <w:rFonts w:ascii="Arial" w:eastAsia="Times New Roman" w:hAnsi="Arial" w:cs="Arial"/>
          <w:i/>
          <w:sz w:val="20"/>
          <w:szCs w:val="20"/>
        </w:rPr>
        <w:t>al massimo 1000 carattere/</w:t>
      </w:r>
      <w:r w:rsidR="00DA3E49" w:rsidRPr="001A6BE6">
        <w:rPr>
          <w:rFonts w:ascii="Arial" w:eastAsia="Times New Roman" w:hAnsi="Arial" w:cs="Arial"/>
          <w:i/>
          <w:sz w:val="20"/>
          <w:szCs w:val="20"/>
        </w:rPr>
        <w:t>i</w:t>
      </w:r>
      <w:r w:rsidR="002E46B5">
        <w:rPr>
          <w:rFonts w:ascii="Arial" w:eastAsia="Times New Roman" w:hAnsi="Arial" w:cs="Arial"/>
          <w:i/>
          <w:sz w:val="20"/>
          <w:szCs w:val="20"/>
        </w:rPr>
        <w:t>)</w:t>
      </w:r>
      <w:bookmarkStart w:id="0" w:name="_GoBack"/>
      <w:bookmarkEnd w:id="0"/>
    </w:p>
    <w:tbl>
      <w:tblPr>
        <w:tblStyle w:val="Grigliatabella"/>
        <w:tblW w:w="0" w:type="auto"/>
        <w:tblLook w:val="04A0" w:firstRow="1" w:lastRow="0" w:firstColumn="1" w:lastColumn="0" w:noHBand="0" w:noVBand="1"/>
      </w:tblPr>
      <w:tblGrid>
        <w:gridCol w:w="9778"/>
      </w:tblGrid>
      <w:tr w:rsidR="001A6BE6" w:rsidTr="001A6BE6">
        <w:tc>
          <w:tcPr>
            <w:tcW w:w="9778" w:type="dxa"/>
          </w:tcPr>
          <w:p w:rsidR="001A6BE6" w:rsidRDefault="001A6BE6" w:rsidP="00031D0C">
            <w:pPr>
              <w:rPr>
                <w:rFonts w:ascii="Arial" w:eastAsia="Times New Roman" w:hAnsi="Arial" w:cs="Arial"/>
                <w:sz w:val="20"/>
                <w:szCs w:val="20"/>
              </w:rPr>
            </w:pPr>
          </w:p>
          <w:p w:rsidR="00FF0CF7" w:rsidRDefault="00FF0CF7" w:rsidP="00031D0C">
            <w:pPr>
              <w:rPr>
                <w:rFonts w:ascii="Arial" w:eastAsia="Times New Roman" w:hAnsi="Arial" w:cs="Arial"/>
                <w:sz w:val="20"/>
                <w:szCs w:val="20"/>
              </w:rPr>
            </w:pPr>
          </w:p>
        </w:tc>
      </w:tr>
    </w:tbl>
    <w:p w:rsidR="001A6BE6" w:rsidRPr="0000510D" w:rsidRDefault="001A6BE6" w:rsidP="00031D0C">
      <w:pPr>
        <w:spacing w:after="0" w:line="240" w:lineRule="auto"/>
        <w:rPr>
          <w:rFonts w:ascii="Arial" w:eastAsia="Times New Roman" w:hAnsi="Arial" w:cs="Arial"/>
          <w:sz w:val="20"/>
          <w:szCs w:val="20"/>
        </w:rPr>
      </w:pPr>
    </w:p>
    <w:p w:rsidR="004F3C99" w:rsidRPr="0000510D" w:rsidRDefault="004F3C99" w:rsidP="00DA3E49">
      <w:pPr>
        <w:spacing w:after="0" w:line="240" w:lineRule="auto"/>
        <w:rPr>
          <w:rFonts w:ascii="Arial" w:eastAsia="Times New Roman" w:hAnsi="Arial" w:cs="Arial"/>
          <w:sz w:val="20"/>
          <w:szCs w:val="20"/>
        </w:rPr>
      </w:pPr>
    </w:p>
    <w:p w:rsidR="004F3C99" w:rsidRPr="0000510D" w:rsidRDefault="004F3C99" w:rsidP="004F3C99">
      <w:pPr>
        <w:pStyle w:val="Testocommento"/>
        <w:jc w:val="center"/>
        <w:rPr>
          <w:rFonts w:ascii="Arial" w:hAnsi="Arial" w:cs="Arial"/>
          <w:i/>
        </w:rPr>
      </w:pPr>
      <w:r w:rsidRPr="0000510D">
        <w:rPr>
          <w:rFonts w:ascii="Arial" w:hAnsi="Arial" w:cs="Arial"/>
          <w:i/>
          <w:color w:val="006DB6"/>
        </w:rPr>
        <w:t>Grazie per aver risposto al questionario!</w:t>
      </w:r>
    </w:p>
    <w:sectPr w:rsidR="004F3C99" w:rsidRPr="0000510D" w:rsidSect="00C53BD4">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370" w:rsidRDefault="00076370" w:rsidP="00DA3E49">
      <w:pPr>
        <w:spacing w:after="0" w:line="240" w:lineRule="auto"/>
      </w:pPr>
      <w:r>
        <w:separator/>
      </w:r>
    </w:p>
  </w:endnote>
  <w:endnote w:type="continuationSeparator" w:id="0">
    <w:p w:rsidR="00076370" w:rsidRDefault="00076370" w:rsidP="00DA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74897"/>
      <w:docPartObj>
        <w:docPartGallery w:val="Page Numbers (Bottom of Page)"/>
        <w:docPartUnique/>
      </w:docPartObj>
    </w:sdtPr>
    <w:sdtEndPr/>
    <w:sdtContent>
      <w:p w:rsidR="00076370" w:rsidRDefault="00076370">
        <w:pPr>
          <w:pStyle w:val="Pidipagina"/>
          <w:jc w:val="right"/>
        </w:pPr>
        <w:r>
          <w:fldChar w:fldCharType="begin"/>
        </w:r>
        <w:r>
          <w:instrText>PAGE   \* MERGEFORMAT</w:instrText>
        </w:r>
        <w:r>
          <w:fldChar w:fldCharType="separate"/>
        </w:r>
        <w:r w:rsidR="002E46B5">
          <w:rPr>
            <w:noProof/>
          </w:rPr>
          <w:t>2</w:t>
        </w:r>
        <w:r>
          <w:fldChar w:fldCharType="end"/>
        </w:r>
      </w:p>
    </w:sdtContent>
  </w:sdt>
  <w:p w:rsidR="00076370" w:rsidRDefault="00076370">
    <w:pPr>
      <w:pStyle w:val="Pidipa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753"/>
      <w:gridCol w:w="27"/>
    </w:tblGrid>
    <w:tr w:rsidR="00076370" w:rsidTr="0074427D">
      <w:trPr>
        <w:gridAfter w:val="1"/>
        <w:wAfter w:w="27" w:type="dxa"/>
      </w:trPr>
      <w:tc>
        <w:tcPr>
          <w:tcW w:w="9753" w:type="dxa"/>
          <w:shd w:val="clear" w:color="auto" w:fill="auto"/>
          <w:vAlign w:val="center"/>
        </w:tcPr>
        <w:tbl>
          <w:tblPr>
            <w:tblW w:w="0" w:type="auto"/>
            <w:tblLook w:val="04A0" w:firstRow="1" w:lastRow="0" w:firstColumn="1" w:lastColumn="0" w:noHBand="0" w:noVBand="1"/>
          </w:tblPr>
          <w:tblGrid>
            <w:gridCol w:w="3432"/>
            <w:gridCol w:w="2393"/>
            <w:gridCol w:w="1919"/>
            <w:gridCol w:w="1793"/>
          </w:tblGrid>
          <w:tr w:rsidR="00076370" w:rsidTr="0074427D">
            <w:tc>
              <w:tcPr>
                <w:tcW w:w="3652" w:type="dxa"/>
                <w:shd w:val="clear" w:color="auto" w:fill="auto"/>
                <w:vAlign w:val="center"/>
              </w:tcPr>
              <w:p w:rsidR="00076370" w:rsidRDefault="002E46B5" w:rsidP="0074427D">
                <w:pPr>
                  <w:pStyle w:val="Pidipagina"/>
                </w:pPr>
                <w:r>
                  <w:rPr>
                    <w:noProof/>
                  </w:rPr>
                  <w:drawing>
                    <wp:inline distT="0" distB="0" distL="0" distR="0" wp14:anchorId="1D15105C" wp14:editId="4C215E0E">
                      <wp:extent cx="1666875" cy="722701"/>
                      <wp:effectExtent l="0" t="0" r="0" b="127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22701"/>
                              </a:xfrm>
                              <a:prstGeom prst="rect">
                                <a:avLst/>
                              </a:prstGeom>
                              <a:noFill/>
                              <a:ln>
                                <a:noFill/>
                              </a:ln>
                            </pic:spPr>
                          </pic:pic>
                        </a:graphicData>
                      </a:graphic>
                    </wp:inline>
                  </w:drawing>
                </w:r>
              </w:p>
            </w:tc>
            <w:tc>
              <w:tcPr>
                <w:tcW w:w="2410" w:type="dxa"/>
                <w:shd w:val="clear" w:color="auto" w:fill="auto"/>
              </w:tcPr>
              <w:p w:rsidR="00076370" w:rsidRDefault="00076370" w:rsidP="0074427D">
                <w:pPr>
                  <w:pStyle w:val="Pidipagina"/>
                </w:pPr>
                <w:r>
                  <w:rPr>
                    <w:noProof/>
                  </w:rPr>
                  <w:drawing>
                    <wp:inline distT="0" distB="0" distL="0" distR="0" wp14:anchorId="5D0C6986" wp14:editId="40393071">
                      <wp:extent cx="1343025" cy="771525"/>
                      <wp:effectExtent l="0" t="0" r="9525" b="9525"/>
                      <wp:docPr id="8" name="Immagine 8" descr="simp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simpl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771525"/>
                              </a:xfrm>
                              <a:prstGeom prst="rect">
                                <a:avLst/>
                              </a:prstGeom>
                              <a:noFill/>
                              <a:ln>
                                <a:noFill/>
                              </a:ln>
                            </pic:spPr>
                          </pic:pic>
                        </a:graphicData>
                      </a:graphic>
                    </wp:inline>
                  </w:drawing>
                </w:r>
              </w:p>
            </w:tc>
            <w:tc>
              <w:tcPr>
                <w:tcW w:w="1984" w:type="dxa"/>
                <w:shd w:val="clear" w:color="auto" w:fill="auto"/>
              </w:tcPr>
              <w:p w:rsidR="00076370" w:rsidRDefault="00076370" w:rsidP="0074427D">
                <w:pPr>
                  <w:pStyle w:val="Pidipagina"/>
                </w:pPr>
                <w:r>
                  <w:rPr>
                    <w:noProof/>
                  </w:rPr>
                  <w:drawing>
                    <wp:inline distT="0" distB="0" distL="0" distR="0" wp14:anchorId="6D043511" wp14:editId="5574BB18">
                      <wp:extent cx="971550" cy="723900"/>
                      <wp:effectExtent l="0" t="0" r="0" b="0"/>
                      <wp:docPr id="7" name="Immagine 7" descr="Logo-N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Logo-NET-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723900"/>
                              </a:xfrm>
                              <a:prstGeom prst="rect">
                                <a:avLst/>
                              </a:prstGeom>
                              <a:noFill/>
                              <a:ln>
                                <a:noFill/>
                              </a:ln>
                            </pic:spPr>
                          </pic:pic>
                        </a:graphicData>
                      </a:graphic>
                    </wp:inline>
                  </w:drawing>
                </w:r>
              </w:p>
            </w:tc>
            <w:tc>
              <w:tcPr>
                <w:tcW w:w="1800" w:type="dxa"/>
                <w:shd w:val="clear" w:color="auto" w:fill="auto"/>
              </w:tcPr>
              <w:p w:rsidR="00076370" w:rsidRDefault="00076370" w:rsidP="0074427D">
                <w:pPr>
                  <w:pStyle w:val="Pidipagina"/>
                </w:pPr>
                <w:r>
                  <w:rPr>
                    <w:noProof/>
                  </w:rPr>
                  <w:drawing>
                    <wp:inline distT="0" distB="0" distL="0" distR="0" wp14:anchorId="7A3A738A" wp14:editId="2F6F5D96">
                      <wp:extent cx="990600" cy="676275"/>
                      <wp:effectExtent l="0" t="0" r="0" b="9525"/>
                      <wp:docPr id="6" name="Immagine 6" descr="logo_ce-it-rvb-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logo_ce-it-rvb-h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676275"/>
                              </a:xfrm>
                              <a:prstGeom prst="rect">
                                <a:avLst/>
                              </a:prstGeom>
                              <a:noFill/>
                              <a:ln>
                                <a:noFill/>
                              </a:ln>
                            </pic:spPr>
                          </pic:pic>
                        </a:graphicData>
                      </a:graphic>
                    </wp:inline>
                  </w:drawing>
                </w:r>
              </w:p>
              <w:p w:rsidR="00076370" w:rsidRDefault="00076370" w:rsidP="0074427D">
                <w:pPr>
                  <w:pStyle w:val="Pidipagina"/>
                </w:pPr>
              </w:p>
            </w:tc>
          </w:tr>
        </w:tbl>
        <w:p w:rsidR="00076370" w:rsidRDefault="00076370" w:rsidP="0074427D">
          <w:pPr>
            <w:pStyle w:val="Pidipagina"/>
          </w:pPr>
        </w:p>
      </w:tc>
    </w:tr>
    <w:tr w:rsidR="00076370" w:rsidRPr="0074427D" w:rsidTr="0074427D">
      <w:tc>
        <w:tcPr>
          <w:tcW w:w="9780" w:type="dxa"/>
          <w:gridSpan w:val="2"/>
          <w:shd w:val="clear" w:color="auto" w:fill="auto"/>
          <w:vAlign w:val="center"/>
        </w:tcPr>
        <w:p w:rsidR="00076370" w:rsidRDefault="00076370" w:rsidP="0074427D">
          <w:pPr>
            <w:pStyle w:val="Pidipagina"/>
            <w:rPr>
              <w:sz w:val="12"/>
              <w:lang w:val="en-GB"/>
            </w:rPr>
          </w:pPr>
        </w:p>
        <w:p w:rsidR="00076370" w:rsidRPr="0074427D" w:rsidRDefault="00076370" w:rsidP="0074427D">
          <w:pPr>
            <w:pStyle w:val="Pidipagina"/>
            <w:rPr>
              <w:sz w:val="12"/>
              <w:lang w:val="en-GB"/>
            </w:rPr>
          </w:pPr>
        </w:p>
      </w:tc>
    </w:tr>
  </w:tbl>
  <w:p w:rsidR="00076370" w:rsidRPr="00C53BD4" w:rsidRDefault="00076370" w:rsidP="0074427D">
    <w:pPr>
      <w:pStyle w:val="Pidipagina"/>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370" w:rsidRDefault="00076370" w:rsidP="00DA3E49">
      <w:pPr>
        <w:spacing w:after="0" w:line="240" w:lineRule="auto"/>
      </w:pPr>
      <w:r>
        <w:separator/>
      </w:r>
    </w:p>
  </w:footnote>
  <w:footnote w:type="continuationSeparator" w:id="0">
    <w:p w:rsidR="00076370" w:rsidRDefault="00076370" w:rsidP="00DA3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70" w:rsidRDefault="00076370">
    <w:pPr>
      <w:pStyle w:val="Intestazione"/>
    </w:pPr>
    <w:r>
      <w:rPr>
        <w:noProof/>
      </w:rPr>
      <w:drawing>
        <wp:inline distT="0" distB="0" distL="0" distR="0" wp14:anchorId="7653E696" wp14:editId="0BC1FBBC">
          <wp:extent cx="6120130" cy="426325"/>
          <wp:effectExtent l="19050" t="0" r="0" b="0"/>
          <wp:docPr id="2763" name="Immagine 2763" descr="top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3" descr="top_bottom"/>
                  <pic:cNvPicPr>
                    <a:picLocks noChangeAspect="1" noChangeArrowheads="1"/>
                  </pic:cNvPicPr>
                </pic:nvPicPr>
                <pic:blipFill>
                  <a:blip r:embed="rId1"/>
                  <a:srcRect/>
                  <a:stretch>
                    <a:fillRect/>
                  </a:stretch>
                </pic:blipFill>
                <pic:spPr bwMode="auto">
                  <a:xfrm>
                    <a:off x="0" y="0"/>
                    <a:ext cx="6120130" cy="42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70" w:rsidRDefault="00076370">
    <w:pPr>
      <w:pStyle w:val="Intestazione"/>
    </w:pPr>
    <w:r>
      <w:rPr>
        <w:noProof/>
      </w:rPr>
      <w:drawing>
        <wp:inline distT="0" distB="0" distL="0" distR="0" wp14:anchorId="2BE31CB6" wp14:editId="42D13B8C">
          <wp:extent cx="6120130" cy="1693204"/>
          <wp:effectExtent l="0" t="0" r="0" b="0"/>
          <wp:docPr id="1" name="Immagine 1" descr="cuva da 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cuva da sl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69320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pStyle w:val="Titolo2"/>
      <w:lvlText w:val="%1.%2"/>
      <w:lvlJc w:val="left"/>
      <w:pPr>
        <w:tabs>
          <w:tab w:val="num" w:pos="6521"/>
        </w:tabs>
        <w:ind w:left="7097" w:hanging="576"/>
      </w:pPr>
      <w:rPr>
        <w:rFonts w:ascii="Courier New" w:hAnsi="Courier New" w:cs="Courier New"/>
      </w:rPr>
    </w:lvl>
    <w:lvl w:ilvl="2">
      <w:start w:val="1"/>
      <w:numFmt w:val="decimal"/>
      <w:pStyle w:val="Titolo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pStyle w:val="Titolo7"/>
      <w:lvlText w:val="%1.%2.%3.%4.%5.%6.%7"/>
      <w:lvlJc w:val="left"/>
      <w:pPr>
        <w:tabs>
          <w:tab w:val="num" w:pos="0"/>
        </w:tabs>
        <w:ind w:left="1296" w:hanging="1296"/>
      </w:pPr>
    </w:lvl>
    <w:lvl w:ilvl="7">
      <w:start w:val="1"/>
      <w:numFmt w:val="decimal"/>
      <w:pStyle w:val="Titolo8"/>
      <w:lvlText w:val="%1.%2.%3.%4.%5.%6.%7.%8"/>
      <w:lvlJc w:val="left"/>
      <w:pPr>
        <w:tabs>
          <w:tab w:val="num" w:pos="0"/>
        </w:tabs>
        <w:ind w:left="1440" w:hanging="1440"/>
      </w:pPr>
    </w:lvl>
    <w:lvl w:ilvl="8">
      <w:start w:val="1"/>
      <w:numFmt w:val="decimal"/>
      <w:pStyle w:val="Titolo9"/>
      <w:lvlText w:val="%1.%2.%3.%4.%5.%6.%7.%8.%9"/>
      <w:lvlJc w:val="left"/>
      <w:pPr>
        <w:tabs>
          <w:tab w:val="num" w:pos="0"/>
        </w:tabs>
        <w:ind w:left="1584" w:hanging="1584"/>
      </w:pPr>
    </w:lvl>
  </w:abstractNum>
  <w:abstractNum w:abstractNumId="1">
    <w:nsid w:val="53A7018E"/>
    <w:multiLevelType w:val="multilevel"/>
    <w:tmpl w:val="9C284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6ED"/>
    <w:rsid w:val="0000510D"/>
    <w:rsid w:val="00031D0C"/>
    <w:rsid w:val="00076370"/>
    <w:rsid w:val="000F601B"/>
    <w:rsid w:val="00161355"/>
    <w:rsid w:val="00170FF2"/>
    <w:rsid w:val="001A6BE6"/>
    <w:rsid w:val="001C66D1"/>
    <w:rsid w:val="002A4070"/>
    <w:rsid w:val="002B2574"/>
    <w:rsid w:val="002E46B5"/>
    <w:rsid w:val="003436ED"/>
    <w:rsid w:val="00362C70"/>
    <w:rsid w:val="003D53A5"/>
    <w:rsid w:val="003F7D37"/>
    <w:rsid w:val="00487410"/>
    <w:rsid w:val="004C2499"/>
    <w:rsid w:val="004E1C1E"/>
    <w:rsid w:val="004F3C99"/>
    <w:rsid w:val="00507F9D"/>
    <w:rsid w:val="0053683B"/>
    <w:rsid w:val="005D0ED3"/>
    <w:rsid w:val="006828BC"/>
    <w:rsid w:val="006A185B"/>
    <w:rsid w:val="00726A31"/>
    <w:rsid w:val="0074427D"/>
    <w:rsid w:val="00763FF5"/>
    <w:rsid w:val="007A1F9B"/>
    <w:rsid w:val="00883CF5"/>
    <w:rsid w:val="008B1360"/>
    <w:rsid w:val="008C1720"/>
    <w:rsid w:val="00940582"/>
    <w:rsid w:val="00975D9A"/>
    <w:rsid w:val="00A76393"/>
    <w:rsid w:val="00B24D2E"/>
    <w:rsid w:val="00B6455E"/>
    <w:rsid w:val="00B852FD"/>
    <w:rsid w:val="00B86AD5"/>
    <w:rsid w:val="00B927B0"/>
    <w:rsid w:val="00BD145A"/>
    <w:rsid w:val="00C53BD4"/>
    <w:rsid w:val="00C646E1"/>
    <w:rsid w:val="00C75666"/>
    <w:rsid w:val="00C75D48"/>
    <w:rsid w:val="00C800C1"/>
    <w:rsid w:val="00CD40AC"/>
    <w:rsid w:val="00D77144"/>
    <w:rsid w:val="00DA3E49"/>
    <w:rsid w:val="00E74EDE"/>
    <w:rsid w:val="00EB5F12"/>
    <w:rsid w:val="00EC0BF6"/>
    <w:rsid w:val="00EF56E4"/>
    <w:rsid w:val="00F34A2A"/>
    <w:rsid w:val="00FB1ECE"/>
    <w:rsid w:val="00FE37B3"/>
    <w:rsid w:val="00FF0C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145A"/>
  </w:style>
  <w:style w:type="paragraph" w:styleId="Titolo1">
    <w:name w:val="heading 1"/>
    <w:basedOn w:val="Normale"/>
    <w:next w:val="Normale"/>
    <w:link w:val="Titolo1Carattere"/>
    <w:uiPriority w:val="9"/>
    <w:qFormat/>
    <w:rsid w:val="00C53B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Titolo3"/>
    <w:link w:val="Titolo2Carattere"/>
    <w:qFormat/>
    <w:rsid w:val="004F3C99"/>
    <w:pPr>
      <w:keepNext/>
      <w:keepLines/>
      <w:widowControl w:val="0"/>
      <w:numPr>
        <w:ilvl w:val="1"/>
        <w:numId w:val="2"/>
      </w:numPr>
      <w:suppressAutoHyphens/>
      <w:spacing w:before="360" w:after="240" w:line="240" w:lineRule="auto"/>
      <w:jc w:val="both"/>
      <w:outlineLvl w:val="1"/>
    </w:pPr>
    <w:rPr>
      <w:rFonts w:ascii="Calibri" w:eastAsia="MS Gothic" w:hAnsi="Calibri" w:cs="Times New Roman"/>
      <w:b/>
      <w:sz w:val="32"/>
      <w:szCs w:val="26"/>
      <w:lang w:val="en-GB" w:eastAsia="ar-SA"/>
    </w:rPr>
  </w:style>
  <w:style w:type="paragraph" w:styleId="Titolo3">
    <w:name w:val="heading 3"/>
    <w:basedOn w:val="Normale"/>
    <w:next w:val="Normale"/>
    <w:link w:val="Titolo3Carattere"/>
    <w:qFormat/>
    <w:rsid w:val="004F3C99"/>
    <w:pPr>
      <w:keepNext/>
      <w:keepLines/>
      <w:widowControl w:val="0"/>
      <w:numPr>
        <w:ilvl w:val="2"/>
        <w:numId w:val="2"/>
      </w:numPr>
      <w:suppressAutoHyphens/>
      <w:spacing w:before="240" w:after="240" w:line="240" w:lineRule="auto"/>
      <w:jc w:val="both"/>
      <w:outlineLvl w:val="2"/>
    </w:pPr>
    <w:rPr>
      <w:rFonts w:ascii="Calibri" w:eastAsia="MS Gothic" w:hAnsi="Calibri" w:cs="Times New Roman"/>
      <w:b/>
      <w:bCs/>
      <w:sz w:val="28"/>
      <w:lang w:val="en-GB" w:eastAsia="ar-SA"/>
    </w:rPr>
  </w:style>
  <w:style w:type="paragraph" w:styleId="Titolo7">
    <w:name w:val="heading 7"/>
    <w:basedOn w:val="Normale"/>
    <w:next w:val="Normale"/>
    <w:link w:val="Titolo7Carattere"/>
    <w:qFormat/>
    <w:rsid w:val="004F3C99"/>
    <w:pPr>
      <w:keepNext/>
      <w:keepLines/>
      <w:widowControl w:val="0"/>
      <w:numPr>
        <w:ilvl w:val="6"/>
        <w:numId w:val="2"/>
      </w:numPr>
      <w:suppressAutoHyphens/>
      <w:spacing w:before="200" w:after="0" w:line="240" w:lineRule="auto"/>
      <w:jc w:val="both"/>
      <w:outlineLvl w:val="6"/>
    </w:pPr>
    <w:rPr>
      <w:rFonts w:ascii="Cambria" w:eastAsia="MS Gothic" w:hAnsi="Cambria" w:cs="Times New Roman"/>
      <w:i/>
      <w:iCs/>
      <w:color w:val="404040"/>
      <w:lang w:val="en-GB" w:eastAsia="ar-SA"/>
    </w:rPr>
  </w:style>
  <w:style w:type="paragraph" w:styleId="Titolo8">
    <w:name w:val="heading 8"/>
    <w:basedOn w:val="Normale"/>
    <w:next w:val="Normale"/>
    <w:link w:val="Titolo8Carattere"/>
    <w:qFormat/>
    <w:rsid w:val="004F3C99"/>
    <w:pPr>
      <w:keepNext/>
      <w:keepLines/>
      <w:widowControl w:val="0"/>
      <w:numPr>
        <w:ilvl w:val="7"/>
        <w:numId w:val="2"/>
      </w:numPr>
      <w:suppressAutoHyphens/>
      <w:spacing w:before="200" w:after="0" w:line="240" w:lineRule="auto"/>
      <w:jc w:val="both"/>
      <w:outlineLvl w:val="7"/>
    </w:pPr>
    <w:rPr>
      <w:rFonts w:ascii="Cambria" w:eastAsia="MS Gothic" w:hAnsi="Cambria" w:cs="Times New Roman"/>
      <w:color w:val="404040"/>
      <w:sz w:val="20"/>
      <w:szCs w:val="20"/>
      <w:lang w:val="en-GB" w:eastAsia="ar-SA"/>
    </w:rPr>
  </w:style>
  <w:style w:type="paragraph" w:styleId="Titolo9">
    <w:name w:val="heading 9"/>
    <w:basedOn w:val="Normale"/>
    <w:next w:val="Normale"/>
    <w:link w:val="Titolo9Carattere"/>
    <w:qFormat/>
    <w:rsid w:val="004F3C99"/>
    <w:pPr>
      <w:keepNext/>
      <w:keepLines/>
      <w:widowControl w:val="0"/>
      <w:numPr>
        <w:ilvl w:val="8"/>
        <w:numId w:val="2"/>
      </w:numPr>
      <w:suppressAutoHyphens/>
      <w:spacing w:before="200" w:after="0" w:line="240" w:lineRule="auto"/>
      <w:jc w:val="both"/>
      <w:outlineLvl w:val="8"/>
    </w:pPr>
    <w:rPr>
      <w:rFonts w:ascii="Cambria" w:eastAsia="MS Gothic" w:hAnsi="Cambria" w:cs="Times New Roman"/>
      <w:i/>
      <w:iCs/>
      <w:color w:val="404040"/>
      <w:sz w:val="20"/>
      <w:szCs w:val="20"/>
      <w:lang w:val="en-GB"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optional">
    <w:name w:val="optional"/>
    <w:basedOn w:val="Carpredefinitoparagrafo"/>
    <w:rsid w:val="003436ED"/>
  </w:style>
  <w:style w:type="paragraph" w:styleId="NormaleWeb">
    <w:name w:val="Normal (Web)"/>
    <w:basedOn w:val="Normale"/>
    <w:uiPriority w:val="99"/>
    <w:semiHidden/>
    <w:unhideWhenUsed/>
    <w:rsid w:val="003436ED"/>
    <w:pPr>
      <w:spacing w:before="100" w:beforeAutospacing="1" w:after="100" w:afterAutospacing="1" w:line="240" w:lineRule="auto"/>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3436ED"/>
    <w:rPr>
      <w:i/>
      <w:iCs/>
    </w:rPr>
  </w:style>
  <w:style w:type="character" w:styleId="Collegamentoipertestuale">
    <w:name w:val="Hyperlink"/>
    <w:basedOn w:val="Carpredefinitoparagrafo"/>
    <w:uiPriority w:val="99"/>
    <w:unhideWhenUsed/>
    <w:rsid w:val="003436ED"/>
    <w:rPr>
      <w:color w:val="0000FF"/>
      <w:u w:val="single"/>
    </w:rPr>
  </w:style>
  <w:style w:type="character" w:styleId="Enfasigrassetto">
    <w:name w:val="Strong"/>
    <w:basedOn w:val="Carpredefinitoparagrafo"/>
    <w:uiPriority w:val="22"/>
    <w:qFormat/>
    <w:rsid w:val="003436ED"/>
    <w:rPr>
      <w:b/>
      <w:bCs/>
    </w:rPr>
  </w:style>
  <w:style w:type="character" w:customStyle="1" w:styleId="mandatory">
    <w:name w:val="mandatory"/>
    <w:basedOn w:val="Carpredefinitoparagrafo"/>
    <w:rsid w:val="003436ED"/>
  </w:style>
  <w:style w:type="character" w:customStyle="1" w:styleId="unit-text">
    <w:name w:val="unit-text"/>
    <w:basedOn w:val="Carpredefinitoparagrafo"/>
    <w:rsid w:val="003436ED"/>
  </w:style>
  <w:style w:type="character" w:customStyle="1" w:styleId="glyphicon">
    <w:name w:val="glyphicon"/>
    <w:basedOn w:val="Carpredefinitoparagrafo"/>
    <w:rsid w:val="003436ED"/>
  </w:style>
  <w:style w:type="paragraph" w:styleId="Paragrafoelenco">
    <w:name w:val="List Paragraph"/>
    <w:basedOn w:val="Normale"/>
    <w:uiPriority w:val="34"/>
    <w:qFormat/>
    <w:rsid w:val="00EB5F12"/>
    <w:pPr>
      <w:ind w:left="720"/>
      <w:contextualSpacing/>
    </w:pPr>
  </w:style>
  <w:style w:type="paragraph" w:styleId="Intestazione">
    <w:name w:val="header"/>
    <w:basedOn w:val="Normale"/>
    <w:link w:val="IntestazioneCarattere"/>
    <w:uiPriority w:val="99"/>
    <w:unhideWhenUsed/>
    <w:rsid w:val="00DA3E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3E49"/>
  </w:style>
  <w:style w:type="paragraph" w:styleId="Pidipagina">
    <w:name w:val="footer"/>
    <w:basedOn w:val="Normale"/>
    <w:link w:val="PidipaginaCarattere"/>
    <w:uiPriority w:val="99"/>
    <w:unhideWhenUsed/>
    <w:rsid w:val="00DA3E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3E49"/>
  </w:style>
  <w:style w:type="paragraph" w:styleId="Testofumetto">
    <w:name w:val="Balloon Text"/>
    <w:basedOn w:val="Normale"/>
    <w:link w:val="TestofumettoCarattere"/>
    <w:uiPriority w:val="99"/>
    <w:semiHidden/>
    <w:unhideWhenUsed/>
    <w:rsid w:val="007A1F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1F9B"/>
    <w:rPr>
      <w:rFonts w:ascii="Tahoma" w:hAnsi="Tahoma" w:cs="Tahoma"/>
      <w:sz w:val="16"/>
      <w:szCs w:val="16"/>
    </w:rPr>
  </w:style>
  <w:style w:type="character" w:customStyle="1" w:styleId="TestocommentoCarattere">
    <w:name w:val="Testo commento Carattere"/>
    <w:link w:val="Testocommento"/>
    <w:uiPriority w:val="99"/>
    <w:rsid w:val="004F3C99"/>
    <w:rPr>
      <w:sz w:val="20"/>
      <w:szCs w:val="20"/>
    </w:rPr>
  </w:style>
  <w:style w:type="paragraph" w:styleId="Testocommento">
    <w:name w:val="annotation text"/>
    <w:basedOn w:val="Normale"/>
    <w:link w:val="TestocommentoCarattere"/>
    <w:uiPriority w:val="99"/>
    <w:rsid w:val="004F3C99"/>
    <w:pPr>
      <w:spacing w:line="240" w:lineRule="auto"/>
    </w:pPr>
    <w:rPr>
      <w:sz w:val="20"/>
      <w:szCs w:val="20"/>
    </w:rPr>
  </w:style>
  <w:style w:type="character" w:customStyle="1" w:styleId="TestocommentoCarattere1">
    <w:name w:val="Testo commento Carattere1"/>
    <w:basedOn w:val="Carpredefinitoparagrafo"/>
    <w:uiPriority w:val="99"/>
    <w:semiHidden/>
    <w:rsid w:val="004F3C99"/>
    <w:rPr>
      <w:sz w:val="20"/>
      <w:szCs w:val="20"/>
    </w:rPr>
  </w:style>
  <w:style w:type="character" w:customStyle="1" w:styleId="Titolo2Carattere">
    <w:name w:val="Titolo 2 Carattere"/>
    <w:basedOn w:val="Carpredefinitoparagrafo"/>
    <w:link w:val="Titolo2"/>
    <w:rsid w:val="004F3C99"/>
    <w:rPr>
      <w:rFonts w:ascii="Calibri" w:eastAsia="MS Gothic" w:hAnsi="Calibri" w:cs="Times New Roman"/>
      <w:b/>
      <w:sz w:val="32"/>
      <w:szCs w:val="26"/>
      <w:lang w:val="en-GB" w:eastAsia="ar-SA"/>
    </w:rPr>
  </w:style>
  <w:style w:type="character" w:customStyle="1" w:styleId="Titolo3Carattere">
    <w:name w:val="Titolo 3 Carattere"/>
    <w:basedOn w:val="Carpredefinitoparagrafo"/>
    <w:link w:val="Titolo3"/>
    <w:rsid w:val="004F3C99"/>
    <w:rPr>
      <w:rFonts w:ascii="Calibri" w:eastAsia="MS Gothic" w:hAnsi="Calibri" w:cs="Times New Roman"/>
      <w:b/>
      <w:bCs/>
      <w:sz w:val="28"/>
      <w:lang w:val="en-GB" w:eastAsia="ar-SA"/>
    </w:rPr>
  </w:style>
  <w:style w:type="character" w:customStyle="1" w:styleId="Titolo7Carattere">
    <w:name w:val="Titolo 7 Carattere"/>
    <w:basedOn w:val="Carpredefinitoparagrafo"/>
    <w:link w:val="Titolo7"/>
    <w:rsid w:val="004F3C99"/>
    <w:rPr>
      <w:rFonts w:ascii="Cambria" w:eastAsia="MS Gothic" w:hAnsi="Cambria" w:cs="Times New Roman"/>
      <w:i/>
      <w:iCs/>
      <w:color w:val="404040"/>
      <w:lang w:val="en-GB" w:eastAsia="ar-SA"/>
    </w:rPr>
  </w:style>
  <w:style w:type="character" w:customStyle="1" w:styleId="Titolo8Carattere">
    <w:name w:val="Titolo 8 Carattere"/>
    <w:basedOn w:val="Carpredefinitoparagrafo"/>
    <w:link w:val="Titolo8"/>
    <w:rsid w:val="004F3C99"/>
    <w:rPr>
      <w:rFonts w:ascii="Cambria" w:eastAsia="MS Gothic" w:hAnsi="Cambria" w:cs="Times New Roman"/>
      <w:color w:val="404040"/>
      <w:sz w:val="20"/>
      <w:szCs w:val="20"/>
      <w:lang w:val="en-GB" w:eastAsia="ar-SA"/>
    </w:rPr>
  </w:style>
  <w:style w:type="character" w:customStyle="1" w:styleId="Titolo9Carattere">
    <w:name w:val="Titolo 9 Carattere"/>
    <w:basedOn w:val="Carpredefinitoparagrafo"/>
    <w:link w:val="Titolo9"/>
    <w:rsid w:val="004F3C99"/>
    <w:rPr>
      <w:rFonts w:ascii="Cambria" w:eastAsia="MS Gothic" w:hAnsi="Cambria" w:cs="Times New Roman"/>
      <w:i/>
      <w:iCs/>
      <w:color w:val="404040"/>
      <w:sz w:val="20"/>
      <w:szCs w:val="20"/>
      <w:lang w:val="en-GB" w:eastAsia="ar-SA"/>
    </w:rPr>
  </w:style>
  <w:style w:type="paragraph" w:customStyle="1" w:styleId="DefaultText">
    <w:name w:val="Default Text"/>
    <w:basedOn w:val="Normale"/>
    <w:link w:val="DefaultTextChar"/>
    <w:qFormat/>
    <w:rsid w:val="004F3C99"/>
    <w:pPr>
      <w:spacing w:after="0" w:line="280" w:lineRule="atLeast"/>
    </w:pPr>
    <w:rPr>
      <w:rFonts w:ascii="Arial" w:eastAsia="Times New Roman" w:hAnsi="Arial" w:cs="Times New Roman"/>
      <w:sz w:val="18"/>
      <w:szCs w:val="24"/>
      <w:lang w:bidi="it-IT"/>
    </w:rPr>
  </w:style>
  <w:style w:type="character" w:customStyle="1" w:styleId="DefaultTextChar">
    <w:name w:val="Default Text Char"/>
    <w:basedOn w:val="Carpredefinitoparagrafo"/>
    <w:link w:val="DefaultText"/>
    <w:rsid w:val="004F3C99"/>
    <w:rPr>
      <w:rFonts w:ascii="Arial" w:eastAsia="Times New Roman" w:hAnsi="Arial" w:cs="Times New Roman"/>
      <w:sz w:val="18"/>
      <w:szCs w:val="24"/>
      <w:lang w:eastAsia="it-IT" w:bidi="it-IT"/>
    </w:rPr>
  </w:style>
  <w:style w:type="character" w:customStyle="1" w:styleId="Titolo1Carattere">
    <w:name w:val="Titolo 1 Carattere"/>
    <w:basedOn w:val="Carpredefinitoparagrafo"/>
    <w:link w:val="Titolo1"/>
    <w:uiPriority w:val="9"/>
    <w:rsid w:val="00C53BD4"/>
    <w:rPr>
      <w:rFonts w:asciiTheme="majorHAnsi" w:eastAsiaTheme="majorEastAsia" w:hAnsiTheme="majorHAnsi" w:cstheme="majorBidi"/>
      <w:b/>
      <w:bCs/>
      <w:color w:val="365F91" w:themeColor="accent1" w:themeShade="BF"/>
      <w:sz w:val="28"/>
      <w:szCs w:val="28"/>
    </w:rPr>
  </w:style>
  <w:style w:type="character" w:styleId="Testosegnaposto">
    <w:name w:val="Placeholder Text"/>
    <w:basedOn w:val="Carpredefinitoparagrafo"/>
    <w:uiPriority w:val="99"/>
    <w:semiHidden/>
    <w:rsid w:val="0000510D"/>
    <w:rPr>
      <w:color w:val="808080"/>
    </w:rPr>
  </w:style>
  <w:style w:type="table" w:styleId="Grigliatabella">
    <w:name w:val="Table Grid"/>
    <w:basedOn w:val="Tabellanormale"/>
    <w:uiPriority w:val="59"/>
    <w:rsid w:val="00BD1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ncochiaro">
    <w:name w:val="Light List"/>
    <w:basedOn w:val="Tabellanormale"/>
    <w:uiPriority w:val="61"/>
    <w:rsid w:val="00E74ED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145A"/>
  </w:style>
  <w:style w:type="paragraph" w:styleId="Titolo1">
    <w:name w:val="heading 1"/>
    <w:basedOn w:val="Normale"/>
    <w:next w:val="Normale"/>
    <w:link w:val="Titolo1Carattere"/>
    <w:uiPriority w:val="9"/>
    <w:qFormat/>
    <w:rsid w:val="00C53B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Titolo3"/>
    <w:link w:val="Titolo2Carattere"/>
    <w:qFormat/>
    <w:rsid w:val="004F3C99"/>
    <w:pPr>
      <w:keepNext/>
      <w:keepLines/>
      <w:widowControl w:val="0"/>
      <w:numPr>
        <w:ilvl w:val="1"/>
        <w:numId w:val="2"/>
      </w:numPr>
      <w:suppressAutoHyphens/>
      <w:spacing w:before="360" w:after="240" w:line="240" w:lineRule="auto"/>
      <w:jc w:val="both"/>
      <w:outlineLvl w:val="1"/>
    </w:pPr>
    <w:rPr>
      <w:rFonts w:ascii="Calibri" w:eastAsia="MS Gothic" w:hAnsi="Calibri" w:cs="Times New Roman"/>
      <w:b/>
      <w:sz w:val="32"/>
      <w:szCs w:val="26"/>
      <w:lang w:val="en-GB" w:eastAsia="ar-SA"/>
    </w:rPr>
  </w:style>
  <w:style w:type="paragraph" w:styleId="Titolo3">
    <w:name w:val="heading 3"/>
    <w:basedOn w:val="Normale"/>
    <w:next w:val="Normale"/>
    <w:link w:val="Titolo3Carattere"/>
    <w:qFormat/>
    <w:rsid w:val="004F3C99"/>
    <w:pPr>
      <w:keepNext/>
      <w:keepLines/>
      <w:widowControl w:val="0"/>
      <w:numPr>
        <w:ilvl w:val="2"/>
        <w:numId w:val="2"/>
      </w:numPr>
      <w:suppressAutoHyphens/>
      <w:spacing w:before="240" w:after="240" w:line="240" w:lineRule="auto"/>
      <w:jc w:val="both"/>
      <w:outlineLvl w:val="2"/>
    </w:pPr>
    <w:rPr>
      <w:rFonts w:ascii="Calibri" w:eastAsia="MS Gothic" w:hAnsi="Calibri" w:cs="Times New Roman"/>
      <w:b/>
      <w:bCs/>
      <w:sz w:val="28"/>
      <w:lang w:val="en-GB" w:eastAsia="ar-SA"/>
    </w:rPr>
  </w:style>
  <w:style w:type="paragraph" w:styleId="Titolo7">
    <w:name w:val="heading 7"/>
    <w:basedOn w:val="Normale"/>
    <w:next w:val="Normale"/>
    <w:link w:val="Titolo7Carattere"/>
    <w:qFormat/>
    <w:rsid w:val="004F3C99"/>
    <w:pPr>
      <w:keepNext/>
      <w:keepLines/>
      <w:widowControl w:val="0"/>
      <w:numPr>
        <w:ilvl w:val="6"/>
        <w:numId w:val="2"/>
      </w:numPr>
      <w:suppressAutoHyphens/>
      <w:spacing w:before="200" w:after="0" w:line="240" w:lineRule="auto"/>
      <w:jc w:val="both"/>
      <w:outlineLvl w:val="6"/>
    </w:pPr>
    <w:rPr>
      <w:rFonts w:ascii="Cambria" w:eastAsia="MS Gothic" w:hAnsi="Cambria" w:cs="Times New Roman"/>
      <w:i/>
      <w:iCs/>
      <w:color w:val="404040"/>
      <w:lang w:val="en-GB" w:eastAsia="ar-SA"/>
    </w:rPr>
  </w:style>
  <w:style w:type="paragraph" w:styleId="Titolo8">
    <w:name w:val="heading 8"/>
    <w:basedOn w:val="Normale"/>
    <w:next w:val="Normale"/>
    <w:link w:val="Titolo8Carattere"/>
    <w:qFormat/>
    <w:rsid w:val="004F3C99"/>
    <w:pPr>
      <w:keepNext/>
      <w:keepLines/>
      <w:widowControl w:val="0"/>
      <w:numPr>
        <w:ilvl w:val="7"/>
        <w:numId w:val="2"/>
      </w:numPr>
      <w:suppressAutoHyphens/>
      <w:spacing w:before="200" w:after="0" w:line="240" w:lineRule="auto"/>
      <w:jc w:val="both"/>
      <w:outlineLvl w:val="7"/>
    </w:pPr>
    <w:rPr>
      <w:rFonts w:ascii="Cambria" w:eastAsia="MS Gothic" w:hAnsi="Cambria" w:cs="Times New Roman"/>
      <w:color w:val="404040"/>
      <w:sz w:val="20"/>
      <w:szCs w:val="20"/>
      <w:lang w:val="en-GB" w:eastAsia="ar-SA"/>
    </w:rPr>
  </w:style>
  <w:style w:type="paragraph" w:styleId="Titolo9">
    <w:name w:val="heading 9"/>
    <w:basedOn w:val="Normale"/>
    <w:next w:val="Normale"/>
    <w:link w:val="Titolo9Carattere"/>
    <w:qFormat/>
    <w:rsid w:val="004F3C99"/>
    <w:pPr>
      <w:keepNext/>
      <w:keepLines/>
      <w:widowControl w:val="0"/>
      <w:numPr>
        <w:ilvl w:val="8"/>
        <w:numId w:val="2"/>
      </w:numPr>
      <w:suppressAutoHyphens/>
      <w:spacing w:before="200" w:after="0" w:line="240" w:lineRule="auto"/>
      <w:jc w:val="both"/>
      <w:outlineLvl w:val="8"/>
    </w:pPr>
    <w:rPr>
      <w:rFonts w:ascii="Cambria" w:eastAsia="MS Gothic" w:hAnsi="Cambria" w:cs="Times New Roman"/>
      <w:i/>
      <w:iCs/>
      <w:color w:val="404040"/>
      <w:sz w:val="20"/>
      <w:szCs w:val="20"/>
      <w:lang w:val="en-GB"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optional">
    <w:name w:val="optional"/>
    <w:basedOn w:val="Carpredefinitoparagrafo"/>
    <w:rsid w:val="003436ED"/>
  </w:style>
  <w:style w:type="paragraph" w:styleId="NormaleWeb">
    <w:name w:val="Normal (Web)"/>
    <w:basedOn w:val="Normale"/>
    <w:uiPriority w:val="99"/>
    <w:semiHidden/>
    <w:unhideWhenUsed/>
    <w:rsid w:val="003436ED"/>
    <w:pPr>
      <w:spacing w:before="100" w:beforeAutospacing="1" w:after="100" w:afterAutospacing="1" w:line="240" w:lineRule="auto"/>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3436ED"/>
    <w:rPr>
      <w:i/>
      <w:iCs/>
    </w:rPr>
  </w:style>
  <w:style w:type="character" w:styleId="Collegamentoipertestuale">
    <w:name w:val="Hyperlink"/>
    <w:basedOn w:val="Carpredefinitoparagrafo"/>
    <w:uiPriority w:val="99"/>
    <w:unhideWhenUsed/>
    <w:rsid w:val="003436ED"/>
    <w:rPr>
      <w:color w:val="0000FF"/>
      <w:u w:val="single"/>
    </w:rPr>
  </w:style>
  <w:style w:type="character" w:styleId="Enfasigrassetto">
    <w:name w:val="Strong"/>
    <w:basedOn w:val="Carpredefinitoparagrafo"/>
    <w:uiPriority w:val="22"/>
    <w:qFormat/>
    <w:rsid w:val="003436ED"/>
    <w:rPr>
      <w:b/>
      <w:bCs/>
    </w:rPr>
  </w:style>
  <w:style w:type="character" w:customStyle="1" w:styleId="mandatory">
    <w:name w:val="mandatory"/>
    <w:basedOn w:val="Carpredefinitoparagrafo"/>
    <w:rsid w:val="003436ED"/>
  </w:style>
  <w:style w:type="character" w:customStyle="1" w:styleId="unit-text">
    <w:name w:val="unit-text"/>
    <w:basedOn w:val="Carpredefinitoparagrafo"/>
    <w:rsid w:val="003436ED"/>
  </w:style>
  <w:style w:type="character" w:customStyle="1" w:styleId="glyphicon">
    <w:name w:val="glyphicon"/>
    <w:basedOn w:val="Carpredefinitoparagrafo"/>
    <w:rsid w:val="003436ED"/>
  </w:style>
  <w:style w:type="paragraph" w:styleId="Paragrafoelenco">
    <w:name w:val="List Paragraph"/>
    <w:basedOn w:val="Normale"/>
    <w:uiPriority w:val="34"/>
    <w:qFormat/>
    <w:rsid w:val="00EB5F12"/>
    <w:pPr>
      <w:ind w:left="720"/>
      <w:contextualSpacing/>
    </w:pPr>
  </w:style>
  <w:style w:type="paragraph" w:styleId="Intestazione">
    <w:name w:val="header"/>
    <w:basedOn w:val="Normale"/>
    <w:link w:val="IntestazioneCarattere"/>
    <w:uiPriority w:val="99"/>
    <w:unhideWhenUsed/>
    <w:rsid w:val="00DA3E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3E49"/>
  </w:style>
  <w:style w:type="paragraph" w:styleId="Pidipagina">
    <w:name w:val="footer"/>
    <w:basedOn w:val="Normale"/>
    <w:link w:val="PidipaginaCarattere"/>
    <w:uiPriority w:val="99"/>
    <w:unhideWhenUsed/>
    <w:rsid w:val="00DA3E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3E49"/>
  </w:style>
  <w:style w:type="paragraph" w:styleId="Testofumetto">
    <w:name w:val="Balloon Text"/>
    <w:basedOn w:val="Normale"/>
    <w:link w:val="TestofumettoCarattere"/>
    <w:uiPriority w:val="99"/>
    <w:semiHidden/>
    <w:unhideWhenUsed/>
    <w:rsid w:val="007A1F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1F9B"/>
    <w:rPr>
      <w:rFonts w:ascii="Tahoma" w:hAnsi="Tahoma" w:cs="Tahoma"/>
      <w:sz w:val="16"/>
      <w:szCs w:val="16"/>
    </w:rPr>
  </w:style>
  <w:style w:type="character" w:customStyle="1" w:styleId="TestocommentoCarattere">
    <w:name w:val="Testo commento Carattere"/>
    <w:link w:val="Testocommento"/>
    <w:uiPriority w:val="99"/>
    <w:rsid w:val="004F3C99"/>
    <w:rPr>
      <w:sz w:val="20"/>
      <w:szCs w:val="20"/>
    </w:rPr>
  </w:style>
  <w:style w:type="paragraph" w:styleId="Testocommento">
    <w:name w:val="annotation text"/>
    <w:basedOn w:val="Normale"/>
    <w:link w:val="TestocommentoCarattere"/>
    <w:uiPriority w:val="99"/>
    <w:rsid w:val="004F3C99"/>
    <w:pPr>
      <w:spacing w:line="240" w:lineRule="auto"/>
    </w:pPr>
    <w:rPr>
      <w:sz w:val="20"/>
      <w:szCs w:val="20"/>
    </w:rPr>
  </w:style>
  <w:style w:type="character" w:customStyle="1" w:styleId="TestocommentoCarattere1">
    <w:name w:val="Testo commento Carattere1"/>
    <w:basedOn w:val="Carpredefinitoparagrafo"/>
    <w:uiPriority w:val="99"/>
    <w:semiHidden/>
    <w:rsid w:val="004F3C99"/>
    <w:rPr>
      <w:sz w:val="20"/>
      <w:szCs w:val="20"/>
    </w:rPr>
  </w:style>
  <w:style w:type="character" w:customStyle="1" w:styleId="Titolo2Carattere">
    <w:name w:val="Titolo 2 Carattere"/>
    <w:basedOn w:val="Carpredefinitoparagrafo"/>
    <w:link w:val="Titolo2"/>
    <w:rsid w:val="004F3C99"/>
    <w:rPr>
      <w:rFonts w:ascii="Calibri" w:eastAsia="MS Gothic" w:hAnsi="Calibri" w:cs="Times New Roman"/>
      <w:b/>
      <w:sz w:val="32"/>
      <w:szCs w:val="26"/>
      <w:lang w:val="en-GB" w:eastAsia="ar-SA"/>
    </w:rPr>
  </w:style>
  <w:style w:type="character" w:customStyle="1" w:styleId="Titolo3Carattere">
    <w:name w:val="Titolo 3 Carattere"/>
    <w:basedOn w:val="Carpredefinitoparagrafo"/>
    <w:link w:val="Titolo3"/>
    <w:rsid w:val="004F3C99"/>
    <w:rPr>
      <w:rFonts w:ascii="Calibri" w:eastAsia="MS Gothic" w:hAnsi="Calibri" w:cs="Times New Roman"/>
      <w:b/>
      <w:bCs/>
      <w:sz w:val="28"/>
      <w:lang w:val="en-GB" w:eastAsia="ar-SA"/>
    </w:rPr>
  </w:style>
  <w:style w:type="character" w:customStyle="1" w:styleId="Titolo7Carattere">
    <w:name w:val="Titolo 7 Carattere"/>
    <w:basedOn w:val="Carpredefinitoparagrafo"/>
    <w:link w:val="Titolo7"/>
    <w:rsid w:val="004F3C99"/>
    <w:rPr>
      <w:rFonts w:ascii="Cambria" w:eastAsia="MS Gothic" w:hAnsi="Cambria" w:cs="Times New Roman"/>
      <w:i/>
      <w:iCs/>
      <w:color w:val="404040"/>
      <w:lang w:val="en-GB" w:eastAsia="ar-SA"/>
    </w:rPr>
  </w:style>
  <w:style w:type="character" w:customStyle="1" w:styleId="Titolo8Carattere">
    <w:name w:val="Titolo 8 Carattere"/>
    <w:basedOn w:val="Carpredefinitoparagrafo"/>
    <w:link w:val="Titolo8"/>
    <w:rsid w:val="004F3C99"/>
    <w:rPr>
      <w:rFonts w:ascii="Cambria" w:eastAsia="MS Gothic" w:hAnsi="Cambria" w:cs="Times New Roman"/>
      <w:color w:val="404040"/>
      <w:sz w:val="20"/>
      <w:szCs w:val="20"/>
      <w:lang w:val="en-GB" w:eastAsia="ar-SA"/>
    </w:rPr>
  </w:style>
  <w:style w:type="character" w:customStyle="1" w:styleId="Titolo9Carattere">
    <w:name w:val="Titolo 9 Carattere"/>
    <w:basedOn w:val="Carpredefinitoparagrafo"/>
    <w:link w:val="Titolo9"/>
    <w:rsid w:val="004F3C99"/>
    <w:rPr>
      <w:rFonts w:ascii="Cambria" w:eastAsia="MS Gothic" w:hAnsi="Cambria" w:cs="Times New Roman"/>
      <w:i/>
      <w:iCs/>
      <w:color w:val="404040"/>
      <w:sz w:val="20"/>
      <w:szCs w:val="20"/>
      <w:lang w:val="en-GB" w:eastAsia="ar-SA"/>
    </w:rPr>
  </w:style>
  <w:style w:type="paragraph" w:customStyle="1" w:styleId="DefaultText">
    <w:name w:val="Default Text"/>
    <w:basedOn w:val="Normale"/>
    <w:link w:val="DefaultTextChar"/>
    <w:qFormat/>
    <w:rsid w:val="004F3C99"/>
    <w:pPr>
      <w:spacing w:after="0" w:line="280" w:lineRule="atLeast"/>
    </w:pPr>
    <w:rPr>
      <w:rFonts w:ascii="Arial" w:eastAsia="Times New Roman" w:hAnsi="Arial" w:cs="Times New Roman"/>
      <w:sz w:val="18"/>
      <w:szCs w:val="24"/>
      <w:lang w:bidi="it-IT"/>
    </w:rPr>
  </w:style>
  <w:style w:type="character" w:customStyle="1" w:styleId="DefaultTextChar">
    <w:name w:val="Default Text Char"/>
    <w:basedOn w:val="Carpredefinitoparagrafo"/>
    <w:link w:val="DefaultText"/>
    <w:rsid w:val="004F3C99"/>
    <w:rPr>
      <w:rFonts w:ascii="Arial" w:eastAsia="Times New Roman" w:hAnsi="Arial" w:cs="Times New Roman"/>
      <w:sz w:val="18"/>
      <w:szCs w:val="24"/>
      <w:lang w:eastAsia="it-IT" w:bidi="it-IT"/>
    </w:rPr>
  </w:style>
  <w:style w:type="character" w:customStyle="1" w:styleId="Titolo1Carattere">
    <w:name w:val="Titolo 1 Carattere"/>
    <w:basedOn w:val="Carpredefinitoparagrafo"/>
    <w:link w:val="Titolo1"/>
    <w:uiPriority w:val="9"/>
    <w:rsid w:val="00C53BD4"/>
    <w:rPr>
      <w:rFonts w:asciiTheme="majorHAnsi" w:eastAsiaTheme="majorEastAsia" w:hAnsiTheme="majorHAnsi" w:cstheme="majorBidi"/>
      <w:b/>
      <w:bCs/>
      <w:color w:val="365F91" w:themeColor="accent1" w:themeShade="BF"/>
      <w:sz w:val="28"/>
      <w:szCs w:val="28"/>
    </w:rPr>
  </w:style>
  <w:style w:type="character" w:styleId="Testosegnaposto">
    <w:name w:val="Placeholder Text"/>
    <w:basedOn w:val="Carpredefinitoparagrafo"/>
    <w:uiPriority w:val="99"/>
    <w:semiHidden/>
    <w:rsid w:val="0000510D"/>
    <w:rPr>
      <w:color w:val="808080"/>
    </w:rPr>
  </w:style>
  <w:style w:type="table" w:styleId="Grigliatabella">
    <w:name w:val="Table Grid"/>
    <w:basedOn w:val="Tabellanormale"/>
    <w:uiPriority w:val="59"/>
    <w:rsid w:val="00BD1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ncochiaro">
    <w:name w:val="Light List"/>
    <w:basedOn w:val="Tabellanormale"/>
    <w:uiPriority w:val="61"/>
    <w:rsid w:val="00E74ED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567164">
      <w:bodyDiv w:val="1"/>
      <w:marLeft w:val="0"/>
      <w:marRight w:val="0"/>
      <w:marTop w:val="0"/>
      <w:marBottom w:val="0"/>
      <w:divBdr>
        <w:top w:val="none" w:sz="0" w:space="0" w:color="auto"/>
        <w:left w:val="none" w:sz="0" w:space="0" w:color="auto"/>
        <w:bottom w:val="none" w:sz="0" w:space="0" w:color="auto"/>
        <w:right w:val="none" w:sz="0" w:space="0" w:color="auto"/>
      </w:divBdr>
      <w:divsChild>
        <w:div w:id="1731075538">
          <w:marLeft w:val="0"/>
          <w:marRight w:val="0"/>
          <w:marTop w:val="0"/>
          <w:marBottom w:val="0"/>
          <w:divBdr>
            <w:top w:val="none" w:sz="0" w:space="0" w:color="auto"/>
            <w:left w:val="none" w:sz="0" w:space="0" w:color="auto"/>
            <w:bottom w:val="none" w:sz="0" w:space="0" w:color="auto"/>
            <w:right w:val="none" w:sz="0" w:space="0" w:color="auto"/>
          </w:divBdr>
        </w:div>
        <w:div w:id="1687907704">
          <w:marLeft w:val="0"/>
          <w:marRight w:val="0"/>
          <w:marTop w:val="0"/>
          <w:marBottom w:val="0"/>
          <w:divBdr>
            <w:top w:val="none" w:sz="0" w:space="0" w:color="auto"/>
            <w:left w:val="none" w:sz="0" w:space="0" w:color="auto"/>
            <w:bottom w:val="none" w:sz="0" w:space="0" w:color="auto"/>
            <w:right w:val="none" w:sz="0" w:space="0" w:color="auto"/>
          </w:divBdr>
          <w:divsChild>
            <w:div w:id="218177175">
              <w:marLeft w:val="0"/>
              <w:marRight w:val="0"/>
              <w:marTop w:val="0"/>
              <w:marBottom w:val="0"/>
              <w:divBdr>
                <w:top w:val="none" w:sz="0" w:space="0" w:color="auto"/>
                <w:left w:val="none" w:sz="0" w:space="0" w:color="auto"/>
                <w:bottom w:val="none" w:sz="0" w:space="0" w:color="auto"/>
                <w:right w:val="none" w:sz="0" w:space="0" w:color="auto"/>
              </w:divBdr>
            </w:div>
            <w:div w:id="242497152">
              <w:marLeft w:val="0"/>
              <w:marRight w:val="0"/>
              <w:marTop w:val="0"/>
              <w:marBottom w:val="0"/>
              <w:divBdr>
                <w:top w:val="none" w:sz="0" w:space="0" w:color="auto"/>
                <w:left w:val="none" w:sz="0" w:space="0" w:color="auto"/>
                <w:bottom w:val="none" w:sz="0" w:space="0" w:color="auto"/>
                <w:right w:val="none" w:sz="0" w:space="0" w:color="auto"/>
              </w:divBdr>
            </w:div>
            <w:div w:id="1403287217">
              <w:marLeft w:val="0"/>
              <w:marRight w:val="0"/>
              <w:marTop w:val="0"/>
              <w:marBottom w:val="0"/>
              <w:divBdr>
                <w:top w:val="none" w:sz="0" w:space="0" w:color="auto"/>
                <w:left w:val="none" w:sz="0" w:space="0" w:color="auto"/>
                <w:bottom w:val="none" w:sz="0" w:space="0" w:color="auto"/>
                <w:right w:val="none" w:sz="0" w:space="0" w:color="auto"/>
              </w:divBdr>
            </w:div>
            <w:div w:id="165098160">
              <w:marLeft w:val="0"/>
              <w:marRight w:val="0"/>
              <w:marTop w:val="0"/>
              <w:marBottom w:val="0"/>
              <w:divBdr>
                <w:top w:val="none" w:sz="0" w:space="0" w:color="auto"/>
                <w:left w:val="none" w:sz="0" w:space="0" w:color="auto"/>
                <w:bottom w:val="none" w:sz="0" w:space="0" w:color="auto"/>
                <w:right w:val="none" w:sz="0" w:space="0" w:color="auto"/>
              </w:divBdr>
            </w:div>
            <w:div w:id="377357957">
              <w:marLeft w:val="0"/>
              <w:marRight w:val="0"/>
              <w:marTop w:val="0"/>
              <w:marBottom w:val="0"/>
              <w:divBdr>
                <w:top w:val="none" w:sz="0" w:space="0" w:color="auto"/>
                <w:left w:val="none" w:sz="0" w:space="0" w:color="auto"/>
                <w:bottom w:val="none" w:sz="0" w:space="0" w:color="auto"/>
                <w:right w:val="none" w:sz="0" w:space="0" w:color="auto"/>
              </w:divBdr>
            </w:div>
            <w:div w:id="851842309">
              <w:marLeft w:val="0"/>
              <w:marRight w:val="0"/>
              <w:marTop w:val="0"/>
              <w:marBottom w:val="0"/>
              <w:divBdr>
                <w:top w:val="none" w:sz="0" w:space="0" w:color="auto"/>
                <w:left w:val="none" w:sz="0" w:space="0" w:color="auto"/>
                <w:bottom w:val="none" w:sz="0" w:space="0" w:color="auto"/>
                <w:right w:val="none" w:sz="0" w:space="0" w:color="auto"/>
              </w:divBdr>
            </w:div>
            <w:div w:id="18749266">
              <w:marLeft w:val="0"/>
              <w:marRight w:val="0"/>
              <w:marTop w:val="0"/>
              <w:marBottom w:val="0"/>
              <w:divBdr>
                <w:top w:val="none" w:sz="0" w:space="0" w:color="auto"/>
                <w:left w:val="none" w:sz="0" w:space="0" w:color="auto"/>
                <w:bottom w:val="none" w:sz="0" w:space="0" w:color="auto"/>
                <w:right w:val="none" w:sz="0" w:space="0" w:color="auto"/>
              </w:divBdr>
            </w:div>
            <w:div w:id="777414451">
              <w:marLeft w:val="0"/>
              <w:marRight w:val="0"/>
              <w:marTop w:val="0"/>
              <w:marBottom w:val="0"/>
              <w:divBdr>
                <w:top w:val="none" w:sz="0" w:space="0" w:color="auto"/>
                <w:left w:val="none" w:sz="0" w:space="0" w:color="auto"/>
                <w:bottom w:val="none" w:sz="0" w:space="0" w:color="auto"/>
                <w:right w:val="none" w:sz="0" w:space="0" w:color="auto"/>
              </w:divBdr>
            </w:div>
            <w:div w:id="989406339">
              <w:marLeft w:val="0"/>
              <w:marRight w:val="0"/>
              <w:marTop w:val="0"/>
              <w:marBottom w:val="0"/>
              <w:divBdr>
                <w:top w:val="none" w:sz="0" w:space="0" w:color="auto"/>
                <w:left w:val="none" w:sz="0" w:space="0" w:color="auto"/>
                <w:bottom w:val="none" w:sz="0" w:space="0" w:color="auto"/>
                <w:right w:val="none" w:sz="0" w:space="0" w:color="auto"/>
              </w:divBdr>
            </w:div>
            <w:div w:id="1058826330">
              <w:marLeft w:val="0"/>
              <w:marRight w:val="0"/>
              <w:marTop w:val="0"/>
              <w:marBottom w:val="0"/>
              <w:divBdr>
                <w:top w:val="none" w:sz="0" w:space="0" w:color="auto"/>
                <w:left w:val="none" w:sz="0" w:space="0" w:color="auto"/>
                <w:bottom w:val="none" w:sz="0" w:space="0" w:color="auto"/>
                <w:right w:val="none" w:sz="0" w:space="0" w:color="auto"/>
              </w:divBdr>
            </w:div>
            <w:div w:id="1995334036">
              <w:marLeft w:val="0"/>
              <w:marRight w:val="0"/>
              <w:marTop w:val="0"/>
              <w:marBottom w:val="0"/>
              <w:divBdr>
                <w:top w:val="none" w:sz="0" w:space="0" w:color="auto"/>
                <w:left w:val="none" w:sz="0" w:space="0" w:color="auto"/>
                <w:bottom w:val="none" w:sz="0" w:space="0" w:color="auto"/>
                <w:right w:val="none" w:sz="0" w:space="0" w:color="auto"/>
              </w:divBdr>
            </w:div>
            <w:div w:id="122163241">
              <w:marLeft w:val="0"/>
              <w:marRight w:val="0"/>
              <w:marTop w:val="0"/>
              <w:marBottom w:val="0"/>
              <w:divBdr>
                <w:top w:val="none" w:sz="0" w:space="0" w:color="auto"/>
                <w:left w:val="none" w:sz="0" w:space="0" w:color="auto"/>
                <w:bottom w:val="none" w:sz="0" w:space="0" w:color="auto"/>
                <w:right w:val="none" w:sz="0" w:space="0" w:color="auto"/>
              </w:divBdr>
            </w:div>
            <w:div w:id="2046246247">
              <w:marLeft w:val="0"/>
              <w:marRight w:val="0"/>
              <w:marTop w:val="0"/>
              <w:marBottom w:val="0"/>
              <w:divBdr>
                <w:top w:val="none" w:sz="0" w:space="0" w:color="auto"/>
                <w:left w:val="none" w:sz="0" w:space="0" w:color="auto"/>
                <w:bottom w:val="none" w:sz="0" w:space="0" w:color="auto"/>
                <w:right w:val="none" w:sz="0" w:space="0" w:color="auto"/>
              </w:divBdr>
            </w:div>
            <w:div w:id="970282779">
              <w:marLeft w:val="0"/>
              <w:marRight w:val="0"/>
              <w:marTop w:val="0"/>
              <w:marBottom w:val="0"/>
              <w:divBdr>
                <w:top w:val="none" w:sz="0" w:space="0" w:color="auto"/>
                <w:left w:val="none" w:sz="0" w:space="0" w:color="auto"/>
                <w:bottom w:val="none" w:sz="0" w:space="0" w:color="auto"/>
                <w:right w:val="none" w:sz="0" w:space="0" w:color="auto"/>
              </w:divBdr>
            </w:div>
            <w:div w:id="925577125">
              <w:marLeft w:val="0"/>
              <w:marRight w:val="0"/>
              <w:marTop w:val="0"/>
              <w:marBottom w:val="0"/>
              <w:divBdr>
                <w:top w:val="none" w:sz="0" w:space="0" w:color="auto"/>
                <w:left w:val="none" w:sz="0" w:space="0" w:color="auto"/>
                <w:bottom w:val="none" w:sz="0" w:space="0" w:color="auto"/>
                <w:right w:val="none" w:sz="0" w:space="0" w:color="auto"/>
              </w:divBdr>
            </w:div>
            <w:div w:id="1495997677">
              <w:marLeft w:val="0"/>
              <w:marRight w:val="0"/>
              <w:marTop w:val="0"/>
              <w:marBottom w:val="0"/>
              <w:divBdr>
                <w:top w:val="none" w:sz="0" w:space="0" w:color="auto"/>
                <w:left w:val="none" w:sz="0" w:space="0" w:color="auto"/>
                <w:bottom w:val="none" w:sz="0" w:space="0" w:color="auto"/>
                <w:right w:val="none" w:sz="0" w:space="0" w:color="auto"/>
              </w:divBdr>
            </w:div>
            <w:div w:id="1002853612">
              <w:marLeft w:val="0"/>
              <w:marRight w:val="0"/>
              <w:marTop w:val="0"/>
              <w:marBottom w:val="0"/>
              <w:divBdr>
                <w:top w:val="none" w:sz="0" w:space="0" w:color="auto"/>
                <w:left w:val="none" w:sz="0" w:space="0" w:color="auto"/>
                <w:bottom w:val="none" w:sz="0" w:space="0" w:color="auto"/>
                <w:right w:val="none" w:sz="0" w:space="0" w:color="auto"/>
              </w:divBdr>
            </w:div>
            <w:div w:id="2085956809">
              <w:marLeft w:val="0"/>
              <w:marRight w:val="0"/>
              <w:marTop w:val="0"/>
              <w:marBottom w:val="0"/>
              <w:divBdr>
                <w:top w:val="none" w:sz="0" w:space="0" w:color="auto"/>
                <w:left w:val="none" w:sz="0" w:space="0" w:color="auto"/>
                <w:bottom w:val="none" w:sz="0" w:space="0" w:color="auto"/>
                <w:right w:val="none" w:sz="0" w:space="0" w:color="auto"/>
              </w:divBdr>
            </w:div>
            <w:div w:id="617875023">
              <w:marLeft w:val="0"/>
              <w:marRight w:val="0"/>
              <w:marTop w:val="0"/>
              <w:marBottom w:val="0"/>
              <w:divBdr>
                <w:top w:val="none" w:sz="0" w:space="0" w:color="auto"/>
                <w:left w:val="none" w:sz="0" w:space="0" w:color="auto"/>
                <w:bottom w:val="none" w:sz="0" w:space="0" w:color="auto"/>
                <w:right w:val="none" w:sz="0" w:space="0" w:color="auto"/>
              </w:divBdr>
            </w:div>
            <w:div w:id="4267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1457">
      <w:bodyDiv w:val="1"/>
      <w:marLeft w:val="0"/>
      <w:marRight w:val="0"/>
      <w:marTop w:val="0"/>
      <w:marBottom w:val="0"/>
      <w:divBdr>
        <w:top w:val="none" w:sz="0" w:space="0" w:color="auto"/>
        <w:left w:val="none" w:sz="0" w:space="0" w:color="auto"/>
        <w:bottom w:val="none" w:sz="0" w:space="0" w:color="auto"/>
        <w:right w:val="none" w:sz="0" w:space="0" w:color="auto"/>
      </w:divBdr>
      <w:divsChild>
        <w:div w:id="1684672974">
          <w:marLeft w:val="0"/>
          <w:marRight w:val="0"/>
          <w:marTop w:val="0"/>
          <w:marBottom w:val="0"/>
          <w:divBdr>
            <w:top w:val="none" w:sz="0" w:space="0" w:color="auto"/>
            <w:left w:val="none" w:sz="0" w:space="0" w:color="auto"/>
            <w:bottom w:val="none" w:sz="0" w:space="0" w:color="auto"/>
            <w:right w:val="none" w:sz="0" w:space="0" w:color="auto"/>
          </w:divBdr>
        </w:div>
        <w:div w:id="680666903">
          <w:marLeft w:val="0"/>
          <w:marRight w:val="0"/>
          <w:marTop w:val="0"/>
          <w:marBottom w:val="0"/>
          <w:divBdr>
            <w:top w:val="none" w:sz="0" w:space="0" w:color="auto"/>
            <w:left w:val="none" w:sz="0" w:space="0" w:color="auto"/>
            <w:bottom w:val="none" w:sz="0" w:space="0" w:color="auto"/>
            <w:right w:val="none" w:sz="0" w:space="0" w:color="auto"/>
          </w:divBdr>
          <w:divsChild>
            <w:div w:id="334920942">
              <w:marLeft w:val="0"/>
              <w:marRight w:val="0"/>
              <w:marTop w:val="0"/>
              <w:marBottom w:val="0"/>
              <w:divBdr>
                <w:top w:val="none" w:sz="0" w:space="0" w:color="auto"/>
                <w:left w:val="none" w:sz="0" w:space="0" w:color="auto"/>
                <w:bottom w:val="none" w:sz="0" w:space="0" w:color="auto"/>
                <w:right w:val="none" w:sz="0" w:space="0" w:color="auto"/>
              </w:divBdr>
            </w:div>
            <w:div w:id="1436632106">
              <w:marLeft w:val="0"/>
              <w:marRight w:val="0"/>
              <w:marTop w:val="0"/>
              <w:marBottom w:val="0"/>
              <w:divBdr>
                <w:top w:val="none" w:sz="0" w:space="0" w:color="auto"/>
                <w:left w:val="none" w:sz="0" w:space="0" w:color="auto"/>
                <w:bottom w:val="none" w:sz="0" w:space="0" w:color="auto"/>
                <w:right w:val="none" w:sz="0" w:space="0" w:color="auto"/>
              </w:divBdr>
            </w:div>
            <w:div w:id="284774421">
              <w:marLeft w:val="0"/>
              <w:marRight w:val="0"/>
              <w:marTop w:val="0"/>
              <w:marBottom w:val="0"/>
              <w:divBdr>
                <w:top w:val="none" w:sz="0" w:space="0" w:color="auto"/>
                <w:left w:val="none" w:sz="0" w:space="0" w:color="auto"/>
                <w:bottom w:val="none" w:sz="0" w:space="0" w:color="auto"/>
                <w:right w:val="none" w:sz="0" w:space="0" w:color="auto"/>
              </w:divBdr>
            </w:div>
            <w:div w:id="1637367133">
              <w:marLeft w:val="0"/>
              <w:marRight w:val="0"/>
              <w:marTop w:val="0"/>
              <w:marBottom w:val="0"/>
              <w:divBdr>
                <w:top w:val="none" w:sz="0" w:space="0" w:color="auto"/>
                <w:left w:val="none" w:sz="0" w:space="0" w:color="auto"/>
                <w:bottom w:val="none" w:sz="0" w:space="0" w:color="auto"/>
                <w:right w:val="none" w:sz="0" w:space="0" w:color="auto"/>
              </w:divBdr>
            </w:div>
            <w:div w:id="91740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9119">
      <w:bodyDiv w:val="1"/>
      <w:marLeft w:val="0"/>
      <w:marRight w:val="0"/>
      <w:marTop w:val="0"/>
      <w:marBottom w:val="0"/>
      <w:divBdr>
        <w:top w:val="none" w:sz="0" w:space="0" w:color="auto"/>
        <w:left w:val="none" w:sz="0" w:space="0" w:color="auto"/>
        <w:bottom w:val="none" w:sz="0" w:space="0" w:color="auto"/>
        <w:right w:val="none" w:sz="0" w:space="0" w:color="auto"/>
      </w:divBdr>
      <w:divsChild>
        <w:div w:id="969870266">
          <w:marLeft w:val="0"/>
          <w:marRight w:val="0"/>
          <w:marTop w:val="0"/>
          <w:marBottom w:val="0"/>
          <w:divBdr>
            <w:top w:val="none" w:sz="0" w:space="0" w:color="auto"/>
            <w:left w:val="none" w:sz="0" w:space="0" w:color="auto"/>
            <w:bottom w:val="none" w:sz="0" w:space="0" w:color="auto"/>
            <w:right w:val="none" w:sz="0" w:space="0" w:color="auto"/>
          </w:divBdr>
        </w:div>
        <w:div w:id="1539511986">
          <w:marLeft w:val="0"/>
          <w:marRight w:val="0"/>
          <w:marTop w:val="0"/>
          <w:marBottom w:val="0"/>
          <w:divBdr>
            <w:top w:val="none" w:sz="0" w:space="0" w:color="auto"/>
            <w:left w:val="none" w:sz="0" w:space="0" w:color="auto"/>
            <w:bottom w:val="none" w:sz="0" w:space="0" w:color="auto"/>
            <w:right w:val="none" w:sz="0" w:space="0" w:color="auto"/>
          </w:divBdr>
        </w:div>
      </w:divsChild>
    </w:div>
    <w:div w:id="1310134189">
      <w:bodyDiv w:val="1"/>
      <w:marLeft w:val="0"/>
      <w:marRight w:val="0"/>
      <w:marTop w:val="0"/>
      <w:marBottom w:val="0"/>
      <w:divBdr>
        <w:top w:val="none" w:sz="0" w:space="0" w:color="auto"/>
        <w:left w:val="none" w:sz="0" w:space="0" w:color="auto"/>
        <w:bottom w:val="none" w:sz="0" w:space="0" w:color="auto"/>
        <w:right w:val="none" w:sz="0" w:space="0" w:color="auto"/>
      </w:divBdr>
      <w:divsChild>
        <w:div w:id="1179614058">
          <w:marLeft w:val="0"/>
          <w:marRight w:val="0"/>
          <w:marTop w:val="0"/>
          <w:marBottom w:val="0"/>
          <w:divBdr>
            <w:top w:val="none" w:sz="0" w:space="0" w:color="auto"/>
            <w:left w:val="none" w:sz="0" w:space="0" w:color="auto"/>
            <w:bottom w:val="none" w:sz="0" w:space="0" w:color="auto"/>
            <w:right w:val="none" w:sz="0" w:space="0" w:color="auto"/>
          </w:divBdr>
        </w:div>
        <w:div w:id="1332831532">
          <w:marLeft w:val="0"/>
          <w:marRight w:val="0"/>
          <w:marTop w:val="0"/>
          <w:marBottom w:val="0"/>
          <w:divBdr>
            <w:top w:val="none" w:sz="0" w:space="0" w:color="auto"/>
            <w:left w:val="none" w:sz="0" w:space="0" w:color="auto"/>
            <w:bottom w:val="none" w:sz="0" w:space="0" w:color="auto"/>
            <w:right w:val="none" w:sz="0" w:space="0" w:color="auto"/>
          </w:divBdr>
        </w:div>
        <w:div w:id="1547915955">
          <w:marLeft w:val="0"/>
          <w:marRight w:val="0"/>
          <w:marTop w:val="0"/>
          <w:marBottom w:val="0"/>
          <w:divBdr>
            <w:top w:val="none" w:sz="0" w:space="0" w:color="auto"/>
            <w:left w:val="none" w:sz="0" w:space="0" w:color="auto"/>
            <w:bottom w:val="none" w:sz="0" w:space="0" w:color="auto"/>
            <w:right w:val="none" w:sz="0" w:space="0" w:color="auto"/>
          </w:divBdr>
        </w:div>
        <w:div w:id="960234333">
          <w:marLeft w:val="0"/>
          <w:marRight w:val="0"/>
          <w:marTop w:val="0"/>
          <w:marBottom w:val="0"/>
          <w:divBdr>
            <w:top w:val="none" w:sz="0" w:space="0" w:color="auto"/>
            <w:left w:val="none" w:sz="0" w:space="0" w:color="auto"/>
            <w:bottom w:val="none" w:sz="0" w:space="0" w:color="auto"/>
            <w:right w:val="none" w:sz="0" w:space="0" w:color="auto"/>
          </w:divBdr>
        </w:div>
        <w:div w:id="365329386">
          <w:marLeft w:val="0"/>
          <w:marRight w:val="0"/>
          <w:marTop w:val="0"/>
          <w:marBottom w:val="0"/>
          <w:divBdr>
            <w:top w:val="none" w:sz="0" w:space="0" w:color="auto"/>
            <w:left w:val="none" w:sz="0" w:space="0" w:color="auto"/>
            <w:bottom w:val="none" w:sz="0" w:space="0" w:color="auto"/>
            <w:right w:val="none" w:sz="0" w:space="0" w:color="auto"/>
          </w:divBdr>
        </w:div>
        <w:div w:id="1987473375">
          <w:marLeft w:val="0"/>
          <w:marRight w:val="0"/>
          <w:marTop w:val="0"/>
          <w:marBottom w:val="0"/>
          <w:divBdr>
            <w:top w:val="none" w:sz="0" w:space="0" w:color="auto"/>
            <w:left w:val="none" w:sz="0" w:space="0" w:color="auto"/>
            <w:bottom w:val="none" w:sz="0" w:space="0" w:color="auto"/>
            <w:right w:val="none" w:sz="0" w:space="0" w:color="auto"/>
          </w:divBdr>
        </w:div>
        <w:div w:id="1747412334">
          <w:marLeft w:val="0"/>
          <w:marRight w:val="0"/>
          <w:marTop w:val="0"/>
          <w:marBottom w:val="0"/>
          <w:divBdr>
            <w:top w:val="none" w:sz="0" w:space="0" w:color="auto"/>
            <w:left w:val="none" w:sz="0" w:space="0" w:color="auto"/>
            <w:bottom w:val="none" w:sz="0" w:space="0" w:color="auto"/>
            <w:right w:val="none" w:sz="0" w:space="0" w:color="auto"/>
          </w:divBdr>
        </w:div>
        <w:div w:id="1654795812">
          <w:marLeft w:val="0"/>
          <w:marRight w:val="0"/>
          <w:marTop w:val="0"/>
          <w:marBottom w:val="0"/>
          <w:divBdr>
            <w:top w:val="none" w:sz="0" w:space="0" w:color="auto"/>
            <w:left w:val="none" w:sz="0" w:space="0" w:color="auto"/>
            <w:bottom w:val="none" w:sz="0" w:space="0" w:color="auto"/>
            <w:right w:val="none" w:sz="0" w:space="0" w:color="auto"/>
          </w:divBdr>
        </w:div>
        <w:div w:id="1113744075">
          <w:marLeft w:val="0"/>
          <w:marRight w:val="0"/>
          <w:marTop w:val="0"/>
          <w:marBottom w:val="0"/>
          <w:divBdr>
            <w:top w:val="none" w:sz="0" w:space="0" w:color="auto"/>
            <w:left w:val="none" w:sz="0" w:space="0" w:color="auto"/>
            <w:bottom w:val="none" w:sz="0" w:space="0" w:color="auto"/>
            <w:right w:val="none" w:sz="0" w:space="0" w:color="auto"/>
          </w:divBdr>
        </w:div>
        <w:div w:id="668948476">
          <w:marLeft w:val="0"/>
          <w:marRight w:val="0"/>
          <w:marTop w:val="0"/>
          <w:marBottom w:val="0"/>
          <w:divBdr>
            <w:top w:val="none" w:sz="0" w:space="0" w:color="auto"/>
            <w:left w:val="none" w:sz="0" w:space="0" w:color="auto"/>
            <w:bottom w:val="none" w:sz="0" w:space="0" w:color="auto"/>
            <w:right w:val="none" w:sz="0" w:space="0" w:color="auto"/>
          </w:divBdr>
        </w:div>
        <w:div w:id="27223570">
          <w:marLeft w:val="0"/>
          <w:marRight w:val="0"/>
          <w:marTop w:val="0"/>
          <w:marBottom w:val="0"/>
          <w:divBdr>
            <w:top w:val="none" w:sz="0" w:space="0" w:color="auto"/>
            <w:left w:val="none" w:sz="0" w:space="0" w:color="auto"/>
            <w:bottom w:val="none" w:sz="0" w:space="0" w:color="auto"/>
            <w:right w:val="none" w:sz="0" w:space="0" w:color="auto"/>
          </w:divBdr>
        </w:div>
        <w:div w:id="1608733587">
          <w:marLeft w:val="0"/>
          <w:marRight w:val="0"/>
          <w:marTop w:val="0"/>
          <w:marBottom w:val="0"/>
          <w:divBdr>
            <w:top w:val="none" w:sz="0" w:space="0" w:color="auto"/>
            <w:left w:val="none" w:sz="0" w:space="0" w:color="auto"/>
            <w:bottom w:val="none" w:sz="0" w:space="0" w:color="auto"/>
            <w:right w:val="none" w:sz="0" w:space="0" w:color="auto"/>
          </w:divBdr>
        </w:div>
        <w:div w:id="1541555919">
          <w:marLeft w:val="0"/>
          <w:marRight w:val="0"/>
          <w:marTop w:val="0"/>
          <w:marBottom w:val="0"/>
          <w:divBdr>
            <w:top w:val="none" w:sz="0" w:space="0" w:color="auto"/>
            <w:left w:val="none" w:sz="0" w:space="0" w:color="auto"/>
            <w:bottom w:val="none" w:sz="0" w:space="0" w:color="auto"/>
            <w:right w:val="none" w:sz="0" w:space="0" w:color="auto"/>
          </w:divBdr>
        </w:div>
        <w:div w:id="430855879">
          <w:marLeft w:val="0"/>
          <w:marRight w:val="0"/>
          <w:marTop w:val="0"/>
          <w:marBottom w:val="0"/>
          <w:divBdr>
            <w:top w:val="none" w:sz="0" w:space="0" w:color="auto"/>
            <w:left w:val="none" w:sz="0" w:space="0" w:color="auto"/>
            <w:bottom w:val="none" w:sz="0" w:space="0" w:color="auto"/>
            <w:right w:val="none" w:sz="0" w:space="0" w:color="auto"/>
          </w:divBdr>
        </w:div>
        <w:div w:id="709496646">
          <w:marLeft w:val="0"/>
          <w:marRight w:val="0"/>
          <w:marTop w:val="0"/>
          <w:marBottom w:val="0"/>
          <w:divBdr>
            <w:top w:val="none" w:sz="0" w:space="0" w:color="auto"/>
            <w:left w:val="none" w:sz="0" w:space="0" w:color="auto"/>
            <w:bottom w:val="none" w:sz="0" w:space="0" w:color="auto"/>
            <w:right w:val="none" w:sz="0" w:space="0" w:color="auto"/>
          </w:divBdr>
        </w:div>
        <w:div w:id="2115787293">
          <w:marLeft w:val="0"/>
          <w:marRight w:val="0"/>
          <w:marTop w:val="0"/>
          <w:marBottom w:val="0"/>
          <w:divBdr>
            <w:top w:val="none" w:sz="0" w:space="0" w:color="auto"/>
            <w:left w:val="none" w:sz="0" w:space="0" w:color="auto"/>
            <w:bottom w:val="none" w:sz="0" w:space="0" w:color="auto"/>
            <w:right w:val="none" w:sz="0" w:space="0" w:color="auto"/>
          </w:divBdr>
        </w:div>
        <w:div w:id="955794338">
          <w:marLeft w:val="0"/>
          <w:marRight w:val="0"/>
          <w:marTop w:val="0"/>
          <w:marBottom w:val="0"/>
          <w:divBdr>
            <w:top w:val="none" w:sz="0" w:space="0" w:color="auto"/>
            <w:left w:val="none" w:sz="0" w:space="0" w:color="auto"/>
            <w:bottom w:val="none" w:sz="0" w:space="0" w:color="auto"/>
            <w:right w:val="none" w:sz="0" w:space="0" w:color="auto"/>
          </w:divBdr>
        </w:div>
        <w:div w:id="949816831">
          <w:marLeft w:val="0"/>
          <w:marRight w:val="0"/>
          <w:marTop w:val="0"/>
          <w:marBottom w:val="0"/>
          <w:divBdr>
            <w:top w:val="none" w:sz="0" w:space="0" w:color="auto"/>
            <w:left w:val="none" w:sz="0" w:space="0" w:color="auto"/>
            <w:bottom w:val="none" w:sz="0" w:space="0" w:color="auto"/>
            <w:right w:val="none" w:sz="0" w:space="0" w:color="auto"/>
          </w:divBdr>
        </w:div>
        <w:div w:id="2127697823">
          <w:marLeft w:val="0"/>
          <w:marRight w:val="0"/>
          <w:marTop w:val="0"/>
          <w:marBottom w:val="0"/>
          <w:divBdr>
            <w:top w:val="none" w:sz="0" w:space="0" w:color="auto"/>
            <w:left w:val="none" w:sz="0" w:space="0" w:color="auto"/>
            <w:bottom w:val="none" w:sz="0" w:space="0" w:color="auto"/>
            <w:right w:val="none" w:sz="0" w:space="0" w:color="auto"/>
          </w:divBdr>
        </w:div>
        <w:div w:id="842282880">
          <w:marLeft w:val="0"/>
          <w:marRight w:val="0"/>
          <w:marTop w:val="0"/>
          <w:marBottom w:val="0"/>
          <w:divBdr>
            <w:top w:val="none" w:sz="0" w:space="0" w:color="auto"/>
            <w:left w:val="none" w:sz="0" w:space="0" w:color="auto"/>
            <w:bottom w:val="none" w:sz="0" w:space="0" w:color="auto"/>
            <w:right w:val="none" w:sz="0" w:space="0" w:color="auto"/>
          </w:divBdr>
        </w:div>
      </w:divsChild>
    </w:div>
    <w:div w:id="1955745800">
      <w:bodyDiv w:val="1"/>
      <w:marLeft w:val="0"/>
      <w:marRight w:val="0"/>
      <w:marTop w:val="0"/>
      <w:marBottom w:val="0"/>
      <w:divBdr>
        <w:top w:val="none" w:sz="0" w:space="0" w:color="auto"/>
        <w:left w:val="none" w:sz="0" w:space="0" w:color="auto"/>
        <w:bottom w:val="none" w:sz="0" w:space="0" w:color="auto"/>
        <w:right w:val="none" w:sz="0" w:space="0" w:color="auto"/>
      </w:divBdr>
      <w:divsChild>
        <w:div w:id="1599748257">
          <w:marLeft w:val="0"/>
          <w:marRight w:val="0"/>
          <w:marTop w:val="0"/>
          <w:marBottom w:val="0"/>
          <w:divBdr>
            <w:top w:val="none" w:sz="0" w:space="0" w:color="auto"/>
            <w:left w:val="none" w:sz="0" w:space="0" w:color="auto"/>
            <w:bottom w:val="none" w:sz="0" w:space="0" w:color="auto"/>
            <w:right w:val="none" w:sz="0" w:space="0" w:color="auto"/>
          </w:divBdr>
          <w:divsChild>
            <w:div w:id="1015500691">
              <w:marLeft w:val="0"/>
              <w:marRight w:val="0"/>
              <w:marTop w:val="0"/>
              <w:marBottom w:val="0"/>
              <w:divBdr>
                <w:top w:val="none" w:sz="0" w:space="0" w:color="auto"/>
                <w:left w:val="none" w:sz="0" w:space="0" w:color="auto"/>
                <w:bottom w:val="none" w:sz="0" w:space="0" w:color="auto"/>
                <w:right w:val="none" w:sz="0" w:space="0" w:color="auto"/>
              </w:divBdr>
              <w:divsChild>
                <w:div w:id="1799034132">
                  <w:marLeft w:val="0"/>
                  <w:marRight w:val="0"/>
                  <w:marTop w:val="0"/>
                  <w:marBottom w:val="0"/>
                  <w:divBdr>
                    <w:top w:val="none" w:sz="0" w:space="0" w:color="auto"/>
                    <w:left w:val="none" w:sz="0" w:space="0" w:color="auto"/>
                    <w:bottom w:val="none" w:sz="0" w:space="0" w:color="auto"/>
                    <w:right w:val="none" w:sz="0" w:space="0" w:color="auto"/>
                  </w:divBdr>
                  <w:divsChild>
                    <w:div w:id="12400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6686">
          <w:marLeft w:val="0"/>
          <w:marRight w:val="0"/>
          <w:marTop w:val="0"/>
          <w:marBottom w:val="0"/>
          <w:divBdr>
            <w:top w:val="none" w:sz="0" w:space="0" w:color="auto"/>
            <w:left w:val="none" w:sz="0" w:space="0" w:color="auto"/>
            <w:bottom w:val="none" w:sz="0" w:space="0" w:color="auto"/>
            <w:right w:val="none" w:sz="0" w:space="0" w:color="auto"/>
          </w:divBdr>
          <w:divsChild>
            <w:div w:id="1540169938">
              <w:marLeft w:val="0"/>
              <w:marRight w:val="0"/>
              <w:marTop w:val="0"/>
              <w:marBottom w:val="0"/>
              <w:divBdr>
                <w:top w:val="none" w:sz="0" w:space="0" w:color="auto"/>
                <w:left w:val="none" w:sz="0" w:space="0" w:color="auto"/>
                <w:bottom w:val="none" w:sz="0" w:space="0" w:color="auto"/>
                <w:right w:val="none" w:sz="0" w:space="0" w:color="auto"/>
              </w:divBdr>
              <w:divsChild>
                <w:div w:id="642350485">
                  <w:marLeft w:val="0"/>
                  <w:marRight w:val="0"/>
                  <w:marTop w:val="0"/>
                  <w:marBottom w:val="0"/>
                  <w:divBdr>
                    <w:top w:val="none" w:sz="0" w:space="0" w:color="auto"/>
                    <w:left w:val="none" w:sz="0" w:space="0" w:color="auto"/>
                    <w:bottom w:val="none" w:sz="0" w:space="0" w:color="auto"/>
                    <w:right w:val="none" w:sz="0" w:space="0" w:color="auto"/>
                  </w:divBdr>
                  <w:divsChild>
                    <w:div w:id="782380266">
                      <w:marLeft w:val="0"/>
                      <w:marRight w:val="0"/>
                      <w:marTop w:val="0"/>
                      <w:marBottom w:val="0"/>
                      <w:divBdr>
                        <w:top w:val="none" w:sz="0" w:space="0" w:color="auto"/>
                        <w:left w:val="none" w:sz="0" w:space="0" w:color="auto"/>
                        <w:bottom w:val="none" w:sz="0" w:space="0" w:color="auto"/>
                        <w:right w:val="none" w:sz="0" w:space="0" w:color="auto"/>
                      </w:divBdr>
                      <w:divsChild>
                        <w:div w:id="389769376">
                          <w:marLeft w:val="0"/>
                          <w:marRight w:val="0"/>
                          <w:marTop w:val="0"/>
                          <w:marBottom w:val="0"/>
                          <w:divBdr>
                            <w:top w:val="none" w:sz="0" w:space="0" w:color="auto"/>
                            <w:left w:val="none" w:sz="0" w:space="0" w:color="auto"/>
                            <w:bottom w:val="none" w:sz="0" w:space="0" w:color="auto"/>
                            <w:right w:val="none" w:sz="0" w:space="0" w:color="auto"/>
                          </w:divBdr>
                        </w:div>
                        <w:div w:id="1933971587">
                          <w:marLeft w:val="0"/>
                          <w:marRight w:val="0"/>
                          <w:marTop w:val="0"/>
                          <w:marBottom w:val="0"/>
                          <w:divBdr>
                            <w:top w:val="none" w:sz="0" w:space="0" w:color="auto"/>
                            <w:left w:val="none" w:sz="0" w:space="0" w:color="auto"/>
                            <w:bottom w:val="none" w:sz="0" w:space="0" w:color="auto"/>
                            <w:right w:val="none" w:sz="0" w:space="0" w:color="auto"/>
                          </w:divBdr>
                        </w:div>
                        <w:div w:id="2006472321">
                          <w:marLeft w:val="0"/>
                          <w:marRight w:val="0"/>
                          <w:marTop w:val="0"/>
                          <w:marBottom w:val="0"/>
                          <w:divBdr>
                            <w:top w:val="none" w:sz="0" w:space="0" w:color="auto"/>
                            <w:left w:val="none" w:sz="0" w:space="0" w:color="auto"/>
                            <w:bottom w:val="none" w:sz="0" w:space="0" w:color="auto"/>
                            <w:right w:val="none" w:sz="0" w:space="0" w:color="auto"/>
                          </w:divBdr>
                        </w:div>
                        <w:div w:id="899367142">
                          <w:marLeft w:val="0"/>
                          <w:marRight w:val="0"/>
                          <w:marTop w:val="0"/>
                          <w:marBottom w:val="0"/>
                          <w:divBdr>
                            <w:top w:val="none" w:sz="0" w:space="0" w:color="auto"/>
                            <w:left w:val="none" w:sz="0" w:space="0" w:color="auto"/>
                            <w:bottom w:val="none" w:sz="0" w:space="0" w:color="auto"/>
                            <w:right w:val="none" w:sz="0" w:space="0" w:color="auto"/>
                          </w:divBdr>
                        </w:div>
                        <w:div w:id="1523737403">
                          <w:marLeft w:val="0"/>
                          <w:marRight w:val="0"/>
                          <w:marTop w:val="0"/>
                          <w:marBottom w:val="0"/>
                          <w:divBdr>
                            <w:top w:val="none" w:sz="0" w:space="0" w:color="auto"/>
                            <w:left w:val="none" w:sz="0" w:space="0" w:color="auto"/>
                            <w:bottom w:val="none" w:sz="0" w:space="0" w:color="auto"/>
                            <w:right w:val="none" w:sz="0" w:space="0" w:color="auto"/>
                          </w:divBdr>
                        </w:div>
                        <w:div w:id="1930501584">
                          <w:marLeft w:val="0"/>
                          <w:marRight w:val="0"/>
                          <w:marTop w:val="0"/>
                          <w:marBottom w:val="0"/>
                          <w:divBdr>
                            <w:top w:val="none" w:sz="0" w:space="0" w:color="auto"/>
                            <w:left w:val="none" w:sz="0" w:space="0" w:color="auto"/>
                            <w:bottom w:val="none" w:sz="0" w:space="0" w:color="auto"/>
                            <w:right w:val="none" w:sz="0" w:space="0" w:color="auto"/>
                          </w:divBdr>
                        </w:div>
                        <w:div w:id="961811577">
                          <w:marLeft w:val="0"/>
                          <w:marRight w:val="0"/>
                          <w:marTop w:val="0"/>
                          <w:marBottom w:val="0"/>
                          <w:divBdr>
                            <w:top w:val="none" w:sz="0" w:space="0" w:color="auto"/>
                            <w:left w:val="none" w:sz="0" w:space="0" w:color="auto"/>
                            <w:bottom w:val="none" w:sz="0" w:space="0" w:color="auto"/>
                            <w:right w:val="none" w:sz="0" w:space="0" w:color="auto"/>
                          </w:divBdr>
                        </w:div>
                        <w:div w:id="49959105">
                          <w:marLeft w:val="0"/>
                          <w:marRight w:val="0"/>
                          <w:marTop w:val="0"/>
                          <w:marBottom w:val="0"/>
                          <w:divBdr>
                            <w:top w:val="none" w:sz="0" w:space="0" w:color="auto"/>
                            <w:left w:val="none" w:sz="0" w:space="0" w:color="auto"/>
                            <w:bottom w:val="none" w:sz="0" w:space="0" w:color="auto"/>
                            <w:right w:val="none" w:sz="0" w:space="0" w:color="auto"/>
                          </w:divBdr>
                        </w:div>
                        <w:div w:id="78532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5001">
          <w:marLeft w:val="0"/>
          <w:marRight w:val="0"/>
          <w:marTop w:val="0"/>
          <w:marBottom w:val="0"/>
          <w:divBdr>
            <w:top w:val="none" w:sz="0" w:space="0" w:color="auto"/>
            <w:left w:val="none" w:sz="0" w:space="0" w:color="auto"/>
            <w:bottom w:val="none" w:sz="0" w:space="0" w:color="auto"/>
            <w:right w:val="none" w:sz="0" w:space="0" w:color="auto"/>
          </w:divBdr>
          <w:divsChild>
            <w:div w:id="287708013">
              <w:marLeft w:val="0"/>
              <w:marRight w:val="0"/>
              <w:marTop w:val="0"/>
              <w:marBottom w:val="0"/>
              <w:divBdr>
                <w:top w:val="none" w:sz="0" w:space="0" w:color="auto"/>
                <w:left w:val="none" w:sz="0" w:space="0" w:color="auto"/>
                <w:bottom w:val="none" w:sz="0" w:space="0" w:color="auto"/>
                <w:right w:val="none" w:sz="0" w:space="0" w:color="auto"/>
              </w:divBdr>
              <w:divsChild>
                <w:div w:id="442194267">
                  <w:marLeft w:val="0"/>
                  <w:marRight w:val="0"/>
                  <w:marTop w:val="0"/>
                  <w:marBottom w:val="0"/>
                  <w:divBdr>
                    <w:top w:val="none" w:sz="0" w:space="0" w:color="auto"/>
                    <w:left w:val="none" w:sz="0" w:space="0" w:color="auto"/>
                    <w:bottom w:val="none" w:sz="0" w:space="0" w:color="auto"/>
                    <w:right w:val="none" w:sz="0" w:space="0" w:color="auto"/>
                  </w:divBdr>
                  <w:divsChild>
                    <w:div w:id="10900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14202">
          <w:marLeft w:val="0"/>
          <w:marRight w:val="0"/>
          <w:marTop w:val="0"/>
          <w:marBottom w:val="0"/>
          <w:divBdr>
            <w:top w:val="none" w:sz="0" w:space="0" w:color="auto"/>
            <w:left w:val="none" w:sz="0" w:space="0" w:color="auto"/>
            <w:bottom w:val="none" w:sz="0" w:space="0" w:color="auto"/>
            <w:right w:val="none" w:sz="0" w:space="0" w:color="auto"/>
          </w:divBdr>
          <w:divsChild>
            <w:div w:id="1814642073">
              <w:marLeft w:val="0"/>
              <w:marRight w:val="0"/>
              <w:marTop w:val="0"/>
              <w:marBottom w:val="0"/>
              <w:divBdr>
                <w:top w:val="none" w:sz="0" w:space="0" w:color="auto"/>
                <w:left w:val="none" w:sz="0" w:space="0" w:color="auto"/>
                <w:bottom w:val="none" w:sz="0" w:space="0" w:color="auto"/>
                <w:right w:val="none" w:sz="0" w:space="0" w:color="auto"/>
              </w:divBdr>
              <w:divsChild>
                <w:div w:id="1148396012">
                  <w:marLeft w:val="0"/>
                  <w:marRight w:val="0"/>
                  <w:marTop w:val="0"/>
                  <w:marBottom w:val="0"/>
                  <w:divBdr>
                    <w:top w:val="none" w:sz="0" w:space="0" w:color="auto"/>
                    <w:left w:val="none" w:sz="0" w:space="0" w:color="auto"/>
                    <w:bottom w:val="none" w:sz="0" w:space="0" w:color="auto"/>
                    <w:right w:val="none" w:sz="0" w:space="0" w:color="auto"/>
                  </w:divBdr>
                  <w:divsChild>
                    <w:div w:id="38549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20556">
          <w:marLeft w:val="0"/>
          <w:marRight w:val="0"/>
          <w:marTop w:val="0"/>
          <w:marBottom w:val="0"/>
          <w:divBdr>
            <w:top w:val="none" w:sz="0" w:space="0" w:color="auto"/>
            <w:left w:val="none" w:sz="0" w:space="0" w:color="auto"/>
            <w:bottom w:val="none" w:sz="0" w:space="0" w:color="auto"/>
            <w:right w:val="none" w:sz="0" w:space="0" w:color="auto"/>
          </w:divBdr>
          <w:divsChild>
            <w:div w:id="677850219">
              <w:marLeft w:val="0"/>
              <w:marRight w:val="0"/>
              <w:marTop w:val="0"/>
              <w:marBottom w:val="0"/>
              <w:divBdr>
                <w:top w:val="none" w:sz="0" w:space="0" w:color="auto"/>
                <w:left w:val="none" w:sz="0" w:space="0" w:color="auto"/>
                <w:bottom w:val="none" w:sz="0" w:space="0" w:color="auto"/>
                <w:right w:val="none" w:sz="0" w:space="0" w:color="auto"/>
              </w:divBdr>
              <w:divsChild>
                <w:div w:id="554390168">
                  <w:marLeft w:val="0"/>
                  <w:marRight w:val="0"/>
                  <w:marTop w:val="0"/>
                  <w:marBottom w:val="0"/>
                  <w:divBdr>
                    <w:top w:val="none" w:sz="0" w:space="0" w:color="auto"/>
                    <w:left w:val="none" w:sz="0" w:space="0" w:color="auto"/>
                    <w:bottom w:val="none" w:sz="0" w:space="0" w:color="auto"/>
                    <w:right w:val="none" w:sz="0" w:space="0" w:color="auto"/>
                  </w:divBdr>
                  <w:divsChild>
                    <w:div w:id="790825942">
                      <w:marLeft w:val="0"/>
                      <w:marRight w:val="0"/>
                      <w:marTop w:val="0"/>
                      <w:marBottom w:val="0"/>
                      <w:divBdr>
                        <w:top w:val="none" w:sz="0" w:space="0" w:color="auto"/>
                        <w:left w:val="none" w:sz="0" w:space="0" w:color="auto"/>
                        <w:bottom w:val="none" w:sz="0" w:space="0" w:color="auto"/>
                        <w:right w:val="none" w:sz="0" w:space="0" w:color="auto"/>
                      </w:divBdr>
                    </w:div>
                    <w:div w:id="1939561706">
                      <w:marLeft w:val="0"/>
                      <w:marRight w:val="0"/>
                      <w:marTop w:val="0"/>
                      <w:marBottom w:val="0"/>
                      <w:divBdr>
                        <w:top w:val="none" w:sz="0" w:space="0" w:color="auto"/>
                        <w:left w:val="none" w:sz="0" w:space="0" w:color="auto"/>
                        <w:bottom w:val="none" w:sz="0" w:space="0" w:color="auto"/>
                        <w:right w:val="none" w:sz="0" w:space="0" w:color="auto"/>
                      </w:divBdr>
                      <w:divsChild>
                        <w:div w:id="469522696">
                          <w:marLeft w:val="0"/>
                          <w:marRight w:val="0"/>
                          <w:marTop w:val="0"/>
                          <w:marBottom w:val="0"/>
                          <w:divBdr>
                            <w:top w:val="none" w:sz="0" w:space="0" w:color="auto"/>
                            <w:left w:val="none" w:sz="0" w:space="0" w:color="auto"/>
                            <w:bottom w:val="none" w:sz="0" w:space="0" w:color="auto"/>
                            <w:right w:val="none" w:sz="0" w:space="0" w:color="auto"/>
                          </w:divBdr>
                        </w:div>
                        <w:div w:id="754938344">
                          <w:marLeft w:val="0"/>
                          <w:marRight w:val="0"/>
                          <w:marTop w:val="0"/>
                          <w:marBottom w:val="0"/>
                          <w:divBdr>
                            <w:top w:val="none" w:sz="0" w:space="0" w:color="auto"/>
                            <w:left w:val="none" w:sz="0" w:space="0" w:color="auto"/>
                            <w:bottom w:val="none" w:sz="0" w:space="0" w:color="auto"/>
                            <w:right w:val="none" w:sz="0" w:space="0" w:color="auto"/>
                          </w:divBdr>
                        </w:div>
                        <w:div w:id="2091193301">
                          <w:marLeft w:val="0"/>
                          <w:marRight w:val="0"/>
                          <w:marTop w:val="0"/>
                          <w:marBottom w:val="0"/>
                          <w:divBdr>
                            <w:top w:val="none" w:sz="0" w:space="0" w:color="auto"/>
                            <w:left w:val="none" w:sz="0" w:space="0" w:color="auto"/>
                            <w:bottom w:val="none" w:sz="0" w:space="0" w:color="auto"/>
                            <w:right w:val="none" w:sz="0" w:space="0" w:color="auto"/>
                          </w:divBdr>
                        </w:div>
                        <w:div w:id="1558780186">
                          <w:marLeft w:val="0"/>
                          <w:marRight w:val="0"/>
                          <w:marTop w:val="0"/>
                          <w:marBottom w:val="0"/>
                          <w:divBdr>
                            <w:top w:val="none" w:sz="0" w:space="0" w:color="auto"/>
                            <w:left w:val="none" w:sz="0" w:space="0" w:color="auto"/>
                            <w:bottom w:val="none" w:sz="0" w:space="0" w:color="auto"/>
                            <w:right w:val="none" w:sz="0" w:space="0" w:color="auto"/>
                          </w:divBdr>
                        </w:div>
                        <w:div w:id="408381179">
                          <w:marLeft w:val="0"/>
                          <w:marRight w:val="0"/>
                          <w:marTop w:val="0"/>
                          <w:marBottom w:val="0"/>
                          <w:divBdr>
                            <w:top w:val="none" w:sz="0" w:space="0" w:color="auto"/>
                            <w:left w:val="none" w:sz="0" w:space="0" w:color="auto"/>
                            <w:bottom w:val="none" w:sz="0" w:space="0" w:color="auto"/>
                            <w:right w:val="none" w:sz="0" w:space="0" w:color="auto"/>
                          </w:divBdr>
                        </w:div>
                        <w:div w:id="1418794163">
                          <w:marLeft w:val="0"/>
                          <w:marRight w:val="0"/>
                          <w:marTop w:val="0"/>
                          <w:marBottom w:val="0"/>
                          <w:divBdr>
                            <w:top w:val="none" w:sz="0" w:space="0" w:color="auto"/>
                            <w:left w:val="none" w:sz="0" w:space="0" w:color="auto"/>
                            <w:bottom w:val="none" w:sz="0" w:space="0" w:color="auto"/>
                            <w:right w:val="none" w:sz="0" w:space="0" w:color="auto"/>
                          </w:divBdr>
                        </w:div>
                        <w:div w:id="700398757">
                          <w:marLeft w:val="0"/>
                          <w:marRight w:val="0"/>
                          <w:marTop w:val="0"/>
                          <w:marBottom w:val="0"/>
                          <w:divBdr>
                            <w:top w:val="none" w:sz="0" w:space="0" w:color="auto"/>
                            <w:left w:val="none" w:sz="0" w:space="0" w:color="auto"/>
                            <w:bottom w:val="none" w:sz="0" w:space="0" w:color="auto"/>
                            <w:right w:val="none" w:sz="0" w:space="0" w:color="auto"/>
                          </w:divBdr>
                        </w:div>
                        <w:div w:id="615796958">
                          <w:marLeft w:val="0"/>
                          <w:marRight w:val="0"/>
                          <w:marTop w:val="0"/>
                          <w:marBottom w:val="0"/>
                          <w:divBdr>
                            <w:top w:val="none" w:sz="0" w:space="0" w:color="auto"/>
                            <w:left w:val="none" w:sz="0" w:space="0" w:color="auto"/>
                            <w:bottom w:val="none" w:sz="0" w:space="0" w:color="auto"/>
                            <w:right w:val="none" w:sz="0" w:space="0" w:color="auto"/>
                          </w:divBdr>
                        </w:div>
                        <w:div w:id="1937327833">
                          <w:marLeft w:val="0"/>
                          <w:marRight w:val="0"/>
                          <w:marTop w:val="0"/>
                          <w:marBottom w:val="0"/>
                          <w:divBdr>
                            <w:top w:val="none" w:sz="0" w:space="0" w:color="auto"/>
                            <w:left w:val="none" w:sz="0" w:space="0" w:color="auto"/>
                            <w:bottom w:val="none" w:sz="0" w:space="0" w:color="auto"/>
                            <w:right w:val="none" w:sz="0" w:space="0" w:color="auto"/>
                          </w:divBdr>
                        </w:div>
                        <w:div w:id="261376865">
                          <w:marLeft w:val="0"/>
                          <w:marRight w:val="0"/>
                          <w:marTop w:val="0"/>
                          <w:marBottom w:val="0"/>
                          <w:divBdr>
                            <w:top w:val="none" w:sz="0" w:space="0" w:color="auto"/>
                            <w:left w:val="none" w:sz="0" w:space="0" w:color="auto"/>
                            <w:bottom w:val="none" w:sz="0" w:space="0" w:color="auto"/>
                            <w:right w:val="none" w:sz="0" w:space="0" w:color="auto"/>
                          </w:divBdr>
                        </w:div>
                        <w:div w:id="1878547780">
                          <w:marLeft w:val="0"/>
                          <w:marRight w:val="0"/>
                          <w:marTop w:val="0"/>
                          <w:marBottom w:val="0"/>
                          <w:divBdr>
                            <w:top w:val="none" w:sz="0" w:space="0" w:color="auto"/>
                            <w:left w:val="none" w:sz="0" w:space="0" w:color="auto"/>
                            <w:bottom w:val="none" w:sz="0" w:space="0" w:color="auto"/>
                            <w:right w:val="none" w:sz="0" w:space="0" w:color="auto"/>
                          </w:divBdr>
                        </w:div>
                        <w:div w:id="459034230">
                          <w:marLeft w:val="0"/>
                          <w:marRight w:val="0"/>
                          <w:marTop w:val="0"/>
                          <w:marBottom w:val="0"/>
                          <w:divBdr>
                            <w:top w:val="none" w:sz="0" w:space="0" w:color="auto"/>
                            <w:left w:val="none" w:sz="0" w:space="0" w:color="auto"/>
                            <w:bottom w:val="none" w:sz="0" w:space="0" w:color="auto"/>
                            <w:right w:val="none" w:sz="0" w:space="0" w:color="auto"/>
                          </w:divBdr>
                        </w:div>
                        <w:div w:id="368532955">
                          <w:marLeft w:val="0"/>
                          <w:marRight w:val="0"/>
                          <w:marTop w:val="0"/>
                          <w:marBottom w:val="0"/>
                          <w:divBdr>
                            <w:top w:val="none" w:sz="0" w:space="0" w:color="auto"/>
                            <w:left w:val="none" w:sz="0" w:space="0" w:color="auto"/>
                            <w:bottom w:val="none" w:sz="0" w:space="0" w:color="auto"/>
                            <w:right w:val="none" w:sz="0" w:space="0" w:color="auto"/>
                          </w:divBdr>
                        </w:div>
                        <w:div w:id="800225795">
                          <w:marLeft w:val="0"/>
                          <w:marRight w:val="0"/>
                          <w:marTop w:val="0"/>
                          <w:marBottom w:val="0"/>
                          <w:divBdr>
                            <w:top w:val="none" w:sz="0" w:space="0" w:color="auto"/>
                            <w:left w:val="none" w:sz="0" w:space="0" w:color="auto"/>
                            <w:bottom w:val="none" w:sz="0" w:space="0" w:color="auto"/>
                            <w:right w:val="none" w:sz="0" w:space="0" w:color="auto"/>
                          </w:divBdr>
                        </w:div>
                        <w:div w:id="20014582">
                          <w:marLeft w:val="0"/>
                          <w:marRight w:val="0"/>
                          <w:marTop w:val="0"/>
                          <w:marBottom w:val="0"/>
                          <w:divBdr>
                            <w:top w:val="none" w:sz="0" w:space="0" w:color="auto"/>
                            <w:left w:val="none" w:sz="0" w:space="0" w:color="auto"/>
                            <w:bottom w:val="none" w:sz="0" w:space="0" w:color="auto"/>
                            <w:right w:val="none" w:sz="0" w:space="0" w:color="auto"/>
                          </w:divBdr>
                        </w:div>
                        <w:div w:id="837769558">
                          <w:marLeft w:val="0"/>
                          <w:marRight w:val="0"/>
                          <w:marTop w:val="0"/>
                          <w:marBottom w:val="0"/>
                          <w:divBdr>
                            <w:top w:val="none" w:sz="0" w:space="0" w:color="auto"/>
                            <w:left w:val="none" w:sz="0" w:space="0" w:color="auto"/>
                            <w:bottom w:val="none" w:sz="0" w:space="0" w:color="auto"/>
                            <w:right w:val="none" w:sz="0" w:space="0" w:color="auto"/>
                          </w:divBdr>
                        </w:div>
                        <w:div w:id="1334604917">
                          <w:marLeft w:val="0"/>
                          <w:marRight w:val="0"/>
                          <w:marTop w:val="0"/>
                          <w:marBottom w:val="0"/>
                          <w:divBdr>
                            <w:top w:val="none" w:sz="0" w:space="0" w:color="auto"/>
                            <w:left w:val="none" w:sz="0" w:space="0" w:color="auto"/>
                            <w:bottom w:val="none" w:sz="0" w:space="0" w:color="auto"/>
                            <w:right w:val="none" w:sz="0" w:space="0" w:color="auto"/>
                          </w:divBdr>
                        </w:div>
                        <w:div w:id="1447037548">
                          <w:marLeft w:val="0"/>
                          <w:marRight w:val="0"/>
                          <w:marTop w:val="0"/>
                          <w:marBottom w:val="0"/>
                          <w:divBdr>
                            <w:top w:val="none" w:sz="0" w:space="0" w:color="auto"/>
                            <w:left w:val="none" w:sz="0" w:space="0" w:color="auto"/>
                            <w:bottom w:val="none" w:sz="0" w:space="0" w:color="auto"/>
                            <w:right w:val="none" w:sz="0" w:space="0" w:color="auto"/>
                          </w:divBdr>
                        </w:div>
                        <w:div w:id="1490755172">
                          <w:marLeft w:val="0"/>
                          <w:marRight w:val="0"/>
                          <w:marTop w:val="0"/>
                          <w:marBottom w:val="0"/>
                          <w:divBdr>
                            <w:top w:val="none" w:sz="0" w:space="0" w:color="auto"/>
                            <w:left w:val="none" w:sz="0" w:space="0" w:color="auto"/>
                            <w:bottom w:val="none" w:sz="0" w:space="0" w:color="auto"/>
                            <w:right w:val="none" w:sz="0" w:space="0" w:color="auto"/>
                          </w:divBdr>
                        </w:div>
                        <w:div w:id="1774589212">
                          <w:marLeft w:val="0"/>
                          <w:marRight w:val="0"/>
                          <w:marTop w:val="0"/>
                          <w:marBottom w:val="0"/>
                          <w:divBdr>
                            <w:top w:val="none" w:sz="0" w:space="0" w:color="auto"/>
                            <w:left w:val="none" w:sz="0" w:space="0" w:color="auto"/>
                            <w:bottom w:val="none" w:sz="0" w:space="0" w:color="auto"/>
                            <w:right w:val="none" w:sz="0" w:space="0" w:color="auto"/>
                          </w:divBdr>
                        </w:div>
                        <w:div w:id="1629048499">
                          <w:marLeft w:val="0"/>
                          <w:marRight w:val="0"/>
                          <w:marTop w:val="0"/>
                          <w:marBottom w:val="0"/>
                          <w:divBdr>
                            <w:top w:val="none" w:sz="0" w:space="0" w:color="auto"/>
                            <w:left w:val="none" w:sz="0" w:space="0" w:color="auto"/>
                            <w:bottom w:val="none" w:sz="0" w:space="0" w:color="auto"/>
                            <w:right w:val="none" w:sz="0" w:space="0" w:color="auto"/>
                          </w:divBdr>
                        </w:div>
                        <w:div w:id="1355880958">
                          <w:marLeft w:val="0"/>
                          <w:marRight w:val="0"/>
                          <w:marTop w:val="0"/>
                          <w:marBottom w:val="0"/>
                          <w:divBdr>
                            <w:top w:val="none" w:sz="0" w:space="0" w:color="auto"/>
                            <w:left w:val="none" w:sz="0" w:space="0" w:color="auto"/>
                            <w:bottom w:val="none" w:sz="0" w:space="0" w:color="auto"/>
                            <w:right w:val="none" w:sz="0" w:space="0" w:color="auto"/>
                          </w:divBdr>
                        </w:div>
                        <w:div w:id="732773853">
                          <w:marLeft w:val="0"/>
                          <w:marRight w:val="0"/>
                          <w:marTop w:val="0"/>
                          <w:marBottom w:val="0"/>
                          <w:divBdr>
                            <w:top w:val="none" w:sz="0" w:space="0" w:color="auto"/>
                            <w:left w:val="none" w:sz="0" w:space="0" w:color="auto"/>
                            <w:bottom w:val="none" w:sz="0" w:space="0" w:color="auto"/>
                            <w:right w:val="none" w:sz="0" w:space="0" w:color="auto"/>
                          </w:divBdr>
                        </w:div>
                        <w:div w:id="1370447319">
                          <w:marLeft w:val="0"/>
                          <w:marRight w:val="0"/>
                          <w:marTop w:val="0"/>
                          <w:marBottom w:val="0"/>
                          <w:divBdr>
                            <w:top w:val="none" w:sz="0" w:space="0" w:color="auto"/>
                            <w:left w:val="none" w:sz="0" w:space="0" w:color="auto"/>
                            <w:bottom w:val="none" w:sz="0" w:space="0" w:color="auto"/>
                            <w:right w:val="none" w:sz="0" w:space="0" w:color="auto"/>
                          </w:divBdr>
                        </w:div>
                        <w:div w:id="721028854">
                          <w:marLeft w:val="0"/>
                          <w:marRight w:val="0"/>
                          <w:marTop w:val="0"/>
                          <w:marBottom w:val="0"/>
                          <w:divBdr>
                            <w:top w:val="none" w:sz="0" w:space="0" w:color="auto"/>
                            <w:left w:val="none" w:sz="0" w:space="0" w:color="auto"/>
                            <w:bottom w:val="none" w:sz="0" w:space="0" w:color="auto"/>
                            <w:right w:val="none" w:sz="0" w:space="0" w:color="auto"/>
                          </w:divBdr>
                        </w:div>
                        <w:div w:id="492066440">
                          <w:marLeft w:val="0"/>
                          <w:marRight w:val="0"/>
                          <w:marTop w:val="0"/>
                          <w:marBottom w:val="0"/>
                          <w:divBdr>
                            <w:top w:val="none" w:sz="0" w:space="0" w:color="auto"/>
                            <w:left w:val="none" w:sz="0" w:space="0" w:color="auto"/>
                            <w:bottom w:val="none" w:sz="0" w:space="0" w:color="auto"/>
                            <w:right w:val="none" w:sz="0" w:space="0" w:color="auto"/>
                          </w:divBdr>
                        </w:div>
                        <w:div w:id="1219322530">
                          <w:marLeft w:val="0"/>
                          <w:marRight w:val="0"/>
                          <w:marTop w:val="0"/>
                          <w:marBottom w:val="0"/>
                          <w:divBdr>
                            <w:top w:val="none" w:sz="0" w:space="0" w:color="auto"/>
                            <w:left w:val="none" w:sz="0" w:space="0" w:color="auto"/>
                            <w:bottom w:val="none" w:sz="0" w:space="0" w:color="auto"/>
                            <w:right w:val="none" w:sz="0" w:space="0" w:color="auto"/>
                          </w:divBdr>
                        </w:div>
                        <w:div w:id="2131630599">
                          <w:marLeft w:val="0"/>
                          <w:marRight w:val="0"/>
                          <w:marTop w:val="0"/>
                          <w:marBottom w:val="0"/>
                          <w:divBdr>
                            <w:top w:val="none" w:sz="0" w:space="0" w:color="auto"/>
                            <w:left w:val="none" w:sz="0" w:space="0" w:color="auto"/>
                            <w:bottom w:val="none" w:sz="0" w:space="0" w:color="auto"/>
                            <w:right w:val="none" w:sz="0" w:space="0" w:color="auto"/>
                          </w:divBdr>
                        </w:div>
                        <w:div w:id="3329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213288">
          <w:marLeft w:val="0"/>
          <w:marRight w:val="0"/>
          <w:marTop w:val="0"/>
          <w:marBottom w:val="0"/>
          <w:divBdr>
            <w:top w:val="none" w:sz="0" w:space="0" w:color="auto"/>
            <w:left w:val="none" w:sz="0" w:space="0" w:color="auto"/>
            <w:bottom w:val="none" w:sz="0" w:space="0" w:color="auto"/>
            <w:right w:val="none" w:sz="0" w:space="0" w:color="auto"/>
          </w:divBdr>
          <w:divsChild>
            <w:div w:id="1509830987">
              <w:marLeft w:val="0"/>
              <w:marRight w:val="0"/>
              <w:marTop w:val="0"/>
              <w:marBottom w:val="0"/>
              <w:divBdr>
                <w:top w:val="none" w:sz="0" w:space="0" w:color="auto"/>
                <w:left w:val="none" w:sz="0" w:space="0" w:color="auto"/>
                <w:bottom w:val="none" w:sz="0" w:space="0" w:color="auto"/>
                <w:right w:val="none" w:sz="0" w:space="0" w:color="auto"/>
              </w:divBdr>
              <w:divsChild>
                <w:div w:id="1391999483">
                  <w:marLeft w:val="0"/>
                  <w:marRight w:val="0"/>
                  <w:marTop w:val="0"/>
                  <w:marBottom w:val="0"/>
                  <w:divBdr>
                    <w:top w:val="none" w:sz="0" w:space="0" w:color="auto"/>
                    <w:left w:val="none" w:sz="0" w:space="0" w:color="auto"/>
                    <w:bottom w:val="none" w:sz="0" w:space="0" w:color="auto"/>
                    <w:right w:val="none" w:sz="0" w:space="0" w:color="auto"/>
                  </w:divBdr>
                  <w:divsChild>
                    <w:div w:id="763109625">
                      <w:marLeft w:val="0"/>
                      <w:marRight w:val="0"/>
                      <w:marTop w:val="0"/>
                      <w:marBottom w:val="0"/>
                      <w:divBdr>
                        <w:top w:val="none" w:sz="0" w:space="0" w:color="auto"/>
                        <w:left w:val="none" w:sz="0" w:space="0" w:color="auto"/>
                        <w:bottom w:val="none" w:sz="0" w:space="0" w:color="auto"/>
                        <w:right w:val="none" w:sz="0" w:space="0" w:color="auto"/>
                      </w:divBdr>
                    </w:div>
                    <w:div w:id="14160336">
                      <w:marLeft w:val="0"/>
                      <w:marRight w:val="0"/>
                      <w:marTop w:val="0"/>
                      <w:marBottom w:val="0"/>
                      <w:divBdr>
                        <w:top w:val="none" w:sz="0" w:space="0" w:color="auto"/>
                        <w:left w:val="none" w:sz="0" w:space="0" w:color="auto"/>
                        <w:bottom w:val="none" w:sz="0" w:space="0" w:color="auto"/>
                        <w:right w:val="none" w:sz="0" w:space="0" w:color="auto"/>
                      </w:divBdr>
                      <w:divsChild>
                        <w:div w:id="1891069340">
                          <w:marLeft w:val="0"/>
                          <w:marRight w:val="0"/>
                          <w:marTop w:val="0"/>
                          <w:marBottom w:val="0"/>
                          <w:divBdr>
                            <w:top w:val="none" w:sz="0" w:space="0" w:color="auto"/>
                            <w:left w:val="none" w:sz="0" w:space="0" w:color="auto"/>
                            <w:bottom w:val="none" w:sz="0" w:space="0" w:color="auto"/>
                            <w:right w:val="none" w:sz="0" w:space="0" w:color="auto"/>
                          </w:divBdr>
                        </w:div>
                        <w:div w:id="850685151">
                          <w:marLeft w:val="0"/>
                          <w:marRight w:val="0"/>
                          <w:marTop w:val="0"/>
                          <w:marBottom w:val="0"/>
                          <w:divBdr>
                            <w:top w:val="none" w:sz="0" w:space="0" w:color="auto"/>
                            <w:left w:val="none" w:sz="0" w:space="0" w:color="auto"/>
                            <w:bottom w:val="none" w:sz="0" w:space="0" w:color="auto"/>
                            <w:right w:val="none" w:sz="0" w:space="0" w:color="auto"/>
                          </w:divBdr>
                        </w:div>
                        <w:div w:id="1114834716">
                          <w:marLeft w:val="0"/>
                          <w:marRight w:val="0"/>
                          <w:marTop w:val="0"/>
                          <w:marBottom w:val="0"/>
                          <w:divBdr>
                            <w:top w:val="none" w:sz="0" w:space="0" w:color="auto"/>
                            <w:left w:val="none" w:sz="0" w:space="0" w:color="auto"/>
                            <w:bottom w:val="none" w:sz="0" w:space="0" w:color="auto"/>
                            <w:right w:val="none" w:sz="0" w:space="0" w:color="auto"/>
                          </w:divBdr>
                        </w:div>
                        <w:div w:id="1430421325">
                          <w:marLeft w:val="0"/>
                          <w:marRight w:val="0"/>
                          <w:marTop w:val="0"/>
                          <w:marBottom w:val="0"/>
                          <w:divBdr>
                            <w:top w:val="none" w:sz="0" w:space="0" w:color="auto"/>
                            <w:left w:val="none" w:sz="0" w:space="0" w:color="auto"/>
                            <w:bottom w:val="none" w:sz="0" w:space="0" w:color="auto"/>
                            <w:right w:val="none" w:sz="0" w:space="0" w:color="auto"/>
                          </w:divBdr>
                        </w:div>
                        <w:div w:id="1440831262">
                          <w:marLeft w:val="0"/>
                          <w:marRight w:val="0"/>
                          <w:marTop w:val="0"/>
                          <w:marBottom w:val="0"/>
                          <w:divBdr>
                            <w:top w:val="none" w:sz="0" w:space="0" w:color="auto"/>
                            <w:left w:val="none" w:sz="0" w:space="0" w:color="auto"/>
                            <w:bottom w:val="none" w:sz="0" w:space="0" w:color="auto"/>
                            <w:right w:val="none" w:sz="0" w:space="0" w:color="auto"/>
                          </w:divBdr>
                        </w:div>
                        <w:div w:id="755132867">
                          <w:marLeft w:val="0"/>
                          <w:marRight w:val="0"/>
                          <w:marTop w:val="0"/>
                          <w:marBottom w:val="0"/>
                          <w:divBdr>
                            <w:top w:val="none" w:sz="0" w:space="0" w:color="auto"/>
                            <w:left w:val="none" w:sz="0" w:space="0" w:color="auto"/>
                            <w:bottom w:val="none" w:sz="0" w:space="0" w:color="auto"/>
                            <w:right w:val="none" w:sz="0" w:space="0" w:color="auto"/>
                          </w:divBdr>
                        </w:div>
                        <w:div w:id="101074781">
                          <w:marLeft w:val="0"/>
                          <w:marRight w:val="0"/>
                          <w:marTop w:val="0"/>
                          <w:marBottom w:val="0"/>
                          <w:divBdr>
                            <w:top w:val="none" w:sz="0" w:space="0" w:color="auto"/>
                            <w:left w:val="none" w:sz="0" w:space="0" w:color="auto"/>
                            <w:bottom w:val="none" w:sz="0" w:space="0" w:color="auto"/>
                            <w:right w:val="none" w:sz="0" w:space="0" w:color="auto"/>
                          </w:divBdr>
                        </w:div>
                        <w:div w:id="1508203850">
                          <w:marLeft w:val="0"/>
                          <w:marRight w:val="0"/>
                          <w:marTop w:val="0"/>
                          <w:marBottom w:val="0"/>
                          <w:divBdr>
                            <w:top w:val="none" w:sz="0" w:space="0" w:color="auto"/>
                            <w:left w:val="none" w:sz="0" w:space="0" w:color="auto"/>
                            <w:bottom w:val="none" w:sz="0" w:space="0" w:color="auto"/>
                            <w:right w:val="none" w:sz="0" w:space="0" w:color="auto"/>
                          </w:divBdr>
                        </w:div>
                        <w:div w:id="22370445">
                          <w:marLeft w:val="0"/>
                          <w:marRight w:val="0"/>
                          <w:marTop w:val="0"/>
                          <w:marBottom w:val="0"/>
                          <w:divBdr>
                            <w:top w:val="none" w:sz="0" w:space="0" w:color="auto"/>
                            <w:left w:val="none" w:sz="0" w:space="0" w:color="auto"/>
                            <w:bottom w:val="none" w:sz="0" w:space="0" w:color="auto"/>
                            <w:right w:val="none" w:sz="0" w:space="0" w:color="auto"/>
                          </w:divBdr>
                        </w:div>
                        <w:div w:id="687100227">
                          <w:marLeft w:val="0"/>
                          <w:marRight w:val="0"/>
                          <w:marTop w:val="0"/>
                          <w:marBottom w:val="0"/>
                          <w:divBdr>
                            <w:top w:val="none" w:sz="0" w:space="0" w:color="auto"/>
                            <w:left w:val="none" w:sz="0" w:space="0" w:color="auto"/>
                            <w:bottom w:val="none" w:sz="0" w:space="0" w:color="auto"/>
                            <w:right w:val="none" w:sz="0" w:space="0" w:color="auto"/>
                          </w:divBdr>
                        </w:div>
                        <w:div w:id="235630576">
                          <w:marLeft w:val="0"/>
                          <w:marRight w:val="0"/>
                          <w:marTop w:val="0"/>
                          <w:marBottom w:val="0"/>
                          <w:divBdr>
                            <w:top w:val="none" w:sz="0" w:space="0" w:color="auto"/>
                            <w:left w:val="none" w:sz="0" w:space="0" w:color="auto"/>
                            <w:bottom w:val="none" w:sz="0" w:space="0" w:color="auto"/>
                            <w:right w:val="none" w:sz="0" w:space="0" w:color="auto"/>
                          </w:divBdr>
                        </w:div>
                        <w:div w:id="1875923455">
                          <w:marLeft w:val="0"/>
                          <w:marRight w:val="0"/>
                          <w:marTop w:val="0"/>
                          <w:marBottom w:val="0"/>
                          <w:divBdr>
                            <w:top w:val="none" w:sz="0" w:space="0" w:color="auto"/>
                            <w:left w:val="none" w:sz="0" w:space="0" w:color="auto"/>
                            <w:bottom w:val="none" w:sz="0" w:space="0" w:color="auto"/>
                            <w:right w:val="none" w:sz="0" w:space="0" w:color="auto"/>
                          </w:divBdr>
                        </w:div>
                        <w:div w:id="1249344308">
                          <w:marLeft w:val="0"/>
                          <w:marRight w:val="0"/>
                          <w:marTop w:val="0"/>
                          <w:marBottom w:val="0"/>
                          <w:divBdr>
                            <w:top w:val="none" w:sz="0" w:space="0" w:color="auto"/>
                            <w:left w:val="none" w:sz="0" w:space="0" w:color="auto"/>
                            <w:bottom w:val="none" w:sz="0" w:space="0" w:color="auto"/>
                            <w:right w:val="none" w:sz="0" w:space="0" w:color="auto"/>
                          </w:divBdr>
                        </w:div>
                        <w:div w:id="606080748">
                          <w:marLeft w:val="0"/>
                          <w:marRight w:val="0"/>
                          <w:marTop w:val="0"/>
                          <w:marBottom w:val="0"/>
                          <w:divBdr>
                            <w:top w:val="none" w:sz="0" w:space="0" w:color="auto"/>
                            <w:left w:val="none" w:sz="0" w:space="0" w:color="auto"/>
                            <w:bottom w:val="none" w:sz="0" w:space="0" w:color="auto"/>
                            <w:right w:val="none" w:sz="0" w:space="0" w:color="auto"/>
                          </w:divBdr>
                        </w:div>
                        <w:div w:id="253514742">
                          <w:marLeft w:val="0"/>
                          <w:marRight w:val="0"/>
                          <w:marTop w:val="0"/>
                          <w:marBottom w:val="0"/>
                          <w:divBdr>
                            <w:top w:val="none" w:sz="0" w:space="0" w:color="auto"/>
                            <w:left w:val="none" w:sz="0" w:space="0" w:color="auto"/>
                            <w:bottom w:val="none" w:sz="0" w:space="0" w:color="auto"/>
                            <w:right w:val="none" w:sz="0" w:space="0" w:color="auto"/>
                          </w:divBdr>
                        </w:div>
                        <w:div w:id="425542539">
                          <w:marLeft w:val="0"/>
                          <w:marRight w:val="0"/>
                          <w:marTop w:val="0"/>
                          <w:marBottom w:val="0"/>
                          <w:divBdr>
                            <w:top w:val="none" w:sz="0" w:space="0" w:color="auto"/>
                            <w:left w:val="none" w:sz="0" w:space="0" w:color="auto"/>
                            <w:bottom w:val="none" w:sz="0" w:space="0" w:color="auto"/>
                            <w:right w:val="none" w:sz="0" w:space="0" w:color="auto"/>
                          </w:divBdr>
                        </w:div>
                        <w:div w:id="1456481178">
                          <w:marLeft w:val="0"/>
                          <w:marRight w:val="0"/>
                          <w:marTop w:val="0"/>
                          <w:marBottom w:val="0"/>
                          <w:divBdr>
                            <w:top w:val="none" w:sz="0" w:space="0" w:color="auto"/>
                            <w:left w:val="none" w:sz="0" w:space="0" w:color="auto"/>
                            <w:bottom w:val="none" w:sz="0" w:space="0" w:color="auto"/>
                            <w:right w:val="none" w:sz="0" w:space="0" w:color="auto"/>
                          </w:divBdr>
                        </w:div>
                        <w:div w:id="1742826521">
                          <w:marLeft w:val="0"/>
                          <w:marRight w:val="0"/>
                          <w:marTop w:val="0"/>
                          <w:marBottom w:val="0"/>
                          <w:divBdr>
                            <w:top w:val="none" w:sz="0" w:space="0" w:color="auto"/>
                            <w:left w:val="none" w:sz="0" w:space="0" w:color="auto"/>
                            <w:bottom w:val="none" w:sz="0" w:space="0" w:color="auto"/>
                            <w:right w:val="none" w:sz="0" w:space="0" w:color="auto"/>
                          </w:divBdr>
                        </w:div>
                        <w:div w:id="515920470">
                          <w:marLeft w:val="0"/>
                          <w:marRight w:val="0"/>
                          <w:marTop w:val="0"/>
                          <w:marBottom w:val="0"/>
                          <w:divBdr>
                            <w:top w:val="none" w:sz="0" w:space="0" w:color="auto"/>
                            <w:left w:val="none" w:sz="0" w:space="0" w:color="auto"/>
                            <w:bottom w:val="none" w:sz="0" w:space="0" w:color="auto"/>
                            <w:right w:val="none" w:sz="0" w:space="0" w:color="auto"/>
                          </w:divBdr>
                        </w:div>
                        <w:div w:id="11633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8829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sChild>
                <w:div w:id="1192887427">
                  <w:marLeft w:val="0"/>
                  <w:marRight w:val="0"/>
                  <w:marTop w:val="0"/>
                  <w:marBottom w:val="0"/>
                  <w:divBdr>
                    <w:top w:val="none" w:sz="0" w:space="0" w:color="auto"/>
                    <w:left w:val="none" w:sz="0" w:space="0" w:color="auto"/>
                    <w:bottom w:val="none" w:sz="0" w:space="0" w:color="auto"/>
                    <w:right w:val="none" w:sz="0" w:space="0" w:color="auto"/>
                  </w:divBdr>
                  <w:divsChild>
                    <w:div w:id="1146630162">
                      <w:marLeft w:val="0"/>
                      <w:marRight w:val="0"/>
                      <w:marTop w:val="0"/>
                      <w:marBottom w:val="0"/>
                      <w:divBdr>
                        <w:top w:val="none" w:sz="0" w:space="0" w:color="auto"/>
                        <w:left w:val="none" w:sz="0" w:space="0" w:color="auto"/>
                        <w:bottom w:val="none" w:sz="0" w:space="0" w:color="auto"/>
                        <w:right w:val="none" w:sz="0" w:space="0" w:color="auto"/>
                      </w:divBdr>
                    </w:div>
                    <w:div w:id="12419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970246">
          <w:marLeft w:val="0"/>
          <w:marRight w:val="0"/>
          <w:marTop w:val="0"/>
          <w:marBottom w:val="0"/>
          <w:divBdr>
            <w:top w:val="none" w:sz="0" w:space="0" w:color="auto"/>
            <w:left w:val="none" w:sz="0" w:space="0" w:color="auto"/>
            <w:bottom w:val="none" w:sz="0" w:space="0" w:color="auto"/>
            <w:right w:val="none" w:sz="0" w:space="0" w:color="auto"/>
          </w:divBdr>
          <w:divsChild>
            <w:div w:id="360739213">
              <w:marLeft w:val="0"/>
              <w:marRight w:val="0"/>
              <w:marTop w:val="0"/>
              <w:marBottom w:val="0"/>
              <w:divBdr>
                <w:top w:val="none" w:sz="0" w:space="0" w:color="auto"/>
                <w:left w:val="none" w:sz="0" w:space="0" w:color="auto"/>
                <w:bottom w:val="none" w:sz="0" w:space="0" w:color="auto"/>
                <w:right w:val="none" w:sz="0" w:space="0" w:color="auto"/>
              </w:divBdr>
              <w:divsChild>
                <w:div w:id="1319576556">
                  <w:marLeft w:val="0"/>
                  <w:marRight w:val="0"/>
                  <w:marTop w:val="0"/>
                  <w:marBottom w:val="0"/>
                  <w:divBdr>
                    <w:top w:val="none" w:sz="0" w:space="0" w:color="auto"/>
                    <w:left w:val="none" w:sz="0" w:space="0" w:color="auto"/>
                    <w:bottom w:val="none" w:sz="0" w:space="0" w:color="auto"/>
                    <w:right w:val="none" w:sz="0" w:space="0" w:color="auto"/>
                  </w:divBdr>
                  <w:divsChild>
                    <w:div w:id="297537759">
                      <w:marLeft w:val="0"/>
                      <w:marRight w:val="0"/>
                      <w:marTop w:val="0"/>
                      <w:marBottom w:val="0"/>
                      <w:divBdr>
                        <w:top w:val="none" w:sz="0" w:space="0" w:color="auto"/>
                        <w:left w:val="none" w:sz="0" w:space="0" w:color="auto"/>
                        <w:bottom w:val="none" w:sz="0" w:space="0" w:color="auto"/>
                        <w:right w:val="none" w:sz="0" w:space="0" w:color="auto"/>
                      </w:divBdr>
                    </w:div>
                    <w:div w:id="13686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8093">
          <w:marLeft w:val="0"/>
          <w:marRight w:val="0"/>
          <w:marTop w:val="0"/>
          <w:marBottom w:val="0"/>
          <w:divBdr>
            <w:top w:val="none" w:sz="0" w:space="0" w:color="auto"/>
            <w:left w:val="none" w:sz="0" w:space="0" w:color="auto"/>
            <w:bottom w:val="none" w:sz="0" w:space="0" w:color="auto"/>
            <w:right w:val="none" w:sz="0" w:space="0" w:color="auto"/>
          </w:divBdr>
          <w:divsChild>
            <w:div w:id="196941219">
              <w:marLeft w:val="0"/>
              <w:marRight w:val="0"/>
              <w:marTop w:val="0"/>
              <w:marBottom w:val="0"/>
              <w:divBdr>
                <w:top w:val="none" w:sz="0" w:space="0" w:color="auto"/>
                <w:left w:val="none" w:sz="0" w:space="0" w:color="auto"/>
                <w:bottom w:val="none" w:sz="0" w:space="0" w:color="auto"/>
                <w:right w:val="none" w:sz="0" w:space="0" w:color="auto"/>
              </w:divBdr>
              <w:divsChild>
                <w:div w:id="944844086">
                  <w:marLeft w:val="0"/>
                  <w:marRight w:val="0"/>
                  <w:marTop w:val="0"/>
                  <w:marBottom w:val="0"/>
                  <w:divBdr>
                    <w:top w:val="none" w:sz="0" w:space="0" w:color="auto"/>
                    <w:left w:val="none" w:sz="0" w:space="0" w:color="auto"/>
                    <w:bottom w:val="none" w:sz="0" w:space="0" w:color="auto"/>
                    <w:right w:val="none" w:sz="0" w:space="0" w:color="auto"/>
                  </w:divBdr>
                  <w:divsChild>
                    <w:div w:id="182015037">
                      <w:marLeft w:val="0"/>
                      <w:marRight w:val="0"/>
                      <w:marTop w:val="0"/>
                      <w:marBottom w:val="0"/>
                      <w:divBdr>
                        <w:top w:val="none" w:sz="0" w:space="0" w:color="auto"/>
                        <w:left w:val="none" w:sz="0" w:space="0" w:color="auto"/>
                        <w:bottom w:val="none" w:sz="0" w:space="0" w:color="auto"/>
                        <w:right w:val="none" w:sz="0" w:space="0" w:color="auto"/>
                      </w:divBdr>
                    </w:div>
                    <w:div w:id="400567214">
                      <w:marLeft w:val="0"/>
                      <w:marRight w:val="0"/>
                      <w:marTop w:val="0"/>
                      <w:marBottom w:val="0"/>
                      <w:divBdr>
                        <w:top w:val="none" w:sz="0" w:space="0" w:color="auto"/>
                        <w:left w:val="none" w:sz="0" w:space="0" w:color="auto"/>
                        <w:bottom w:val="none" w:sz="0" w:space="0" w:color="auto"/>
                        <w:right w:val="none" w:sz="0" w:space="0" w:color="auto"/>
                      </w:divBdr>
                      <w:divsChild>
                        <w:div w:id="1132017279">
                          <w:marLeft w:val="0"/>
                          <w:marRight w:val="0"/>
                          <w:marTop w:val="0"/>
                          <w:marBottom w:val="0"/>
                          <w:divBdr>
                            <w:top w:val="none" w:sz="0" w:space="0" w:color="auto"/>
                            <w:left w:val="none" w:sz="0" w:space="0" w:color="auto"/>
                            <w:bottom w:val="none" w:sz="0" w:space="0" w:color="auto"/>
                            <w:right w:val="none" w:sz="0" w:space="0" w:color="auto"/>
                          </w:divBdr>
                        </w:div>
                        <w:div w:id="961419650">
                          <w:marLeft w:val="0"/>
                          <w:marRight w:val="0"/>
                          <w:marTop w:val="0"/>
                          <w:marBottom w:val="0"/>
                          <w:divBdr>
                            <w:top w:val="none" w:sz="0" w:space="0" w:color="auto"/>
                            <w:left w:val="none" w:sz="0" w:space="0" w:color="auto"/>
                            <w:bottom w:val="none" w:sz="0" w:space="0" w:color="auto"/>
                            <w:right w:val="none" w:sz="0" w:space="0" w:color="auto"/>
                          </w:divBdr>
                        </w:div>
                        <w:div w:id="511260827">
                          <w:marLeft w:val="0"/>
                          <w:marRight w:val="0"/>
                          <w:marTop w:val="0"/>
                          <w:marBottom w:val="0"/>
                          <w:divBdr>
                            <w:top w:val="none" w:sz="0" w:space="0" w:color="auto"/>
                            <w:left w:val="none" w:sz="0" w:space="0" w:color="auto"/>
                            <w:bottom w:val="none" w:sz="0" w:space="0" w:color="auto"/>
                            <w:right w:val="none" w:sz="0" w:space="0" w:color="auto"/>
                          </w:divBdr>
                        </w:div>
                        <w:div w:id="972562732">
                          <w:marLeft w:val="0"/>
                          <w:marRight w:val="0"/>
                          <w:marTop w:val="0"/>
                          <w:marBottom w:val="0"/>
                          <w:divBdr>
                            <w:top w:val="none" w:sz="0" w:space="0" w:color="auto"/>
                            <w:left w:val="none" w:sz="0" w:space="0" w:color="auto"/>
                            <w:bottom w:val="none" w:sz="0" w:space="0" w:color="auto"/>
                            <w:right w:val="none" w:sz="0" w:space="0" w:color="auto"/>
                          </w:divBdr>
                        </w:div>
                        <w:div w:id="7860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7803">
          <w:marLeft w:val="0"/>
          <w:marRight w:val="0"/>
          <w:marTop w:val="0"/>
          <w:marBottom w:val="0"/>
          <w:divBdr>
            <w:top w:val="none" w:sz="0" w:space="0" w:color="auto"/>
            <w:left w:val="none" w:sz="0" w:space="0" w:color="auto"/>
            <w:bottom w:val="none" w:sz="0" w:space="0" w:color="auto"/>
            <w:right w:val="none" w:sz="0" w:space="0" w:color="auto"/>
          </w:divBdr>
          <w:divsChild>
            <w:div w:id="773591665">
              <w:marLeft w:val="0"/>
              <w:marRight w:val="0"/>
              <w:marTop w:val="0"/>
              <w:marBottom w:val="0"/>
              <w:divBdr>
                <w:top w:val="none" w:sz="0" w:space="0" w:color="auto"/>
                <w:left w:val="none" w:sz="0" w:space="0" w:color="auto"/>
                <w:bottom w:val="none" w:sz="0" w:space="0" w:color="auto"/>
                <w:right w:val="none" w:sz="0" w:space="0" w:color="auto"/>
              </w:divBdr>
              <w:divsChild>
                <w:div w:id="1711219228">
                  <w:marLeft w:val="0"/>
                  <w:marRight w:val="0"/>
                  <w:marTop w:val="0"/>
                  <w:marBottom w:val="0"/>
                  <w:divBdr>
                    <w:top w:val="none" w:sz="0" w:space="0" w:color="auto"/>
                    <w:left w:val="none" w:sz="0" w:space="0" w:color="auto"/>
                    <w:bottom w:val="none" w:sz="0" w:space="0" w:color="auto"/>
                    <w:right w:val="none" w:sz="0" w:space="0" w:color="auto"/>
                  </w:divBdr>
                  <w:divsChild>
                    <w:div w:id="297149256">
                      <w:marLeft w:val="0"/>
                      <w:marRight w:val="0"/>
                      <w:marTop w:val="0"/>
                      <w:marBottom w:val="0"/>
                      <w:divBdr>
                        <w:top w:val="none" w:sz="0" w:space="0" w:color="auto"/>
                        <w:left w:val="none" w:sz="0" w:space="0" w:color="auto"/>
                        <w:bottom w:val="none" w:sz="0" w:space="0" w:color="auto"/>
                        <w:right w:val="none" w:sz="0" w:space="0" w:color="auto"/>
                      </w:divBdr>
                    </w:div>
                    <w:div w:id="513692620">
                      <w:marLeft w:val="0"/>
                      <w:marRight w:val="0"/>
                      <w:marTop w:val="0"/>
                      <w:marBottom w:val="0"/>
                      <w:divBdr>
                        <w:top w:val="none" w:sz="0" w:space="0" w:color="auto"/>
                        <w:left w:val="none" w:sz="0" w:space="0" w:color="auto"/>
                        <w:bottom w:val="none" w:sz="0" w:space="0" w:color="auto"/>
                        <w:right w:val="none" w:sz="0" w:space="0" w:color="auto"/>
                      </w:divBdr>
                      <w:divsChild>
                        <w:div w:id="567762372">
                          <w:marLeft w:val="0"/>
                          <w:marRight w:val="0"/>
                          <w:marTop w:val="0"/>
                          <w:marBottom w:val="0"/>
                          <w:divBdr>
                            <w:top w:val="none" w:sz="0" w:space="0" w:color="auto"/>
                            <w:left w:val="none" w:sz="0" w:space="0" w:color="auto"/>
                            <w:bottom w:val="none" w:sz="0" w:space="0" w:color="auto"/>
                            <w:right w:val="none" w:sz="0" w:space="0" w:color="auto"/>
                          </w:divBdr>
                        </w:div>
                        <w:div w:id="9611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06594">
          <w:marLeft w:val="0"/>
          <w:marRight w:val="0"/>
          <w:marTop w:val="0"/>
          <w:marBottom w:val="0"/>
          <w:divBdr>
            <w:top w:val="none" w:sz="0" w:space="0" w:color="auto"/>
            <w:left w:val="none" w:sz="0" w:space="0" w:color="auto"/>
            <w:bottom w:val="none" w:sz="0" w:space="0" w:color="auto"/>
            <w:right w:val="none" w:sz="0" w:space="0" w:color="auto"/>
          </w:divBdr>
          <w:divsChild>
            <w:div w:id="1664550968">
              <w:marLeft w:val="0"/>
              <w:marRight w:val="0"/>
              <w:marTop w:val="0"/>
              <w:marBottom w:val="0"/>
              <w:divBdr>
                <w:top w:val="none" w:sz="0" w:space="0" w:color="auto"/>
                <w:left w:val="none" w:sz="0" w:space="0" w:color="auto"/>
                <w:bottom w:val="none" w:sz="0" w:space="0" w:color="auto"/>
                <w:right w:val="none" w:sz="0" w:space="0" w:color="auto"/>
              </w:divBdr>
              <w:divsChild>
                <w:div w:id="1195071106">
                  <w:marLeft w:val="0"/>
                  <w:marRight w:val="0"/>
                  <w:marTop w:val="0"/>
                  <w:marBottom w:val="0"/>
                  <w:divBdr>
                    <w:top w:val="none" w:sz="0" w:space="0" w:color="auto"/>
                    <w:left w:val="none" w:sz="0" w:space="0" w:color="auto"/>
                    <w:bottom w:val="none" w:sz="0" w:space="0" w:color="auto"/>
                    <w:right w:val="none" w:sz="0" w:space="0" w:color="auto"/>
                  </w:divBdr>
                  <w:divsChild>
                    <w:div w:id="645939520">
                      <w:marLeft w:val="0"/>
                      <w:marRight w:val="0"/>
                      <w:marTop w:val="0"/>
                      <w:marBottom w:val="0"/>
                      <w:divBdr>
                        <w:top w:val="none" w:sz="0" w:space="0" w:color="auto"/>
                        <w:left w:val="none" w:sz="0" w:space="0" w:color="auto"/>
                        <w:bottom w:val="none" w:sz="0" w:space="0" w:color="auto"/>
                        <w:right w:val="none" w:sz="0" w:space="0" w:color="auto"/>
                      </w:divBdr>
                    </w:div>
                    <w:div w:id="1433669218">
                      <w:marLeft w:val="0"/>
                      <w:marRight w:val="0"/>
                      <w:marTop w:val="0"/>
                      <w:marBottom w:val="0"/>
                      <w:divBdr>
                        <w:top w:val="none" w:sz="0" w:space="0" w:color="auto"/>
                        <w:left w:val="none" w:sz="0" w:space="0" w:color="auto"/>
                        <w:bottom w:val="none" w:sz="0" w:space="0" w:color="auto"/>
                        <w:right w:val="none" w:sz="0" w:space="0" w:color="auto"/>
                      </w:divBdr>
                      <w:divsChild>
                        <w:div w:id="1050106236">
                          <w:marLeft w:val="0"/>
                          <w:marRight w:val="0"/>
                          <w:marTop w:val="0"/>
                          <w:marBottom w:val="0"/>
                          <w:divBdr>
                            <w:top w:val="none" w:sz="0" w:space="0" w:color="auto"/>
                            <w:left w:val="none" w:sz="0" w:space="0" w:color="auto"/>
                            <w:bottom w:val="none" w:sz="0" w:space="0" w:color="auto"/>
                            <w:right w:val="none" w:sz="0" w:space="0" w:color="auto"/>
                          </w:divBdr>
                        </w:div>
                        <w:div w:id="23671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8233">
          <w:marLeft w:val="0"/>
          <w:marRight w:val="0"/>
          <w:marTop w:val="0"/>
          <w:marBottom w:val="0"/>
          <w:divBdr>
            <w:top w:val="none" w:sz="0" w:space="0" w:color="auto"/>
            <w:left w:val="none" w:sz="0" w:space="0" w:color="auto"/>
            <w:bottom w:val="none" w:sz="0" w:space="0" w:color="auto"/>
            <w:right w:val="none" w:sz="0" w:space="0" w:color="auto"/>
          </w:divBdr>
          <w:divsChild>
            <w:div w:id="1441684146">
              <w:marLeft w:val="0"/>
              <w:marRight w:val="0"/>
              <w:marTop w:val="0"/>
              <w:marBottom w:val="0"/>
              <w:divBdr>
                <w:top w:val="none" w:sz="0" w:space="0" w:color="auto"/>
                <w:left w:val="none" w:sz="0" w:space="0" w:color="auto"/>
                <w:bottom w:val="none" w:sz="0" w:space="0" w:color="auto"/>
                <w:right w:val="none" w:sz="0" w:space="0" w:color="auto"/>
              </w:divBdr>
              <w:divsChild>
                <w:div w:id="2064719689">
                  <w:marLeft w:val="0"/>
                  <w:marRight w:val="0"/>
                  <w:marTop w:val="0"/>
                  <w:marBottom w:val="0"/>
                  <w:divBdr>
                    <w:top w:val="none" w:sz="0" w:space="0" w:color="auto"/>
                    <w:left w:val="none" w:sz="0" w:space="0" w:color="auto"/>
                    <w:bottom w:val="none" w:sz="0" w:space="0" w:color="auto"/>
                    <w:right w:val="none" w:sz="0" w:space="0" w:color="auto"/>
                  </w:divBdr>
                  <w:divsChild>
                    <w:div w:id="7769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5163">
          <w:marLeft w:val="0"/>
          <w:marRight w:val="0"/>
          <w:marTop w:val="0"/>
          <w:marBottom w:val="0"/>
          <w:divBdr>
            <w:top w:val="none" w:sz="0" w:space="0" w:color="auto"/>
            <w:left w:val="none" w:sz="0" w:space="0" w:color="auto"/>
            <w:bottom w:val="none" w:sz="0" w:space="0" w:color="auto"/>
            <w:right w:val="none" w:sz="0" w:space="0" w:color="auto"/>
          </w:divBdr>
          <w:divsChild>
            <w:div w:id="1732461277">
              <w:marLeft w:val="0"/>
              <w:marRight w:val="0"/>
              <w:marTop w:val="0"/>
              <w:marBottom w:val="0"/>
              <w:divBdr>
                <w:top w:val="none" w:sz="0" w:space="0" w:color="auto"/>
                <w:left w:val="none" w:sz="0" w:space="0" w:color="auto"/>
                <w:bottom w:val="none" w:sz="0" w:space="0" w:color="auto"/>
                <w:right w:val="none" w:sz="0" w:space="0" w:color="auto"/>
              </w:divBdr>
              <w:divsChild>
                <w:div w:id="521557327">
                  <w:marLeft w:val="0"/>
                  <w:marRight w:val="0"/>
                  <w:marTop w:val="0"/>
                  <w:marBottom w:val="0"/>
                  <w:divBdr>
                    <w:top w:val="none" w:sz="0" w:space="0" w:color="auto"/>
                    <w:left w:val="none" w:sz="0" w:space="0" w:color="auto"/>
                    <w:bottom w:val="none" w:sz="0" w:space="0" w:color="auto"/>
                    <w:right w:val="none" w:sz="0" w:space="0" w:color="auto"/>
                  </w:divBdr>
                  <w:divsChild>
                    <w:div w:id="850291036">
                      <w:marLeft w:val="0"/>
                      <w:marRight w:val="0"/>
                      <w:marTop w:val="0"/>
                      <w:marBottom w:val="0"/>
                      <w:divBdr>
                        <w:top w:val="none" w:sz="0" w:space="0" w:color="auto"/>
                        <w:left w:val="none" w:sz="0" w:space="0" w:color="auto"/>
                        <w:bottom w:val="none" w:sz="0" w:space="0" w:color="auto"/>
                        <w:right w:val="none" w:sz="0" w:space="0" w:color="auto"/>
                      </w:divBdr>
                    </w:div>
                    <w:div w:id="633025093">
                      <w:marLeft w:val="0"/>
                      <w:marRight w:val="0"/>
                      <w:marTop w:val="0"/>
                      <w:marBottom w:val="0"/>
                      <w:divBdr>
                        <w:top w:val="none" w:sz="0" w:space="0" w:color="auto"/>
                        <w:left w:val="none" w:sz="0" w:space="0" w:color="auto"/>
                        <w:bottom w:val="none" w:sz="0" w:space="0" w:color="auto"/>
                        <w:right w:val="none" w:sz="0" w:space="0" w:color="auto"/>
                      </w:divBdr>
                      <w:divsChild>
                        <w:div w:id="634913701">
                          <w:marLeft w:val="0"/>
                          <w:marRight w:val="0"/>
                          <w:marTop w:val="0"/>
                          <w:marBottom w:val="0"/>
                          <w:divBdr>
                            <w:top w:val="none" w:sz="0" w:space="0" w:color="auto"/>
                            <w:left w:val="none" w:sz="0" w:space="0" w:color="auto"/>
                            <w:bottom w:val="none" w:sz="0" w:space="0" w:color="auto"/>
                            <w:right w:val="none" w:sz="0" w:space="0" w:color="auto"/>
                          </w:divBdr>
                        </w:div>
                        <w:div w:id="1299187789">
                          <w:marLeft w:val="0"/>
                          <w:marRight w:val="0"/>
                          <w:marTop w:val="0"/>
                          <w:marBottom w:val="0"/>
                          <w:divBdr>
                            <w:top w:val="none" w:sz="0" w:space="0" w:color="auto"/>
                            <w:left w:val="none" w:sz="0" w:space="0" w:color="auto"/>
                            <w:bottom w:val="none" w:sz="0" w:space="0" w:color="auto"/>
                            <w:right w:val="none" w:sz="0" w:space="0" w:color="auto"/>
                          </w:divBdr>
                        </w:div>
                        <w:div w:id="662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068031">
          <w:marLeft w:val="0"/>
          <w:marRight w:val="0"/>
          <w:marTop w:val="0"/>
          <w:marBottom w:val="0"/>
          <w:divBdr>
            <w:top w:val="none" w:sz="0" w:space="0" w:color="auto"/>
            <w:left w:val="none" w:sz="0" w:space="0" w:color="auto"/>
            <w:bottom w:val="none" w:sz="0" w:space="0" w:color="auto"/>
            <w:right w:val="none" w:sz="0" w:space="0" w:color="auto"/>
          </w:divBdr>
          <w:divsChild>
            <w:div w:id="1372000200">
              <w:marLeft w:val="0"/>
              <w:marRight w:val="0"/>
              <w:marTop w:val="0"/>
              <w:marBottom w:val="0"/>
              <w:divBdr>
                <w:top w:val="none" w:sz="0" w:space="0" w:color="auto"/>
                <w:left w:val="none" w:sz="0" w:space="0" w:color="auto"/>
                <w:bottom w:val="none" w:sz="0" w:space="0" w:color="auto"/>
                <w:right w:val="none" w:sz="0" w:space="0" w:color="auto"/>
              </w:divBdr>
              <w:divsChild>
                <w:div w:id="1446542250">
                  <w:marLeft w:val="0"/>
                  <w:marRight w:val="0"/>
                  <w:marTop w:val="0"/>
                  <w:marBottom w:val="0"/>
                  <w:divBdr>
                    <w:top w:val="none" w:sz="0" w:space="0" w:color="auto"/>
                    <w:left w:val="none" w:sz="0" w:space="0" w:color="auto"/>
                    <w:bottom w:val="none" w:sz="0" w:space="0" w:color="auto"/>
                    <w:right w:val="none" w:sz="0" w:space="0" w:color="auto"/>
                  </w:divBdr>
                  <w:divsChild>
                    <w:div w:id="1494837801">
                      <w:marLeft w:val="0"/>
                      <w:marRight w:val="0"/>
                      <w:marTop w:val="0"/>
                      <w:marBottom w:val="0"/>
                      <w:divBdr>
                        <w:top w:val="none" w:sz="0" w:space="0" w:color="auto"/>
                        <w:left w:val="none" w:sz="0" w:space="0" w:color="auto"/>
                        <w:bottom w:val="none" w:sz="0" w:space="0" w:color="auto"/>
                        <w:right w:val="none" w:sz="0" w:space="0" w:color="auto"/>
                      </w:divBdr>
                    </w:div>
                    <w:div w:id="523665175">
                      <w:marLeft w:val="0"/>
                      <w:marRight w:val="0"/>
                      <w:marTop w:val="0"/>
                      <w:marBottom w:val="0"/>
                      <w:divBdr>
                        <w:top w:val="none" w:sz="0" w:space="0" w:color="auto"/>
                        <w:left w:val="none" w:sz="0" w:space="0" w:color="auto"/>
                        <w:bottom w:val="none" w:sz="0" w:space="0" w:color="auto"/>
                        <w:right w:val="none" w:sz="0" w:space="0" w:color="auto"/>
                      </w:divBdr>
                      <w:divsChild>
                        <w:div w:id="1079716597">
                          <w:marLeft w:val="0"/>
                          <w:marRight w:val="0"/>
                          <w:marTop w:val="0"/>
                          <w:marBottom w:val="0"/>
                          <w:divBdr>
                            <w:top w:val="none" w:sz="0" w:space="0" w:color="auto"/>
                            <w:left w:val="none" w:sz="0" w:space="0" w:color="auto"/>
                            <w:bottom w:val="none" w:sz="0" w:space="0" w:color="auto"/>
                            <w:right w:val="none" w:sz="0" w:space="0" w:color="auto"/>
                          </w:divBdr>
                        </w:div>
                        <w:div w:id="143550096">
                          <w:marLeft w:val="0"/>
                          <w:marRight w:val="0"/>
                          <w:marTop w:val="0"/>
                          <w:marBottom w:val="0"/>
                          <w:divBdr>
                            <w:top w:val="none" w:sz="0" w:space="0" w:color="auto"/>
                            <w:left w:val="none" w:sz="0" w:space="0" w:color="auto"/>
                            <w:bottom w:val="none" w:sz="0" w:space="0" w:color="auto"/>
                            <w:right w:val="none" w:sz="0" w:space="0" w:color="auto"/>
                          </w:divBdr>
                        </w:div>
                        <w:div w:id="1069186775">
                          <w:marLeft w:val="0"/>
                          <w:marRight w:val="0"/>
                          <w:marTop w:val="0"/>
                          <w:marBottom w:val="0"/>
                          <w:divBdr>
                            <w:top w:val="none" w:sz="0" w:space="0" w:color="auto"/>
                            <w:left w:val="none" w:sz="0" w:space="0" w:color="auto"/>
                            <w:bottom w:val="none" w:sz="0" w:space="0" w:color="auto"/>
                            <w:right w:val="none" w:sz="0" w:space="0" w:color="auto"/>
                          </w:divBdr>
                        </w:div>
                        <w:div w:id="432406842">
                          <w:marLeft w:val="0"/>
                          <w:marRight w:val="0"/>
                          <w:marTop w:val="0"/>
                          <w:marBottom w:val="0"/>
                          <w:divBdr>
                            <w:top w:val="none" w:sz="0" w:space="0" w:color="auto"/>
                            <w:left w:val="none" w:sz="0" w:space="0" w:color="auto"/>
                            <w:bottom w:val="none" w:sz="0" w:space="0" w:color="auto"/>
                            <w:right w:val="none" w:sz="0" w:space="0" w:color="auto"/>
                          </w:divBdr>
                        </w:div>
                        <w:div w:id="113837687">
                          <w:marLeft w:val="0"/>
                          <w:marRight w:val="0"/>
                          <w:marTop w:val="0"/>
                          <w:marBottom w:val="0"/>
                          <w:divBdr>
                            <w:top w:val="none" w:sz="0" w:space="0" w:color="auto"/>
                            <w:left w:val="none" w:sz="0" w:space="0" w:color="auto"/>
                            <w:bottom w:val="none" w:sz="0" w:space="0" w:color="auto"/>
                            <w:right w:val="none" w:sz="0" w:space="0" w:color="auto"/>
                          </w:divBdr>
                        </w:div>
                        <w:div w:id="10211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
          <w:marLeft w:val="0"/>
          <w:marRight w:val="0"/>
          <w:marTop w:val="0"/>
          <w:marBottom w:val="0"/>
          <w:divBdr>
            <w:top w:val="none" w:sz="0" w:space="0" w:color="auto"/>
            <w:left w:val="none" w:sz="0" w:space="0" w:color="auto"/>
            <w:bottom w:val="none" w:sz="0" w:space="0" w:color="auto"/>
            <w:right w:val="none" w:sz="0" w:space="0" w:color="auto"/>
          </w:divBdr>
          <w:divsChild>
            <w:div w:id="1423526697">
              <w:marLeft w:val="0"/>
              <w:marRight w:val="0"/>
              <w:marTop w:val="0"/>
              <w:marBottom w:val="0"/>
              <w:divBdr>
                <w:top w:val="none" w:sz="0" w:space="0" w:color="auto"/>
                <w:left w:val="none" w:sz="0" w:space="0" w:color="auto"/>
                <w:bottom w:val="none" w:sz="0" w:space="0" w:color="auto"/>
                <w:right w:val="none" w:sz="0" w:space="0" w:color="auto"/>
              </w:divBdr>
              <w:divsChild>
                <w:div w:id="88623531">
                  <w:marLeft w:val="0"/>
                  <w:marRight w:val="0"/>
                  <w:marTop w:val="0"/>
                  <w:marBottom w:val="0"/>
                  <w:divBdr>
                    <w:top w:val="none" w:sz="0" w:space="0" w:color="auto"/>
                    <w:left w:val="none" w:sz="0" w:space="0" w:color="auto"/>
                    <w:bottom w:val="none" w:sz="0" w:space="0" w:color="auto"/>
                    <w:right w:val="none" w:sz="0" w:space="0" w:color="auto"/>
                  </w:divBdr>
                  <w:divsChild>
                    <w:div w:id="52640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1078">
          <w:marLeft w:val="0"/>
          <w:marRight w:val="0"/>
          <w:marTop w:val="0"/>
          <w:marBottom w:val="0"/>
          <w:divBdr>
            <w:top w:val="none" w:sz="0" w:space="0" w:color="auto"/>
            <w:left w:val="none" w:sz="0" w:space="0" w:color="auto"/>
            <w:bottom w:val="none" w:sz="0" w:space="0" w:color="auto"/>
            <w:right w:val="none" w:sz="0" w:space="0" w:color="auto"/>
          </w:divBdr>
          <w:divsChild>
            <w:div w:id="125045868">
              <w:marLeft w:val="0"/>
              <w:marRight w:val="0"/>
              <w:marTop w:val="0"/>
              <w:marBottom w:val="0"/>
              <w:divBdr>
                <w:top w:val="none" w:sz="0" w:space="0" w:color="auto"/>
                <w:left w:val="none" w:sz="0" w:space="0" w:color="auto"/>
                <w:bottom w:val="none" w:sz="0" w:space="0" w:color="auto"/>
                <w:right w:val="none" w:sz="0" w:space="0" w:color="auto"/>
              </w:divBdr>
              <w:divsChild>
                <w:div w:id="2110193804">
                  <w:marLeft w:val="0"/>
                  <w:marRight w:val="0"/>
                  <w:marTop w:val="0"/>
                  <w:marBottom w:val="0"/>
                  <w:divBdr>
                    <w:top w:val="none" w:sz="0" w:space="0" w:color="auto"/>
                    <w:left w:val="none" w:sz="0" w:space="0" w:color="auto"/>
                    <w:bottom w:val="none" w:sz="0" w:space="0" w:color="auto"/>
                    <w:right w:val="none" w:sz="0" w:space="0" w:color="auto"/>
                  </w:divBdr>
                  <w:divsChild>
                    <w:div w:id="890307064">
                      <w:marLeft w:val="0"/>
                      <w:marRight w:val="0"/>
                      <w:marTop w:val="0"/>
                      <w:marBottom w:val="0"/>
                      <w:divBdr>
                        <w:top w:val="none" w:sz="0" w:space="0" w:color="auto"/>
                        <w:left w:val="none" w:sz="0" w:space="0" w:color="auto"/>
                        <w:bottom w:val="none" w:sz="0" w:space="0" w:color="auto"/>
                        <w:right w:val="none" w:sz="0" w:space="0" w:color="auto"/>
                      </w:divBdr>
                    </w:div>
                    <w:div w:id="700740583">
                      <w:marLeft w:val="0"/>
                      <w:marRight w:val="0"/>
                      <w:marTop w:val="0"/>
                      <w:marBottom w:val="0"/>
                      <w:divBdr>
                        <w:top w:val="none" w:sz="0" w:space="0" w:color="auto"/>
                        <w:left w:val="none" w:sz="0" w:space="0" w:color="auto"/>
                        <w:bottom w:val="none" w:sz="0" w:space="0" w:color="auto"/>
                        <w:right w:val="none" w:sz="0" w:space="0" w:color="auto"/>
                      </w:divBdr>
                      <w:divsChild>
                        <w:div w:id="479812873">
                          <w:marLeft w:val="0"/>
                          <w:marRight w:val="0"/>
                          <w:marTop w:val="0"/>
                          <w:marBottom w:val="0"/>
                          <w:divBdr>
                            <w:top w:val="none" w:sz="0" w:space="0" w:color="auto"/>
                            <w:left w:val="none" w:sz="0" w:space="0" w:color="auto"/>
                            <w:bottom w:val="none" w:sz="0" w:space="0" w:color="auto"/>
                            <w:right w:val="none" w:sz="0" w:space="0" w:color="auto"/>
                          </w:divBdr>
                        </w:div>
                        <w:div w:id="921572417">
                          <w:marLeft w:val="0"/>
                          <w:marRight w:val="0"/>
                          <w:marTop w:val="0"/>
                          <w:marBottom w:val="0"/>
                          <w:divBdr>
                            <w:top w:val="none" w:sz="0" w:space="0" w:color="auto"/>
                            <w:left w:val="none" w:sz="0" w:space="0" w:color="auto"/>
                            <w:bottom w:val="none" w:sz="0" w:space="0" w:color="auto"/>
                            <w:right w:val="none" w:sz="0" w:space="0" w:color="auto"/>
                          </w:divBdr>
                        </w:div>
                        <w:div w:id="254555247">
                          <w:marLeft w:val="0"/>
                          <w:marRight w:val="0"/>
                          <w:marTop w:val="0"/>
                          <w:marBottom w:val="0"/>
                          <w:divBdr>
                            <w:top w:val="none" w:sz="0" w:space="0" w:color="auto"/>
                            <w:left w:val="none" w:sz="0" w:space="0" w:color="auto"/>
                            <w:bottom w:val="none" w:sz="0" w:space="0" w:color="auto"/>
                            <w:right w:val="none" w:sz="0" w:space="0" w:color="auto"/>
                          </w:divBdr>
                        </w:div>
                        <w:div w:id="433093288">
                          <w:marLeft w:val="0"/>
                          <w:marRight w:val="0"/>
                          <w:marTop w:val="0"/>
                          <w:marBottom w:val="0"/>
                          <w:divBdr>
                            <w:top w:val="none" w:sz="0" w:space="0" w:color="auto"/>
                            <w:left w:val="none" w:sz="0" w:space="0" w:color="auto"/>
                            <w:bottom w:val="none" w:sz="0" w:space="0" w:color="auto"/>
                            <w:right w:val="none" w:sz="0" w:space="0" w:color="auto"/>
                          </w:divBdr>
                        </w:div>
                        <w:div w:id="915817881">
                          <w:marLeft w:val="0"/>
                          <w:marRight w:val="0"/>
                          <w:marTop w:val="0"/>
                          <w:marBottom w:val="0"/>
                          <w:divBdr>
                            <w:top w:val="none" w:sz="0" w:space="0" w:color="auto"/>
                            <w:left w:val="none" w:sz="0" w:space="0" w:color="auto"/>
                            <w:bottom w:val="none" w:sz="0" w:space="0" w:color="auto"/>
                            <w:right w:val="none" w:sz="0" w:space="0" w:color="auto"/>
                          </w:divBdr>
                        </w:div>
                        <w:div w:id="406265720">
                          <w:marLeft w:val="0"/>
                          <w:marRight w:val="0"/>
                          <w:marTop w:val="0"/>
                          <w:marBottom w:val="0"/>
                          <w:divBdr>
                            <w:top w:val="none" w:sz="0" w:space="0" w:color="auto"/>
                            <w:left w:val="none" w:sz="0" w:space="0" w:color="auto"/>
                            <w:bottom w:val="none" w:sz="0" w:space="0" w:color="auto"/>
                            <w:right w:val="none" w:sz="0" w:space="0" w:color="auto"/>
                          </w:divBdr>
                        </w:div>
                        <w:div w:id="1101493488">
                          <w:marLeft w:val="0"/>
                          <w:marRight w:val="0"/>
                          <w:marTop w:val="0"/>
                          <w:marBottom w:val="0"/>
                          <w:divBdr>
                            <w:top w:val="none" w:sz="0" w:space="0" w:color="auto"/>
                            <w:left w:val="none" w:sz="0" w:space="0" w:color="auto"/>
                            <w:bottom w:val="none" w:sz="0" w:space="0" w:color="auto"/>
                            <w:right w:val="none" w:sz="0" w:space="0" w:color="auto"/>
                          </w:divBdr>
                        </w:div>
                        <w:div w:id="14644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1664">
          <w:marLeft w:val="0"/>
          <w:marRight w:val="0"/>
          <w:marTop w:val="0"/>
          <w:marBottom w:val="0"/>
          <w:divBdr>
            <w:top w:val="none" w:sz="0" w:space="0" w:color="auto"/>
            <w:left w:val="none" w:sz="0" w:space="0" w:color="auto"/>
            <w:bottom w:val="none" w:sz="0" w:space="0" w:color="auto"/>
            <w:right w:val="none" w:sz="0" w:space="0" w:color="auto"/>
          </w:divBdr>
          <w:divsChild>
            <w:div w:id="2116945759">
              <w:marLeft w:val="0"/>
              <w:marRight w:val="0"/>
              <w:marTop w:val="0"/>
              <w:marBottom w:val="0"/>
              <w:divBdr>
                <w:top w:val="none" w:sz="0" w:space="0" w:color="auto"/>
                <w:left w:val="none" w:sz="0" w:space="0" w:color="auto"/>
                <w:bottom w:val="none" w:sz="0" w:space="0" w:color="auto"/>
                <w:right w:val="none" w:sz="0" w:space="0" w:color="auto"/>
              </w:divBdr>
              <w:divsChild>
                <w:div w:id="564682772">
                  <w:marLeft w:val="0"/>
                  <w:marRight w:val="0"/>
                  <w:marTop w:val="0"/>
                  <w:marBottom w:val="0"/>
                  <w:divBdr>
                    <w:top w:val="none" w:sz="0" w:space="0" w:color="auto"/>
                    <w:left w:val="none" w:sz="0" w:space="0" w:color="auto"/>
                    <w:bottom w:val="none" w:sz="0" w:space="0" w:color="auto"/>
                    <w:right w:val="none" w:sz="0" w:space="0" w:color="auto"/>
                  </w:divBdr>
                  <w:divsChild>
                    <w:div w:id="725228114">
                      <w:marLeft w:val="0"/>
                      <w:marRight w:val="0"/>
                      <w:marTop w:val="0"/>
                      <w:marBottom w:val="0"/>
                      <w:divBdr>
                        <w:top w:val="none" w:sz="0" w:space="0" w:color="auto"/>
                        <w:left w:val="none" w:sz="0" w:space="0" w:color="auto"/>
                        <w:bottom w:val="none" w:sz="0" w:space="0" w:color="auto"/>
                        <w:right w:val="none" w:sz="0" w:space="0" w:color="auto"/>
                      </w:divBdr>
                    </w:div>
                    <w:div w:id="969746726">
                      <w:marLeft w:val="0"/>
                      <w:marRight w:val="0"/>
                      <w:marTop w:val="0"/>
                      <w:marBottom w:val="0"/>
                      <w:divBdr>
                        <w:top w:val="none" w:sz="0" w:space="0" w:color="auto"/>
                        <w:left w:val="none" w:sz="0" w:space="0" w:color="auto"/>
                        <w:bottom w:val="none" w:sz="0" w:space="0" w:color="auto"/>
                        <w:right w:val="none" w:sz="0" w:space="0" w:color="auto"/>
                      </w:divBdr>
                      <w:divsChild>
                        <w:div w:id="961765724">
                          <w:marLeft w:val="0"/>
                          <w:marRight w:val="0"/>
                          <w:marTop w:val="0"/>
                          <w:marBottom w:val="0"/>
                          <w:divBdr>
                            <w:top w:val="none" w:sz="0" w:space="0" w:color="auto"/>
                            <w:left w:val="none" w:sz="0" w:space="0" w:color="auto"/>
                            <w:bottom w:val="none" w:sz="0" w:space="0" w:color="auto"/>
                            <w:right w:val="none" w:sz="0" w:space="0" w:color="auto"/>
                          </w:divBdr>
                        </w:div>
                        <w:div w:id="556212306">
                          <w:marLeft w:val="0"/>
                          <w:marRight w:val="0"/>
                          <w:marTop w:val="0"/>
                          <w:marBottom w:val="0"/>
                          <w:divBdr>
                            <w:top w:val="none" w:sz="0" w:space="0" w:color="auto"/>
                            <w:left w:val="none" w:sz="0" w:space="0" w:color="auto"/>
                            <w:bottom w:val="none" w:sz="0" w:space="0" w:color="auto"/>
                            <w:right w:val="none" w:sz="0" w:space="0" w:color="auto"/>
                          </w:divBdr>
                        </w:div>
                        <w:div w:id="68577552">
                          <w:marLeft w:val="0"/>
                          <w:marRight w:val="0"/>
                          <w:marTop w:val="0"/>
                          <w:marBottom w:val="0"/>
                          <w:divBdr>
                            <w:top w:val="none" w:sz="0" w:space="0" w:color="auto"/>
                            <w:left w:val="none" w:sz="0" w:space="0" w:color="auto"/>
                            <w:bottom w:val="none" w:sz="0" w:space="0" w:color="auto"/>
                            <w:right w:val="none" w:sz="0" w:space="0" w:color="auto"/>
                          </w:divBdr>
                        </w:div>
                        <w:div w:id="5382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72041">
          <w:marLeft w:val="0"/>
          <w:marRight w:val="0"/>
          <w:marTop w:val="0"/>
          <w:marBottom w:val="0"/>
          <w:divBdr>
            <w:top w:val="none" w:sz="0" w:space="0" w:color="auto"/>
            <w:left w:val="none" w:sz="0" w:space="0" w:color="auto"/>
            <w:bottom w:val="none" w:sz="0" w:space="0" w:color="auto"/>
            <w:right w:val="none" w:sz="0" w:space="0" w:color="auto"/>
          </w:divBdr>
          <w:divsChild>
            <w:div w:id="166798444">
              <w:marLeft w:val="0"/>
              <w:marRight w:val="0"/>
              <w:marTop w:val="0"/>
              <w:marBottom w:val="0"/>
              <w:divBdr>
                <w:top w:val="none" w:sz="0" w:space="0" w:color="auto"/>
                <w:left w:val="none" w:sz="0" w:space="0" w:color="auto"/>
                <w:bottom w:val="none" w:sz="0" w:space="0" w:color="auto"/>
                <w:right w:val="none" w:sz="0" w:space="0" w:color="auto"/>
              </w:divBdr>
              <w:divsChild>
                <w:div w:id="1030493312">
                  <w:marLeft w:val="0"/>
                  <w:marRight w:val="0"/>
                  <w:marTop w:val="0"/>
                  <w:marBottom w:val="0"/>
                  <w:divBdr>
                    <w:top w:val="none" w:sz="0" w:space="0" w:color="auto"/>
                    <w:left w:val="none" w:sz="0" w:space="0" w:color="auto"/>
                    <w:bottom w:val="none" w:sz="0" w:space="0" w:color="auto"/>
                    <w:right w:val="none" w:sz="0" w:space="0" w:color="auto"/>
                  </w:divBdr>
                  <w:divsChild>
                    <w:div w:id="1943563223">
                      <w:marLeft w:val="0"/>
                      <w:marRight w:val="0"/>
                      <w:marTop w:val="0"/>
                      <w:marBottom w:val="0"/>
                      <w:divBdr>
                        <w:top w:val="none" w:sz="0" w:space="0" w:color="auto"/>
                        <w:left w:val="none" w:sz="0" w:space="0" w:color="auto"/>
                        <w:bottom w:val="none" w:sz="0" w:space="0" w:color="auto"/>
                        <w:right w:val="none" w:sz="0" w:space="0" w:color="auto"/>
                      </w:divBdr>
                    </w:div>
                    <w:div w:id="783113087">
                      <w:marLeft w:val="0"/>
                      <w:marRight w:val="0"/>
                      <w:marTop w:val="0"/>
                      <w:marBottom w:val="0"/>
                      <w:divBdr>
                        <w:top w:val="none" w:sz="0" w:space="0" w:color="auto"/>
                        <w:left w:val="none" w:sz="0" w:space="0" w:color="auto"/>
                        <w:bottom w:val="none" w:sz="0" w:space="0" w:color="auto"/>
                        <w:right w:val="none" w:sz="0" w:space="0" w:color="auto"/>
                      </w:divBdr>
                      <w:divsChild>
                        <w:div w:id="897518706">
                          <w:marLeft w:val="0"/>
                          <w:marRight w:val="0"/>
                          <w:marTop w:val="0"/>
                          <w:marBottom w:val="0"/>
                          <w:divBdr>
                            <w:top w:val="none" w:sz="0" w:space="0" w:color="auto"/>
                            <w:left w:val="none" w:sz="0" w:space="0" w:color="auto"/>
                            <w:bottom w:val="none" w:sz="0" w:space="0" w:color="auto"/>
                            <w:right w:val="none" w:sz="0" w:space="0" w:color="auto"/>
                          </w:divBdr>
                        </w:div>
                        <w:div w:id="257954422">
                          <w:marLeft w:val="0"/>
                          <w:marRight w:val="0"/>
                          <w:marTop w:val="0"/>
                          <w:marBottom w:val="0"/>
                          <w:divBdr>
                            <w:top w:val="none" w:sz="0" w:space="0" w:color="auto"/>
                            <w:left w:val="none" w:sz="0" w:space="0" w:color="auto"/>
                            <w:bottom w:val="none" w:sz="0" w:space="0" w:color="auto"/>
                            <w:right w:val="none" w:sz="0" w:space="0" w:color="auto"/>
                          </w:divBdr>
                        </w:div>
                        <w:div w:id="997658851">
                          <w:marLeft w:val="0"/>
                          <w:marRight w:val="0"/>
                          <w:marTop w:val="0"/>
                          <w:marBottom w:val="0"/>
                          <w:divBdr>
                            <w:top w:val="none" w:sz="0" w:space="0" w:color="auto"/>
                            <w:left w:val="none" w:sz="0" w:space="0" w:color="auto"/>
                            <w:bottom w:val="none" w:sz="0" w:space="0" w:color="auto"/>
                            <w:right w:val="none" w:sz="0" w:space="0" w:color="auto"/>
                          </w:divBdr>
                        </w:div>
                        <w:div w:id="1862353731">
                          <w:marLeft w:val="0"/>
                          <w:marRight w:val="0"/>
                          <w:marTop w:val="0"/>
                          <w:marBottom w:val="0"/>
                          <w:divBdr>
                            <w:top w:val="none" w:sz="0" w:space="0" w:color="auto"/>
                            <w:left w:val="none" w:sz="0" w:space="0" w:color="auto"/>
                            <w:bottom w:val="none" w:sz="0" w:space="0" w:color="auto"/>
                            <w:right w:val="none" w:sz="0" w:space="0" w:color="auto"/>
                          </w:divBdr>
                        </w:div>
                        <w:div w:id="9104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07451">
          <w:marLeft w:val="0"/>
          <w:marRight w:val="0"/>
          <w:marTop w:val="0"/>
          <w:marBottom w:val="0"/>
          <w:divBdr>
            <w:top w:val="none" w:sz="0" w:space="0" w:color="auto"/>
            <w:left w:val="none" w:sz="0" w:space="0" w:color="auto"/>
            <w:bottom w:val="none" w:sz="0" w:space="0" w:color="auto"/>
            <w:right w:val="none" w:sz="0" w:space="0" w:color="auto"/>
          </w:divBdr>
          <w:divsChild>
            <w:div w:id="355009354">
              <w:marLeft w:val="0"/>
              <w:marRight w:val="0"/>
              <w:marTop w:val="0"/>
              <w:marBottom w:val="0"/>
              <w:divBdr>
                <w:top w:val="none" w:sz="0" w:space="0" w:color="auto"/>
                <w:left w:val="none" w:sz="0" w:space="0" w:color="auto"/>
                <w:bottom w:val="none" w:sz="0" w:space="0" w:color="auto"/>
                <w:right w:val="none" w:sz="0" w:space="0" w:color="auto"/>
              </w:divBdr>
              <w:divsChild>
                <w:div w:id="430857303">
                  <w:marLeft w:val="0"/>
                  <w:marRight w:val="0"/>
                  <w:marTop w:val="0"/>
                  <w:marBottom w:val="0"/>
                  <w:divBdr>
                    <w:top w:val="none" w:sz="0" w:space="0" w:color="auto"/>
                    <w:left w:val="none" w:sz="0" w:space="0" w:color="auto"/>
                    <w:bottom w:val="none" w:sz="0" w:space="0" w:color="auto"/>
                    <w:right w:val="none" w:sz="0" w:space="0" w:color="auto"/>
                  </w:divBdr>
                  <w:divsChild>
                    <w:div w:id="9616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91569">
          <w:marLeft w:val="0"/>
          <w:marRight w:val="0"/>
          <w:marTop w:val="0"/>
          <w:marBottom w:val="0"/>
          <w:divBdr>
            <w:top w:val="none" w:sz="0" w:space="0" w:color="auto"/>
            <w:left w:val="none" w:sz="0" w:space="0" w:color="auto"/>
            <w:bottom w:val="none" w:sz="0" w:space="0" w:color="auto"/>
            <w:right w:val="none" w:sz="0" w:space="0" w:color="auto"/>
          </w:divBdr>
          <w:divsChild>
            <w:div w:id="1999066416">
              <w:marLeft w:val="0"/>
              <w:marRight w:val="0"/>
              <w:marTop w:val="0"/>
              <w:marBottom w:val="0"/>
              <w:divBdr>
                <w:top w:val="none" w:sz="0" w:space="0" w:color="auto"/>
                <w:left w:val="none" w:sz="0" w:space="0" w:color="auto"/>
                <w:bottom w:val="none" w:sz="0" w:space="0" w:color="auto"/>
                <w:right w:val="none" w:sz="0" w:space="0" w:color="auto"/>
              </w:divBdr>
              <w:divsChild>
                <w:div w:id="1892761718">
                  <w:marLeft w:val="0"/>
                  <w:marRight w:val="0"/>
                  <w:marTop w:val="0"/>
                  <w:marBottom w:val="0"/>
                  <w:divBdr>
                    <w:top w:val="none" w:sz="0" w:space="0" w:color="auto"/>
                    <w:left w:val="none" w:sz="0" w:space="0" w:color="auto"/>
                    <w:bottom w:val="none" w:sz="0" w:space="0" w:color="auto"/>
                    <w:right w:val="none" w:sz="0" w:space="0" w:color="auto"/>
                  </w:divBdr>
                  <w:divsChild>
                    <w:div w:id="13982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365758">
          <w:marLeft w:val="0"/>
          <w:marRight w:val="0"/>
          <w:marTop w:val="0"/>
          <w:marBottom w:val="0"/>
          <w:divBdr>
            <w:top w:val="none" w:sz="0" w:space="0" w:color="auto"/>
            <w:left w:val="none" w:sz="0" w:space="0" w:color="auto"/>
            <w:bottom w:val="none" w:sz="0" w:space="0" w:color="auto"/>
            <w:right w:val="none" w:sz="0" w:space="0" w:color="auto"/>
          </w:divBdr>
          <w:divsChild>
            <w:div w:id="1907762391">
              <w:marLeft w:val="0"/>
              <w:marRight w:val="0"/>
              <w:marTop w:val="0"/>
              <w:marBottom w:val="0"/>
              <w:divBdr>
                <w:top w:val="none" w:sz="0" w:space="0" w:color="auto"/>
                <w:left w:val="none" w:sz="0" w:space="0" w:color="auto"/>
                <w:bottom w:val="none" w:sz="0" w:space="0" w:color="auto"/>
                <w:right w:val="none" w:sz="0" w:space="0" w:color="auto"/>
              </w:divBdr>
              <w:divsChild>
                <w:div w:id="1272513763">
                  <w:marLeft w:val="0"/>
                  <w:marRight w:val="0"/>
                  <w:marTop w:val="0"/>
                  <w:marBottom w:val="0"/>
                  <w:divBdr>
                    <w:top w:val="none" w:sz="0" w:space="0" w:color="auto"/>
                    <w:left w:val="none" w:sz="0" w:space="0" w:color="auto"/>
                    <w:bottom w:val="none" w:sz="0" w:space="0" w:color="auto"/>
                    <w:right w:val="none" w:sz="0" w:space="0" w:color="auto"/>
                  </w:divBdr>
                  <w:divsChild>
                    <w:div w:id="102367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3645">
          <w:marLeft w:val="0"/>
          <w:marRight w:val="0"/>
          <w:marTop w:val="0"/>
          <w:marBottom w:val="0"/>
          <w:divBdr>
            <w:top w:val="none" w:sz="0" w:space="0" w:color="auto"/>
            <w:left w:val="none" w:sz="0" w:space="0" w:color="auto"/>
            <w:bottom w:val="none" w:sz="0" w:space="0" w:color="auto"/>
            <w:right w:val="none" w:sz="0" w:space="0" w:color="auto"/>
          </w:divBdr>
          <w:divsChild>
            <w:div w:id="968977873">
              <w:marLeft w:val="0"/>
              <w:marRight w:val="0"/>
              <w:marTop w:val="0"/>
              <w:marBottom w:val="0"/>
              <w:divBdr>
                <w:top w:val="none" w:sz="0" w:space="0" w:color="auto"/>
                <w:left w:val="none" w:sz="0" w:space="0" w:color="auto"/>
                <w:bottom w:val="none" w:sz="0" w:space="0" w:color="auto"/>
                <w:right w:val="none" w:sz="0" w:space="0" w:color="auto"/>
              </w:divBdr>
              <w:divsChild>
                <w:div w:id="307369093">
                  <w:marLeft w:val="0"/>
                  <w:marRight w:val="0"/>
                  <w:marTop w:val="0"/>
                  <w:marBottom w:val="0"/>
                  <w:divBdr>
                    <w:top w:val="none" w:sz="0" w:space="0" w:color="auto"/>
                    <w:left w:val="none" w:sz="0" w:space="0" w:color="auto"/>
                    <w:bottom w:val="none" w:sz="0" w:space="0" w:color="auto"/>
                    <w:right w:val="none" w:sz="0" w:space="0" w:color="auto"/>
                  </w:divBdr>
                  <w:divsChild>
                    <w:div w:id="91131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73159">
          <w:marLeft w:val="0"/>
          <w:marRight w:val="0"/>
          <w:marTop w:val="0"/>
          <w:marBottom w:val="0"/>
          <w:divBdr>
            <w:top w:val="none" w:sz="0" w:space="0" w:color="auto"/>
            <w:left w:val="none" w:sz="0" w:space="0" w:color="auto"/>
            <w:bottom w:val="none" w:sz="0" w:space="0" w:color="auto"/>
            <w:right w:val="none" w:sz="0" w:space="0" w:color="auto"/>
          </w:divBdr>
          <w:divsChild>
            <w:div w:id="513227204">
              <w:marLeft w:val="0"/>
              <w:marRight w:val="0"/>
              <w:marTop w:val="0"/>
              <w:marBottom w:val="0"/>
              <w:divBdr>
                <w:top w:val="none" w:sz="0" w:space="0" w:color="auto"/>
                <w:left w:val="none" w:sz="0" w:space="0" w:color="auto"/>
                <w:bottom w:val="none" w:sz="0" w:space="0" w:color="auto"/>
                <w:right w:val="none" w:sz="0" w:space="0" w:color="auto"/>
              </w:divBdr>
              <w:divsChild>
                <w:div w:id="477384056">
                  <w:marLeft w:val="0"/>
                  <w:marRight w:val="0"/>
                  <w:marTop w:val="0"/>
                  <w:marBottom w:val="0"/>
                  <w:divBdr>
                    <w:top w:val="none" w:sz="0" w:space="0" w:color="auto"/>
                    <w:left w:val="none" w:sz="0" w:space="0" w:color="auto"/>
                    <w:bottom w:val="none" w:sz="0" w:space="0" w:color="auto"/>
                    <w:right w:val="none" w:sz="0" w:space="0" w:color="auto"/>
                  </w:divBdr>
                  <w:divsChild>
                    <w:div w:id="623773044">
                      <w:marLeft w:val="0"/>
                      <w:marRight w:val="0"/>
                      <w:marTop w:val="0"/>
                      <w:marBottom w:val="0"/>
                      <w:divBdr>
                        <w:top w:val="none" w:sz="0" w:space="0" w:color="auto"/>
                        <w:left w:val="none" w:sz="0" w:space="0" w:color="auto"/>
                        <w:bottom w:val="none" w:sz="0" w:space="0" w:color="auto"/>
                        <w:right w:val="none" w:sz="0" w:space="0" w:color="auto"/>
                      </w:divBdr>
                    </w:div>
                    <w:div w:id="120189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21934">
          <w:marLeft w:val="0"/>
          <w:marRight w:val="0"/>
          <w:marTop w:val="0"/>
          <w:marBottom w:val="0"/>
          <w:divBdr>
            <w:top w:val="none" w:sz="0" w:space="0" w:color="auto"/>
            <w:left w:val="none" w:sz="0" w:space="0" w:color="auto"/>
            <w:bottom w:val="none" w:sz="0" w:space="0" w:color="auto"/>
            <w:right w:val="none" w:sz="0" w:space="0" w:color="auto"/>
          </w:divBdr>
          <w:divsChild>
            <w:div w:id="665404422">
              <w:marLeft w:val="0"/>
              <w:marRight w:val="0"/>
              <w:marTop w:val="0"/>
              <w:marBottom w:val="0"/>
              <w:divBdr>
                <w:top w:val="none" w:sz="0" w:space="0" w:color="auto"/>
                <w:left w:val="none" w:sz="0" w:space="0" w:color="auto"/>
                <w:bottom w:val="none" w:sz="0" w:space="0" w:color="auto"/>
                <w:right w:val="none" w:sz="0" w:space="0" w:color="auto"/>
              </w:divBdr>
              <w:divsChild>
                <w:div w:id="767579747">
                  <w:marLeft w:val="0"/>
                  <w:marRight w:val="0"/>
                  <w:marTop w:val="0"/>
                  <w:marBottom w:val="0"/>
                  <w:divBdr>
                    <w:top w:val="none" w:sz="0" w:space="0" w:color="auto"/>
                    <w:left w:val="none" w:sz="0" w:space="0" w:color="auto"/>
                    <w:bottom w:val="none" w:sz="0" w:space="0" w:color="auto"/>
                    <w:right w:val="none" w:sz="0" w:space="0" w:color="auto"/>
                  </w:divBdr>
                  <w:divsChild>
                    <w:div w:id="14814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58645">
          <w:marLeft w:val="0"/>
          <w:marRight w:val="0"/>
          <w:marTop w:val="0"/>
          <w:marBottom w:val="0"/>
          <w:divBdr>
            <w:top w:val="none" w:sz="0" w:space="0" w:color="auto"/>
            <w:left w:val="none" w:sz="0" w:space="0" w:color="auto"/>
            <w:bottom w:val="none" w:sz="0" w:space="0" w:color="auto"/>
            <w:right w:val="none" w:sz="0" w:space="0" w:color="auto"/>
          </w:divBdr>
          <w:divsChild>
            <w:div w:id="105394972">
              <w:marLeft w:val="0"/>
              <w:marRight w:val="0"/>
              <w:marTop w:val="0"/>
              <w:marBottom w:val="0"/>
              <w:divBdr>
                <w:top w:val="none" w:sz="0" w:space="0" w:color="auto"/>
                <w:left w:val="none" w:sz="0" w:space="0" w:color="auto"/>
                <w:bottom w:val="none" w:sz="0" w:space="0" w:color="auto"/>
                <w:right w:val="none" w:sz="0" w:space="0" w:color="auto"/>
              </w:divBdr>
              <w:divsChild>
                <w:div w:id="1797523663">
                  <w:marLeft w:val="0"/>
                  <w:marRight w:val="0"/>
                  <w:marTop w:val="0"/>
                  <w:marBottom w:val="0"/>
                  <w:divBdr>
                    <w:top w:val="none" w:sz="0" w:space="0" w:color="auto"/>
                    <w:left w:val="none" w:sz="0" w:space="0" w:color="auto"/>
                    <w:bottom w:val="none" w:sz="0" w:space="0" w:color="auto"/>
                    <w:right w:val="none" w:sz="0" w:space="0" w:color="auto"/>
                  </w:divBdr>
                  <w:divsChild>
                    <w:div w:id="1214972466">
                      <w:marLeft w:val="0"/>
                      <w:marRight w:val="0"/>
                      <w:marTop w:val="0"/>
                      <w:marBottom w:val="0"/>
                      <w:divBdr>
                        <w:top w:val="none" w:sz="0" w:space="0" w:color="auto"/>
                        <w:left w:val="none" w:sz="0" w:space="0" w:color="auto"/>
                        <w:bottom w:val="none" w:sz="0" w:space="0" w:color="auto"/>
                        <w:right w:val="none" w:sz="0" w:space="0" w:color="auto"/>
                      </w:divBdr>
                    </w:div>
                    <w:div w:id="53551519">
                      <w:marLeft w:val="0"/>
                      <w:marRight w:val="0"/>
                      <w:marTop w:val="0"/>
                      <w:marBottom w:val="0"/>
                      <w:divBdr>
                        <w:top w:val="none" w:sz="0" w:space="0" w:color="auto"/>
                        <w:left w:val="none" w:sz="0" w:space="0" w:color="auto"/>
                        <w:bottom w:val="none" w:sz="0" w:space="0" w:color="auto"/>
                        <w:right w:val="none" w:sz="0" w:space="0" w:color="auto"/>
                      </w:divBdr>
                      <w:divsChild>
                        <w:div w:id="896360603">
                          <w:marLeft w:val="0"/>
                          <w:marRight w:val="0"/>
                          <w:marTop w:val="0"/>
                          <w:marBottom w:val="0"/>
                          <w:divBdr>
                            <w:top w:val="none" w:sz="0" w:space="0" w:color="auto"/>
                            <w:left w:val="none" w:sz="0" w:space="0" w:color="auto"/>
                            <w:bottom w:val="none" w:sz="0" w:space="0" w:color="auto"/>
                            <w:right w:val="none" w:sz="0" w:space="0" w:color="auto"/>
                          </w:divBdr>
                        </w:div>
                        <w:div w:id="776485658">
                          <w:marLeft w:val="0"/>
                          <w:marRight w:val="0"/>
                          <w:marTop w:val="0"/>
                          <w:marBottom w:val="0"/>
                          <w:divBdr>
                            <w:top w:val="none" w:sz="0" w:space="0" w:color="auto"/>
                            <w:left w:val="none" w:sz="0" w:space="0" w:color="auto"/>
                            <w:bottom w:val="none" w:sz="0" w:space="0" w:color="auto"/>
                            <w:right w:val="none" w:sz="0" w:space="0" w:color="auto"/>
                          </w:divBdr>
                        </w:div>
                        <w:div w:id="18264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75899">
          <w:marLeft w:val="0"/>
          <w:marRight w:val="0"/>
          <w:marTop w:val="0"/>
          <w:marBottom w:val="0"/>
          <w:divBdr>
            <w:top w:val="none" w:sz="0" w:space="0" w:color="auto"/>
            <w:left w:val="none" w:sz="0" w:space="0" w:color="auto"/>
            <w:bottom w:val="none" w:sz="0" w:space="0" w:color="auto"/>
            <w:right w:val="none" w:sz="0" w:space="0" w:color="auto"/>
          </w:divBdr>
          <w:divsChild>
            <w:div w:id="1757556823">
              <w:marLeft w:val="0"/>
              <w:marRight w:val="0"/>
              <w:marTop w:val="0"/>
              <w:marBottom w:val="0"/>
              <w:divBdr>
                <w:top w:val="none" w:sz="0" w:space="0" w:color="auto"/>
                <w:left w:val="none" w:sz="0" w:space="0" w:color="auto"/>
                <w:bottom w:val="none" w:sz="0" w:space="0" w:color="auto"/>
                <w:right w:val="none" w:sz="0" w:space="0" w:color="auto"/>
              </w:divBdr>
              <w:divsChild>
                <w:div w:id="1415859628">
                  <w:marLeft w:val="0"/>
                  <w:marRight w:val="0"/>
                  <w:marTop w:val="0"/>
                  <w:marBottom w:val="0"/>
                  <w:divBdr>
                    <w:top w:val="none" w:sz="0" w:space="0" w:color="auto"/>
                    <w:left w:val="none" w:sz="0" w:space="0" w:color="auto"/>
                    <w:bottom w:val="none" w:sz="0" w:space="0" w:color="auto"/>
                    <w:right w:val="none" w:sz="0" w:space="0" w:color="auto"/>
                  </w:divBdr>
                  <w:divsChild>
                    <w:div w:id="1688410103">
                      <w:marLeft w:val="0"/>
                      <w:marRight w:val="0"/>
                      <w:marTop w:val="0"/>
                      <w:marBottom w:val="0"/>
                      <w:divBdr>
                        <w:top w:val="none" w:sz="0" w:space="0" w:color="auto"/>
                        <w:left w:val="none" w:sz="0" w:space="0" w:color="auto"/>
                        <w:bottom w:val="none" w:sz="0" w:space="0" w:color="auto"/>
                        <w:right w:val="none" w:sz="0" w:space="0" w:color="auto"/>
                      </w:divBdr>
                    </w:div>
                    <w:div w:id="430861365">
                      <w:marLeft w:val="0"/>
                      <w:marRight w:val="0"/>
                      <w:marTop w:val="0"/>
                      <w:marBottom w:val="0"/>
                      <w:divBdr>
                        <w:top w:val="none" w:sz="0" w:space="0" w:color="auto"/>
                        <w:left w:val="none" w:sz="0" w:space="0" w:color="auto"/>
                        <w:bottom w:val="none" w:sz="0" w:space="0" w:color="auto"/>
                        <w:right w:val="none" w:sz="0" w:space="0" w:color="auto"/>
                      </w:divBdr>
                      <w:divsChild>
                        <w:div w:id="177531981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8896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893645">
          <w:marLeft w:val="0"/>
          <w:marRight w:val="0"/>
          <w:marTop w:val="0"/>
          <w:marBottom w:val="0"/>
          <w:divBdr>
            <w:top w:val="none" w:sz="0" w:space="0" w:color="auto"/>
            <w:left w:val="none" w:sz="0" w:space="0" w:color="auto"/>
            <w:bottom w:val="none" w:sz="0" w:space="0" w:color="auto"/>
            <w:right w:val="none" w:sz="0" w:space="0" w:color="auto"/>
          </w:divBdr>
          <w:divsChild>
            <w:div w:id="1058239607">
              <w:marLeft w:val="0"/>
              <w:marRight w:val="0"/>
              <w:marTop w:val="0"/>
              <w:marBottom w:val="0"/>
              <w:divBdr>
                <w:top w:val="none" w:sz="0" w:space="0" w:color="auto"/>
                <w:left w:val="none" w:sz="0" w:space="0" w:color="auto"/>
                <w:bottom w:val="none" w:sz="0" w:space="0" w:color="auto"/>
                <w:right w:val="none" w:sz="0" w:space="0" w:color="auto"/>
              </w:divBdr>
              <w:divsChild>
                <w:div w:id="911543669">
                  <w:marLeft w:val="0"/>
                  <w:marRight w:val="0"/>
                  <w:marTop w:val="0"/>
                  <w:marBottom w:val="0"/>
                  <w:divBdr>
                    <w:top w:val="none" w:sz="0" w:space="0" w:color="auto"/>
                    <w:left w:val="none" w:sz="0" w:space="0" w:color="auto"/>
                    <w:bottom w:val="none" w:sz="0" w:space="0" w:color="auto"/>
                    <w:right w:val="none" w:sz="0" w:space="0" w:color="auto"/>
                  </w:divBdr>
                  <w:divsChild>
                    <w:div w:id="1724064863">
                      <w:marLeft w:val="0"/>
                      <w:marRight w:val="0"/>
                      <w:marTop w:val="0"/>
                      <w:marBottom w:val="0"/>
                      <w:divBdr>
                        <w:top w:val="none" w:sz="0" w:space="0" w:color="auto"/>
                        <w:left w:val="none" w:sz="0" w:space="0" w:color="auto"/>
                        <w:bottom w:val="none" w:sz="0" w:space="0" w:color="auto"/>
                        <w:right w:val="none" w:sz="0" w:space="0" w:color="auto"/>
                      </w:divBdr>
                    </w:div>
                    <w:div w:id="1098478211">
                      <w:marLeft w:val="0"/>
                      <w:marRight w:val="0"/>
                      <w:marTop w:val="0"/>
                      <w:marBottom w:val="0"/>
                      <w:divBdr>
                        <w:top w:val="none" w:sz="0" w:space="0" w:color="auto"/>
                        <w:left w:val="none" w:sz="0" w:space="0" w:color="auto"/>
                        <w:bottom w:val="none" w:sz="0" w:space="0" w:color="auto"/>
                        <w:right w:val="none" w:sz="0" w:space="0" w:color="auto"/>
                      </w:divBdr>
                      <w:divsChild>
                        <w:div w:id="1854495875">
                          <w:marLeft w:val="0"/>
                          <w:marRight w:val="0"/>
                          <w:marTop w:val="0"/>
                          <w:marBottom w:val="0"/>
                          <w:divBdr>
                            <w:top w:val="none" w:sz="0" w:space="0" w:color="auto"/>
                            <w:left w:val="none" w:sz="0" w:space="0" w:color="auto"/>
                            <w:bottom w:val="none" w:sz="0" w:space="0" w:color="auto"/>
                            <w:right w:val="none" w:sz="0" w:space="0" w:color="auto"/>
                          </w:divBdr>
                        </w:div>
                        <w:div w:id="1138649874">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327853977">
                          <w:marLeft w:val="0"/>
                          <w:marRight w:val="0"/>
                          <w:marTop w:val="0"/>
                          <w:marBottom w:val="0"/>
                          <w:divBdr>
                            <w:top w:val="none" w:sz="0" w:space="0" w:color="auto"/>
                            <w:left w:val="none" w:sz="0" w:space="0" w:color="auto"/>
                            <w:bottom w:val="none" w:sz="0" w:space="0" w:color="auto"/>
                            <w:right w:val="none" w:sz="0" w:space="0" w:color="auto"/>
                          </w:divBdr>
                        </w:div>
                        <w:div w:id="313147530">
                          <w:marLeft w:val="0"/>
                          <w:marRight w:val="0"/>
                          <w:marTop w:val="0"/>
                          <w:marBottom w:val="0"/>
                          <w:divBdr>
                            <w:top w:val="none" w:sz="0" w:space="0" w:color="auto"/>
                            <w:left w:val="none" w:sz="0" w:space="0" w:color="auto"/>
                            <w:bottom w:val="none" w:sz="0" w:space="0" w:color="auto"/>
                            <w:right w:val="none" w:sz="0" w:space="0" w:color="auto"/>
                          </w:divBdr>
                        </w:div>
                        <w:div w:id="21256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2579">
          <w:marLeft w:val="0"/>
          <w:marRight w:val="0"/>
          <w:marTop w:val="0"/>
          <w:marBottom w:val="0"/>
          <w:divBdr>
            <w:top w:val="none" w:sz="0" w:space="0" w:color="auto"/>
            <w:left w:val="none" w:sz="0" w:space="0" w:color="auto"/>
            <w:bottom w:val="none" w:sz="0" w:space="0" w:color="auto"/>
            <w:right w:val="none" w:sz="0" w:space="0" w:color="auto"/>
          </w:divBdr>
          <w:divsChild>
            <w:div w:id="623729987">
              <w:marLeft w:val="0"/>
              <w:marRight w:val="0"/>
              <w:marTop w:val="0"/>
              <w:marBottom w:val="0"/>
              <w:divBdr>
                <w:top w:val="none" w:sz="0" w:space="0" w:color="auto"/>
                <w:left w:val="none" w:sz="0" w:space="0" w:color="auto"/>
                <w:bottom w:val="none" w:sz="0" w:space="0" w:color="auto"/>
                <w:right w:val="none" w:sz="0" w:space="0" w:color="auto"/>
              </w:divBdr>
              <w:divsChild>
                <w:div w:id="1865245884">
                  <w:marLeft w:val="0"/>
                  <w:marRight w:val="0"/>
                  <w:marTop w:val="0"/>
                  <w:marBottom w:val="0"/>
                  <w:divBdr>
                    <w:top w:val="none" w:sz="0" w:space="0" w:color="auto"/>
                    <w:left w:val="none" w:sz="0" w:space="0" w:color="auto"/>
                    <w:bottom w:val="none" w:sz="0" w:space="0" w:color="auto"/>
                    <w:right w:val="none" w:sz="0" w:space="0" w:color="auto"/>
                  </w:divBdr>
                  <w:divsChild>
                    <w:div w:id="286857473">
                      <w:marLeft w:val="0"/>
                      <w:marRight w:val="0"/>
                      <w:marTop w:val="0"/>
                      <w:marBottom w:val="0"/>
                      <w:divBdr>
                        <w:top w:val="none" w:sz="0" w:space="0" w:color="auto"/>
                        <w:left w:val="none" w:sz="0" w:space="0" w:color="auto"/>
                        <w:bottom w:val="none" w:sz="0" w:space="0" w:color="auto"/>
                        <w:right w:val="none" w:sz="0" w:space="0" w:color="auto"/>
                      </w:divBdr>
                    </w:div>
                    <w:div w:id="1861896096">
                      <w:marLeft w:val="0"/>
                      <w:marRight w:val="0"/>
                      <w:marTop w:val="0"/>
                      <w:marBottom w:val="0"/>
                      <w:divBdr>
                        <w:top w:val="none" w:sz="0" w:space="0" w:color="auto"/>
                        <w:left w:val="none" w:sz="0" w:space="0" w:color="auto"/>
                        <w:bottom w:val="none" w:sz="0" w:space="0" w:color="auto"/>
                        <w:right w:val="none" w:sz="0" w:space="0" w:color="auto"/>
                      </w:divBdr>
                      <w:divsChild>
                        <w:div w:id="1142693451">
                          <w:marLeft w:val="0"/>
                          <w:marRight w:val="0"/>
                          <w:marTop w:val="0"/>
                          <w:marBottom w:val="0"/>
                          <w:divBdr>
                            <w:top w:val="none" w:sz="0" w:space="0" w:color="auto"/>
                            <w:left w:val="none" w:sz="0" w:space="0" w:color="auto"/>
                            <w:bottom w:val="none" w:sz="0" w:space="0" w:color="auto"/>
                            <w:right w:val="none" w:sz="0" w:space="0" w:color="auto"/>
                          </w:divBdr>
                        </w:div>
                        <w:div w:id="848253201">
                          <w:marLeft w:val="0"/>
                          <w:marRight w:val="0"/>
                          <w:marTop w:val="0"/>
                          <w:marBottom w:val="0"/>
                          <w:divBdr>
                            <w:top w:val="none" w:sz="0" w:space="0" w:color="auto"/>
                            <w:left w:val="none" w:sz="0" w:space="0" w:color="auto"/>
                            <w:bottom w:val="none" w:sz="0" w:space="0" w:color="auto"/>
                            <w:right w:val="none" w:sz="0" w:space="0" w:color="auto"/>
                          </w:divBdr>
                        </w:div>
                        <w:div w:id="340013395">
                          <w:marLeft w:val="0"/>
                          <w:marRight w:val="0"/>
                          <w:marTop w:val="0"/>
                          <w:marBottom w:val="0"/>
                          <w:divBdr>
                            <w:top w:val="none" w:sz="0" w:space="0" w:color="auto"/>
                            <w:left w:val="none" w:sz="0" w:space="0" w:color="auto"/>
                            <w:bottom w:val="none" w:sz="0" w:space="0" w:color="auto"/>
                            <w:right w:val="none" w:sz="0" w:space="0" w:color="auto"/>
                          </w:divBdr>
                        </w:div>
                        <w:div w:id="12980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874868">
          <w:marLeft w:val="0"/>
          <w:marRight w:val="0"/>
          <w:marTop w:val="0"/>
          <w:marBottom w:val="0"/>
          <w:divBdr>
            <w:top w:val="none" w:sz="0" w:space="0" w:color="auto"/>
            <w:left w:val="none" w:sz="0" w:space="0" w:color="auto"/>
            <w:bottom w:val="none" w:sz="0" w:space="0" w:color="auto"/>
            <w:right w:val="none" w:sz="0" w:space="0" w:color="auto"/>
          </w:divBdr>
          <w:divsChild>
            <w:div w:id="1523976941">
              <w:marLeft w:val="0"/>
              <w:marRight w:val="0"/>
              <w:marTop w:val="0"/>
              <w:marBottom w:val="0"/>
              <w:divBdr>
                <w:top w:val="none" w:sz="0" w:space="0" w:color="auto"/>
                <w:left w:val="none" w:sz="0" w:space="0" w:color="auto"/>
                <w:bottom w:val="none" w:sz="0" w:space="0" w:color="auto"/>
                <w:right w:val="none" w:sz="0" w:space="0" w:color="auto"/>
              </w:divBdr>
              <w:divsChild>
                <w:div w:id="418792455">
                  <w:marLeft w:val="0"/>
                  <w:marRight w:val="0"/>
                  <w:marTop w:val="0"/>
                  <w:marBottom w:val="0"/>
                  <w:divBdr>
                    <w:top w:val="none" w:sz="0" w:space="0" w:color="auto"/>
                    <w:left w:val="none" w:sz="0" w:space="0" w:color="auto"/>
                    <w:bottom w:val="none" w:sz="0" w:space="0" w:color="auto"/>
                    <w:right w:val="none" w:sz="0" w:space="0" w:color="auto"/>
                  </w:divBdr>
                  <w:divsChild>
                    <w:div w:id="1860662106">
                      <w:marLeft w:val="0"/>
                      <w:marRight w:val="0"/>
                      <w:marTop w:val="0"/>
                      <w:marBottom w:val="0"/>
                      <w:divBdr>
                        <w:top w:val="none" w:sz="0" w:space="0" w:color="auto"/>
                        <w:left w:val="none" w:sz="0" w:space="0" w:color="auto"/>
                        <w:bottom w:val="none" w:sz="0" w:space="0" w:color="auto"/>
                        <w:right w:val="none" w:sz="0" w:space="0" w:color="auto"/>
                      </w:divBdr>
                    </w:div>
                    <w:div w:id="1452480534">
                      <w:marLeft w:val="0"/>
                      <w:marRight w:val="0"/>
                      <w:marTop w:val="0"/>
                      <w:marBottom w:val="0"/>
                      <w:divBdr>
                        <w:top w:val="none" w:sz="0" w:space="0" w:color="auto"/>
                        <w:left w:val="none" w:sz="0" w:space="0" w:color="auto"/>
                        <w:bottom w:val="none" w:sz="0" w:space="0" w:color="auto"/>
                        <w:right w:val="none" w:sz="0" w:space="0" w:color="auto"/>
                      </w:divBdr>
                      <w:divsChild>
                        <w:div w:id="1652824958">
                          <w:marLeft w:val="0"/>
                          <w:marRight w:val="0"/>
                          <w:marTop w:val="0"/>
                          <w:marBottom w:val="0"/>
                          <w:divBdr>
                            <w:top w:val="none" w:sz="0" w:space="0" w:color="auto"/>
                            <w:left w:val="none" w:sz="0" w:space="0" w:color="auto"/>
                            <w:bottom w:val="none" w:sz="0" w:space="0" w:color="auto"/>
                            <w:right w:val="none" w:sz="0" w:space="0" w:color="auto"/>
                          </w:divBdr>
                        </w:div>
                        <w:div w:id="1372457816">
                          <w:marLeft w:val="0"/>
                          <w:marRight w:val="0"/>
                          <w:marTop w:val="0"/>
                          <w:marBottom w:val="0"/>
                          <w:divBdr>
                            <w:top w:val="none" w:sz="0" w:space="0" w:color="auto"/>
                            <w:left w:val="none" w:sz="0" w:space="0" w:color="auto"/>
                            <w:bottom w:val="none" w:sz="0" w:space="0" w:color="auto"/>
                            <w:right w:val="none" w:sz="0" w:space="0" w:color="auto"/>
                          </w:divBdr>
                        </w:div>
                        <w:div w:id="6618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17985">
          <w:marLeft w:val="0"/>
          <w:marRight w:val="0"/>
          <w:marTop w:val="0"/>
          <w:marBottom w:val="0"/>
          <w:divBdr>
            <w:top w:val="none" w:sz="0" w:space="0" w:color="auto"/>
            <w:left w:val="none" w:sz="0" w:space="0" w:color="auto"/>
            <w:bottom w:val="none" w:sz="0" w:space="0" w:color="auto"/>
            <w:right w:val="none" w:sz="0" w:space="0" w:color="auto"/>
          </w:divBdr>
          <w:divsChild>
            <w:div w:id="161239569">
              <w:marLeft w:val="0"/>
              <w:marRight w:val="0"/>
              <w:marTop w:val="0"/>
              <w:marBottom w:val="0"/>
              <w:divBdr>
                <w:top w:val="none" w:sz="0" w:space="0" w:color="auto"/>
                <w:left w:val="none" w:sz="0" w:space="0" w:color="auto"/>
                <w:bottom w:val="none" w:sz="0" w:space="0" w:color="auto"/>
                <w:right w:val="none" w:sz="0" w:space="0" w:color="auto"/>
              </w:divBdr>
              <w:divsChild>
                <w:div w:id="1259555305">
                  <w:marLeft w:val="0"/>
                  <w:marRight w:val="0"/>
                  <w:marTop w:val="0"/>
                  <w:marBottom w:val="0"/>
                  <w:divBdr>
                    <w:top w:val="none" w:sz="0" w:space="0" w:color="auto"/>
                    <w:left w:val="none" w:sz="0" w:space="0" w:color="auto"/>
                    <w:bottom w:val="none" w:sz="0" w:space="0" w:color="auto"/>
                    <w:right w:val="none" w:sz="0" w:space="0" w:color="auto"/>
                  </w:divBdr>
                  <w:divsChild>
                    <w:div w:id="747919416">
                      <w:marLeft w:val="0"/>
                      <w:marRight w:val="0"/>
                      <w:marTop w:val="0"/>
                      <w:marBottom w:val="0"/>
                      <w:divBdr>
                        <w:top w:val="none" w:sz="0" w:space="0" w:color="auto"/>
                        <w:left w:val="none" w:sz="0" w:space="0" w:color="auto"/>
                        <w:bottom w:val="none" w:sz="0" w:space="0" w:color="auto"/>
                        <w:right w:val="none" w:sz="0" w:space="0" w:color="auto"/>
                      </w:divBdr>
                    </w:div>
                    <w:div w:id="1104151351">
                      <w:marLeft w:val="0"/>
                      <w:marRight w:val="0"/>
                      <w:marTop w:val="0"/>
                      <w:marBottom w:val="0"/>
                      <w:divBdr>
                        <w:top w:val="none" w:sz="0" w:space="0" w:color="auto"/>
                        <w:left w:val="none" w:sz="0" w:space="0" w:color="auto"/>
                        <w:bottom w:val="none" w:sz="0" w:space="0" w:color="auto"/>
                        <w:right w:val="none" w:sz="0" w:space="0" w:color="auto"/>
                      </w:divBdr>
                      <w:divsChild>
                        <w:div w:id="166529768">
                          <w:marLeft w:val="0"/>
                          <w:marRight w:val="0"/>
                          <w:marTop w:val="0"/>
                          <w:marBottom w:val="0"/>
                          <w:divBdr>
                            <w:top w:val="none" w:sz="0" w:space="0" w:color="auto"/>
                            <w:left w:val="none" w:sz="0" w:space="0" w:color="auto"/>
                            <w:bottom w:val="none" w:sz="0" w:space="0" w:color="auto"/>
                            <w:right w:val="none" w:sz="0" w:space="0" w:color="auto"/>
                          </w:divBdr>
                        </w:div>
                        <w:div w:id="1926760332">
                          <w:marLeft w:val="0"/>
                          <w:marRight w:val="0"/>
                          <w:marTop w:val="0"/>
                          <w:marBottom w:val="0"/>
                          <w:divBdr>
                            <w:top w:val="none" w:sz="0" w:space="0" w:color="auto"/>
                            <w:left w:val="none" w:sz="0" w:space="0" w:color="auto"/>
                            <w:bottom w:val="none" w:sz="0" w:space="0" w:color="auto"/>
                            <w:right w:val="none" w:sz="0" w:space="0" w:color="auto"/>
                          </w:divBdr>
                        </w:div>
                        <w:div w:id="1232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77412">
          <w:marLeft w:val="0"/>
          <w:marRight w:val="0"/>
          <w:marTop w:val="0"/>
          <w:marBottom w:val="0"/>
          <w:divBdr>
            <w:top w:val="none" w:sz="0" w:space="0" w:color="auto"/>
            <w:left w:val="none" w:sz="0" w:space="0" w:color="auto"/>
            <w:bottom w:val="none" w:sz="0" w:space="0" w:color="auto"/>
            <w:right w:val="none" w:sz="0" w:space="0" w:color="auto"/>
          </w:divBdr>
          <w:divsChild>
            <w:div w:id="915088559">
              <w:marLeft w:val="0"/>
              <w:marRight w:val="0"/>
              <w:marTop w:val="0"/>
              <w:marBottom w:val="0"/>
              <w:divBdr>
                <w:top w:val="none" w:sz="0" w:space="0" w:color="auto"/>
                <w:left w:val="none" w:sz="0" w:space="0" w:color="auto"/>
                <w:bottom w:val="none" w:sz="0" w:space="0" w:color="auto"/>
                <w:right w:val="none" w:sz="0" w:space="0" w:color="auto"/>
              </w:divBdr>
              <w:divsChild>
                <w:div w:id="1285455665">
                  <w:marLeft w:val="0"/>
                  <w:marRight w:val="0"/>
                  <w:marTop w:val="0"/>
                  <w:marBottom w:val="0"/>
                  <w:divBdr>
                    <w:top w:val="none" w:sz="0" w:space="0" w:color="auto"/>
                    <w:left w:val="none" w:sz="0" w:space="0" w:color="auto"/>
                    <w:bottom w:val="none" w:sz="0" w:space="0" w:color="auto"/>
                    <w:right w:val="none" w:sz="0" w:space="0" w:color="auto"/>
                  </w:divBdr>
                  <w:divsChild>
                    <w:div w:id="156459012">
                      <w:marLeft w:val="0"/>
                      <w:marRight w:val="0"/>
                      <w:marTop w:val="0"/>
                      <w:marBottom w:val="0"/>
                      <w:divBdr>
                        <w:top w:val="none" w:sz="0" w:space="0" w:color="auto"/>
                        <w:left w:val="none" w:sz="0" w:space="0" w:color="auto"/>
                        <w:bottom w:val="none" w:sz="0" w:space="0" w:color="auto"/>
                        <w:right w:val="none" w:sz="0" w:space="0" w:color="auto"/>
                      </w:divBdr>
                    </w:div>
                    <w:div w:id="483934555">
                      <w:marLeft w:val="0"/>
                      <w:marRight w:val="0"/>
                      <w:marTop w:val="0"/>
                      <w:marBottom w:val="0"/>
                      <w:divBdr>
                        <w:top w:val="none" w:sz="0" w:space="0" w:color="auto"/>
                        <w:left w:val="none" w:sz="0" w:space="0" w:color="auto"/>
                        <w:bottom w:val="none" w:sz="0" w:space="0" w:color="auto"/>
                        <w:right w:val="none" w:sz="0" w:space="0" w:color="auto"/>
                      </w:divBdr>
                      <w:divsChild>
                        <w:div w:id="389236524">
                          <w:marLeft w:val="0"/>
                          <w:marRight w:val="0"/>
                          <w:marTop w:val="0"/>
                          <w:marBottom w:val="0"/>
                          <w:divBdr>
                            <w:top w:val="none" w:sz="0" w:space="0" w:color="auto"/>
                            <w:left w:val="none" w:sz="0" w:space="0" w:color="auto"/>
                            <w:bottom w:val="none" w:sz="0" w:space="0" w:color="auto"/>
                            <w:right w:val="none" w:sz="0" w:space="0" w:color="auto"/>
                          </w:divBdr>
                        </w:div>
                        <w:div w:id="1982418450">
                          <w:marLeft w:val="0"/>
                          <w:marRight w:val="0"/>
                          <w:marTop w:val="0"/>
                          <w:marBottom w:val="0"/>
                          <w:divBdr>
                            <w:top w:val="none" w:sz="0" w:space="0" w:color="auto"/>
                            <w:left w:val="none" w:sz="0" w:space="0" w:color="auto"/>
                            <w:bottom w:val="none" w:sz="0" w:space="0" w:color="auto"/>
                            <w:right w:val="none" w:sz="0" w:space="0" w:color="auto"/>
                          </w:divBdr>
                        </w:div>
                        <w:div w:id="5515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66650">
          <w:marLeft w:val="0"/>
          <w:marRight w:val="0"/>
          <w:marTop w:val="0"/>
          <w:marBottom w:val="0"/>
          <w:divBdr>
            <w:top w:val="none" w:sz="0" w:space="0" w:color="auto"/>
            <w:left w:val="none" w:sz="0" w:space="0" w:color="auto"/>
            <w:bottom w:val="none" w:sz="0" w:space="0" w:color="auto"/>
            <w:right w:val="none" w:sz="0" w:space="0" w:color="auto"/>
          </w:divBdr>
          <w:divsChild>
            <w:div w:id="1365137891">
              <w:marLeft w:val="0"/>
              <w:marRight w:val="0"/>
              <w:marTop w:val="0"/>
              <w:marBottom w:val="0"/>
              <w:divBdr>
                <w:top w:val="none" w:sz="0" w:space="0" w:color="auto"/>
                <w:left w:val="none" w:sz="0" w:space="0" w:color="auto"/>
                <w:bottom w:val="none" w:sz="0" w:space="0" w:color="auto"/>
                <w:right w:val="none" w:sz="0" w:space="0" w:color="auto"/>
              </w:divBdr>
              <w:divsChild>
                <w:div w:id="1941142238">
                  <w:marLeft w:val="0"/>
                  <w:marRight w:val="0"/>
                  <w:marTop w:val="0"/>
                  <w:marBottom w:val="0"/>
                  <w:divBdr>
                    <w:top w:val="none" w:sz="0" w:space="0" w:color="auto"/>
                    <w:left w:val="none" w:sz="0" w:space="0" w:color="auto"/>
                    <w:bottom w:val="none" w:sz="0" w:space="0" w:color="auto"/>
                    <w:right w:val="none" w:sz="0" w:space="0" w:color="auto"/>
                  </w:divBdr>
                  <w:divsChild>
                    <w:div w:id="1128282536">
                      <w:marLeft w:val="0"/>
                      <w:marRight w:val="0"/>
                      <w:marTop w:val="0"/>
                      <w:marBottom w:val="0"/>
                      <w:divBdr>
                        <w:top w:val="none" w:sz="0" w:space="0" w:color="auto"/>
                        <w:left w:val="none" w:sz="0" w:space="0" w:color="auto"/>
                        <w:bottom w:val="none" w:sz="0" w:space="0" w:color="auto"/>
                        <w:right w:val="none" w:sz="0" w:space="0" w:color="auto"/>
                      </w:divBdr>
                    </w:div>
                    <w:div w:id="259026454">
                      <w:marLeft w:val="0"/>
                      <w:marRight w:val="0"/>
                      <w:marTop w:val="0"/>
                      <w:marBottom w:val="0"/>
                      <w:divBdr>
                        <w:top w:val="none" w:sz="0" w:space="0" w:color="auto"/>
                        <w:left w:val="none" w:sz="0" w:space="0" w:color="auto"/>
                        <w:bottom w:val="none" w:sz="0" w:space="0" w:color="auto"/>
                        <w:right w:val="none" w:sz="0" w:space="0" w:color="auto"/>
                      </w:divBdr>
                      <w:divsChild>
                        <w:div w:id="1767844049">
                          <w:marLeft w:val="0"/>
                          <w:marRight w:val="0"/>
                          <w:marTop w:val="0"/>
                          <w:marBottom w:val="0"/>
                          <w:divBdr>
                            <w:top w:val="none" w:sz="0" w:space="0" w:color="auto"/>
                            <w:left w:val="none" w:sz="0" w:space="0" w:color="auto"/>
                            <w:bottom w:val="none" w:sz="0" w:space="0" w:color="auto"/>
                            <w:right w:val="none" w:sz="0" w:space="0" w:color="auto"/>
                          </w:divBdr>
                        </w:div>
                        <w:div w:id="1556549394">
                          <w:marLeft w:val="0"/>
                          <w:marRight w:val="0"/>
                          <w:marTop w:val="0"/>
                          <w:marBottom w:val="0"/>
                          <w:divBdr>
                            <w:top w:val="none" w:sz="0" w:space="0" w:color="auto"/>
                            <w:left w:val="none" w:sz="0" w:space="0" w:color="auto"/>
                            <w:bottom w:val="none" w:sz="0" w:space="0" w:color="auto"/>
                            <w:right w:val="none" w:sz="0" w:space="0" w:color="auto"/>
                          </w:divBdr>
                        </w:div>
                        <w:div w:id="9946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335648">
          <w:marLeft w:val="0"/>
          <w:marRight w:val="0"/>
          <w:marTop w:val="0"/>
          <w:marBottom w:val="0"/>
          <w:divBdr>
            <w:top w:val="none" w:sz="0" w:space="0" w:color="auto"/>
            <w:left w:val="none" w:sz="0" w:space="0" w:color="auto"/>
            <w:bottom w:val="none" w:sz="0" w:space="0" w:color="auto"/>
            <w:right w:val="none" w:sz="0" w:space="0" w:color="auto"/>
          </w:divBdr>
          <w:divsChild>
            <w:div w:id="1630277504">
              <w:marLeft w:val="0"/>
              <w:marRight w:val="0"/>
              <w:marTop w:val="0"/>
              <w:marBottom w:val="0"/>
              <w:divBdr>
                <w:top w:val="none" w:sz="0" w:space="0" w:color="auto"/>
                <w:left w:val="none" w:sz="0" w:space="0" w:color="auto"/>
                <w:bottom w:val="none" w:sz="0" w:space="0" w:color="auto"/>
                <w:right w:val="none" w:sz="0" w:space="0" w:color="auto"/>
              </w:divBdr>
              <w:divsChild>
                <w:div w:id="1318607991">
                  <w:marLeft w:val="0"/>
                  <w:marRight w:val="0"/>
                  <w:marTop w:val="0"/>
                  <w:marBottom w:val="0"/>
                  <w:divBdr>
                    <w:top w:val="none" w:sz="0" w:space="0" w:color="auto"/>
                    <w:left w:val="none" w:sz="0" w:space="0" w:color="auto"/>
                    <w:bottom w:val="none" w:sz="0" w:space="0" w:color="auto"/>
                    <w:right w:val="none" w:sz="0" w:space="0" w:color="auto"/>
                  </w:divBdr>
                  <w:divsChild>
                    <w:div w:id="497580799">
                      <w:marLeft w:val="0"/>
                      <w:marRight w:val="0"/>
                      <w:marTop w:val="0"/>
                      <w:marBottom w:val="0"/>
                      <w:divBdr>
                        <w:top w:val="none" w:sz="0" w:space="0" w:color="auto"/>
                        <w:left w:val="none" w:sz="0" w:space="0" w:color="auto"/>
                        <w:bottom w:val="none" w:sz="0" w:space="0" w:color="auto"/>
                        <w:right w:val="none" w:sz="0" w:space="0" w:color="auto"/>
                      </w:divBdr>
                    </w:div>
                    <w:div w:id="567544134">
                      <w:marLeft w:val="0"/>
                      <w:marRight w:val="0"/>
                      <w:marTop w:val="0"/>
                      <w:marBottom w:val="0"/>
                      <w:divBdr>
                        <w:top w:val="none" w:sz="0" w:space="0" w:color="auto"/>
                        <w:left w:val="none" w:sz="0" w:space="0" w:color="auto"/>
                        <w:bottom w:val="none" w:sz="0" w:space="0" w:color="auto"/>
                        <w:right w:val="none" w:sz="0" w:space="0" w:color="auto"/>
                      </w:divBdr>
                      <w:divsChild>
                        <w:div w:id="1200358695">
                          <w:marLeft w:val="0"/>
                          <w:marRight w:val="0"/>
                          <w:marTop w:val="0"/>
                          <w:marBottom w:val="0"/>
                          <w:divBdr>
                            <w:top w:val="none" w:sz="0" w:space="0" w:color="auto"/>
                            <w:left w:val="none" w:sz="0" w:space="0" w:color="auto"/>
                            <w:bottom w:val="none" w:sz="0" w:space="0" w:color="auto"/>
                            <w:right w:val="none" w:sz="0" w:space="0" w:color="auto"/>
                          </w:divBdr>
                        </w:div>
                        <w:div w:id="723405441">
                          <w:marLeft w:val="0"/>
                          <w:marRight w:val="0"/>
                          <w:marTop w:val="0"/>
                          <w:marBottom w:val="0"/>
                          <w:divBdr>
                            <w:top w:val="none" w:sz="0" w:space="0" w:color="auto"/>
                            <w:left w:val="none" w:sz="0" w:space="0" w:color="auto"/>
                            <w:bottom w:val="none" w:sz="0" w:space="0" w:color="auto"/>
                            <w:right w:val="none" w:sz="0" w:space="0" w:color="auto"/>
                          </w:divBdr>
                        </w:div>
                        <w:div w:id="149907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9229">
          <w:marLeft w:val="0"/>
          <w:marRight w:val="0"/>
          <w:marTop w:val="0"/>
          <w:marBottom w:val="0"/>
          <w:divBdr>
            <w:top w:val="none" w:sz="0" w:space="0" w:color="auto"/>
            <w:left w:val="none" w:sz="0" w:space="0" w:color="auto"/>
            <w:bottom w:val="none" w:sz="0" w:space="0" w:color="auto"/>
            <w:right w:val="none" w:sz="0" w:space="0" w:color="auto"/>
          </w:divBdr>
          <w:divsChild>
            <w:div w:id="605423518">
              <w:marLeft w:val="0"/>
              <w:marRight w:val="0"/>
              <w:marTop w:val="0"/>
              <w:marBottom w:val="0"/>
              <w:divBdr>
                <w:top w:val="none" w:sz="0" w:space="0" w:color="auto"/>
                <w:left w:val="none" w:sz="0" w:space="0" w:color="auto"/>
                <w:bottom w:val="none" w:sz="0" w:space="0" w:color="auto"/>
                <w:right w:val="none" w:sz="0" w:space="0" w:color="auto"/>
              </w:divBdr>
              <w:divsChild>
                <w:div w:id="1964648582">
                  <w:marLeft w:val="0"/>
                  <w:marRight w:val="0"/>
                  <w:marTop w:val="0"/>
                  <w:marBottom w:val="0"/>
                  <w:divBdr>
                    <w:top w:val="none" w:sz="0" w:space="0" w:color="auto"/>
                    <w:left w:val="none" w:sz="0" w:space="0" w:color="auto"/>
                    <w:bottom w:val="none" w:sz="0" w:space="0" w:color="auto"/>
                    <w:right w:val="none" w:sz="0" w:space="0" w:color="auto"/>
                  </w:divBdr>
                  <w:divsChild>
                    <w:div w:id="59721344">
                      <w:marLeft w:val="0"/>
                      <w:marRight w:val="0"/>
                      <w:marTop w:val="0"/>
                      <w:marBottom w:val="0"/>
                      <w:divBdr>
                        <w:top w:val="none" w:sz="0" w:space="0" w:color="auto"/>
                        <w:left w:val="none" w:sz="0" w:space="0" w:color="auto"/>
                        <w:bottom w:val="none" w:sz="0" w:space="0" w:color="auto"/>
                        <w:right w:val="none" w:sz="0" w:space="0" w:color="auto"/>
                      </w:divBdr>
                    </w:div>
                    <w:div w:id="124533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4715">
          <w:marLeft w:val="0"/>
          <w:marRight w:val="0"/>
          <w:marTop w:val="0"/>
          <w:marBottom w:val="0"/>
          <w:divBdr>
            <w:top w:val="none" w:sz="0" w:space="0" w:color="auto"/>
            <w:left w:val="none" w:sz="0" w:space="0" w:color="auto"/>
            <w:bottom w:val="none" w:sz="0" w:space="0" w:color="auto"/>
            <w:right w:val="none" w:sz="0" w:space="0" w:color="auto"/>
          </w:divBdr>
          <w:divsChild>
            <w:div w:id="1933926105">
              <w:marLeft w:val="0"/>
              <w:marRight w:val="0"/>
              <w:marTop w:val="0"/>
              <w:marBottom w:val="0"/>
              <w:divBdr>
                <w:top w:val="none" w:sz="0" w:space="0" w:color="auto"/>
                <w:left w:val="none" w:sz="0" w:space="0" w:color="auto"/>
                <w:bottom w:val="none" w:sz="0" w:space="0" w:color="auto"/>
                <w:right w:val="none" w:sz="0" w:space="0" w:color="auto"/>
              </w:divBdr>
              <w:divsChild>
                <w:div w:id="1475440247">
                  <w:marLeft w:val="0"/>
                  <w:marRight w:val="0"/>
                  <w:marTop w:val="0"/>
                  <w:marBottom w:val="0"/>
                  <w:divBdr>
                    <w:top w:val="none" w:sz="0" w:space="0" w:color="auto"/>
                    <w:left w:val="none" w:sz="0" w:space="0" w:color="auto"/>
                    <w:bottom w:val="none" w:sz="0" w:space="0" w:color="auto"/>
                    <w:right w:val="none" w:sz="0" w:space="0" w:color="auto"/>
                  </w:divBdr>
                  <w:divsChild>
                    <w:div w:id="8813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44307">
          <w:marLeft w:val="0"/>
          <w:marRight w:val="0"/>
          <w:marTop w:val="0"/>
          <w:marBottom w:val="0"/>
          <w:divBdr>
            <w:top w:val="none" w:sz="0" w:space="0" w:color="auto"/>
            <w:left w:val="none" w:sz="0" w:space="0" w:color="auto"/>
            <w:bottom w:val="none" w:sz="0" w:space="0" w:color="auto"/>
            <w:right w:val="none" w:sz="0" w:space="0" w:color="auto"/>
          </w:divBdr>
          <w:divsChild>
            <w:div w:id="1947272424">
              <w:marLeft w:val="0"/>
              <w:marRight w:val="0"/>
              <w:marTop w:val="0"/>
              <w:marBottom w:val="0"/>
              <w:divBdr>
                <w:top w:val="none" w:sz="0" w:space="0" w:color="auto"/>
                <w:left w:val="none" w:sz="0" w:space="0" w:color="auto"/>
                <w:bottom w:val="none" w:sz="0" w:space="0" w:color="auto"/>
                <w:right w:val="none" w:sz="0" w:space="0" w:color="auto"/>
              </w:divBdr>
              <w:divsChild>
                <w:div w:id="2140996444">
                  <w:marLeft w:val="0"/>
                  <w:marRight w:val="0"/>
                  <w:marTop w:val="0"/>
                  <w:marBottom w:val="0"/>
                  <w:divBdr>
                    <w:top w:val="none" w:sz="0" w:space="0" w:color="auto"/>
                    <w:left w:val="none" w:sz="0" w:space="0" w:color="auto"/>
                    <w:bottom w:val="none" w:sz="0" w:space="0" w:color="auto"/>
                    <w:right w:val="none" w:sz="0" w:space="0" w:color="auto"/>
                  </w:divBdr>
                  <w:divsChild>
                    <w:div w:id="1144545961">
                      <w:marLeft w:val="0"/>
                      <w:marRight w:val="0"/>
                      <w:marTop w:val="0"/>
                      <w:marBottom w:val="0"/>
                      <w:divBdr>
                        <w:top w:val="none" w:sz="0" w:space="0" w:color="auto"/>
                        <w:left w:val="none" w:sz="0" w:space="0" w:color="auto"/>
                        <w:bottom w:val="none" w:sz="0" w:space="0" w:color="auto"/>
                        <w:right w:val="none" w:sz="0" w:space="0" w:color="auto"/>
                      </w:divBdr>
                    </w:div>
                    <w:div w:id="556361336">
                      <w:marLeft w:val="0"/>
                      <w:marRight w:val="0"/>
                      <w:marTop w:val="0"/>
                      <w:marBottom w:val="0"/>
                      <w:divBdr>
                        <w:top w:val="none" w:sz="0" w:space="0" w:color="auto"/>
                        <w:left w:val="none" w:sz="0" w:space="0" w:color="auto"/>
                        <w:bottom w:val="none" w:sz="0" w:space="0" w:color="auto"/>
                        <w:right w:val="none" w:sz="0" w:space="0" w:color="auto"/>
                      </w:divBdr>
                    </w:div>
                    <w:div w:id="10152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simpler@rer.camcom.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0simpler@rer.camcom.it" TargetMode="External"/><Relationship Id="rId4" Type="http://schemas.microsoft.com/office/2007/relationships/stylesWithEffects" Target="stylesWithEffects.xml"/><Relationship Id="rId9" Type="http://schemas.openxmlformats.org/officeDocument/2006/relationships/hyperlink" Target="http://ec.europa.eu/DocsRoom/documents/15582/attachments/1/translation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6B00D-64B0-4329-912F-CD35120C7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1850</Words>
  <Characters>10548</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Valentina Patano</cp:lastModifiedBy>
  <cp:revision>3</cp:revision>
  <dcterms:created xsi:type="dcterms:W3CDTF">2018-01-24T11:57:00Z</dcterms:created>
  <dcterms:modified xsi:type="dcterms:W3CDTF">2018-02-06T15:28:00Z</dcterms:modified>
</cp:coreProperties>
</file>