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51" w:rsidRPr="003D7E4B" w:rsidRDefault="00AB3C51" w:rsidP="00C95FCA">
      <w:pPr>
        <w:spacing w:after="0" w:line="240" w:lineRule="auto"/>
        <w:jc w:val="both"/>
        <w:rPr>
          <w:rFonts w:ascii="Times New Roman" w:hAnsi="Times New Roman"/>
          <w:b/>
          <w:i/>
          <w:u w:val="single"/>
          <w:lang w:val="it-IT"/>
        </w:rPr>
      </w:pPr>
    </w:p>
    <w:p w:rsidR="00AB3C51" w:rsidRPr="003D7E4B" w:rsidRDefault="00AB3C51" w:rsidP="00C95FCA">
      <w:pPr>
        <w:widowControl w:val="0"/>
        <w:autoSpaceDE w:val="0"/>
        <w:autoSpaceDN w:val="0"/>
        <w:adjustRightInd w:val="0"/>
        <w:spacing w:after="0" w:line="240" w:lineRule="auto"/>
        <w:ind w:right="397"/>
        <w:jc w:val="center"/>
        <w:rPr>
          <w:rFonts w:ascii="Arial" w:hAnsi="Arial" w:cs="Arial"/>
          <w:sz w:val="32"/>
          <w:lang w:val="it-IT"/>
        </w:rPr>
      </w:pPr>
    </w:p>
    <w:p w:rsidR="00C95FCA" w:rsidRPr="00C95FCA" w:rsidRDefault="00C95FCA" w:rsidP="00C95FCA">
      <w:pPr>
        <w:widowControl w:val="0"/>
        <w:autoSpaceDE w:val="0"/>
        <w:autoSpaceDN w:val="0"/>
        <w:adjustRightInd w:val="0"/>
        <w:spacing w:after="0" w:line="240" w:lineRule="auto"/>
        <w:ind w:right="397"/>
        <w:jc w:val="center"/>
        <w:rPr>
          <w:rFonts w:ascii="Arial" w:hAnsi="Arial" w:cs="Arial"/>
          <w:b/>
          <w:sz w:val="32"/>
          <w:lang w:val="it-IT"/>
        </w:rPr>
      </w:pPr>
      <w:r>
        <w:rPr>
          <w:rFonts w:ascii="Arial" w:hAnsi="Arial" w:cs="Arial"/>
          <w:b/>
          <w:sz w:val="32"/>
          <w:lang w:val="it-IT"/>
        </w:rPr>
        <w:t>CONSULTAZIONE UE</w:t>
      </w:r>
      <w:r w:rsidRPr="00C95FCA">
        <w:rPr>
          <w:rFonts w:ascii="Arial" w:hAnsi="Arial" w:cs="Arial"/>
          <w:b/>
          <w:sz w:val="32"/>
          <w:lang w:val="it-IT"/>
        </w:rPr>
        <w:t xml:space="preserve">- </w:t>
      </w:r>
      <w:r w:rsidRPr="00C95FCA">
        <w:rPr>
          <w:rFonts w:ascii="Arial" w:hAnsi="Arial" w:cs="Arial"/>
          <w:b/>
          <w:sz w:val="28"/>
          <w:szCs w:val="28"/>
          <w:lang w:val="it-IT"/>
        </w:rPr>
        <w:t>Questionario</w:t>
      </w:r>
    </w:p>
    <w:p w:rsidR="004F34FD" w:rsidRPr="004F34FD" w:rsidRDefault="004F34FD" w:rsidP="00C95FCA">
      <w:pPr>
        <w:widowControl w:val="0"/>
        <w:tabs>
          <w:tab w:val="left" w:pos="7088"/>
        </w:tabs>
        <w:autoSpaceDE w:val="0"/>
        <w:autoSpaceDN w:val="0"/>
        <w:adjustRightInd w:val="0"/>
        <w:spacing w:after="0" w:line="240" w:lineRule="auto"/>
        <w:ind w:right="113"/>
        <w:jc w:val="center"/>
        <w:rPr>
          <w:rFonts w:ascii="Arial" w:hAnsi="Arial" w:cs="Arial"/>
          <w:b/>
          <w:color w:val="C00000"/>
          <w:sz w:val="32"/>
        </w:rPr>
      </w:pPr>
      <w:r w:rsidRPr="00C95FCA">
        <w:rPr>
          <w:rFonts w:ascii="Arial" w:hAnsi="Arial" w:cs="Arial"/>
          <w:b/>
          <w:color w:val="C00000"/>
          <w:sz w:val="28"/>
        </w:rPr>
        <w:t>Indicazioni sulla salute relative alle piante e ai rispettivi preparati e quadro normativo generale per il loro impiego negli alimenti</w:t>
      </w:r>
    </w:p>
    <w:p w:rsidR="00945973" w:rsidRPr="004F34FD" w:rsidRDefault="00945973" w:rsidP="00C95FCA">
      <w:pPr>
        <w:pStyle w:val="Corpodeltesto2"/>
        <w:spacing w:after="0" w:line="240" w:lineRule="auto"/>
      </w:pPr>
    </w:p>
    <w:p w:rsidR="00C95FCA" w:rsidRDefault="00452E82" w:rsidP="00C95FCA">
      <w:pPr>
        <w:spacing w:after="0" w:line="240" w:lineRule="auto"/>
        <w:jc w:val="both"/>
        <w:rPr>
          <w:rFonts w:ascii="Arial" w:hAnsi="Arial" w:cs="Arial"/>
          <w:b/>
          <w:i/>
          <w:szCs w:val="24"/>
        </w:rPr>
      </w:pPr>
      <w:r>
        <w:rPr>
          <w:rFonts w:ascii="Arial" w:hAnsi="Arial" w:cs="Arial"/>
          <w:bCs/>
          <w:szCs w:val="24"/>
          <w:lang w:eastAsia="en-GB"/>
        </w:rPr>
        <w:t>Unioncamere Emilia-Romagna</w:t>
      </w:r>
      <w:r w:rsidR="00C95FCA" w:rsidRPr="00C95FCA">
        <w:rPr>
          <w:rFonts w:ascii="Arial" w:hAnsi="Arial" w:cs="Arial"/>
          <w:bCs/>
          <w:szCs w:val="24"/>
          <w:lang w:val="it-IT" w:eastAsia="en-GB"/>
        </w:rPr>
        <w:t xml:space="preserve">, partner della rete Enterprise Europe Network, promuove la presente consultazione della Commissione europea rivolta alle </w:t>
      </w:r>
      <w:r w:rsidR="00C95FCA" w:rsidRPr="00C95FCA">
        <w:rPr>
          <w:rFonts w:ascii="Arial" w:hAnsi="Arial" w:cs="Arial"/>
          <w:b/>
          <w:bCs/>
          <w:szCs w:val="24"/>
          <w:lang w:val="it-IT" w:eastAsia="en-GB"/>
        </w:rPr>
        <w:t xml:space="preserve">imprese </w:t>
      </w:r>
      <w:r w:rsidR="00C95FCA" w:rsidRPr="00C95FCA">
        <w:rPr>
          <w:rFonts w:ascii="Arial" w:hAnsi="Arial" w:cs="Arial"/>
          <w:i/>
          <w:szCs w:val="24"/>
        </w:rPr>
        <w:t xml:space="preserve">che </w:t>
      </w:r>
      <w:r w:rsidR="00C95FCA" w:rsidRPr="00C95FCA">
        <w:rPr>
          <w:rFonts w:ascii="Arial" w:hAnsi="Arial" w:cs="Arial"/>
          <w:b/>
          <w:i/>
          <w:szCs w:val="24"/>
        </w:rPr>
        <w:t>producono e/o commercializzano prodotti alimentari o medicinali contenenti sostanze vegetali</w:t>
      </w:r>
      <w:r w:rsidR="00C95FCA">
        <w:rPr>
          <w:rFonts w:ascii="Arial" w:hAnsi="Arial" w:cs="Arial"/>
          <w:b/>
          <w:i/>
          <w:szCs w:val="24"/>
        </w:rPr>
        <w:t>.</w:t>
      </w:r>
    </w:p>
    <w:p w:rsidR="00C95FCA" w:rsidRPr="00C95FCA" w:rsidRDefault="00C95FCA" w:rsidP="00C95FCA">
      <w:pPr>
        <w:spacing w:after="0" w:line="240" w:lineRule="auto"/>
        <w:jc w:val="both"/>
        <w:rPr>
          <w:rFonts w:ascii="Arial" w:hAnsi="Arial" w:cs="Arial"/>
          <w:b/>
          <w:bCs/>
          <w:szCs w:val="24"/>
          <w:lang w:val="it-IT" w:eastAsia="en-GB"/>
        </w:rPr>
      </w:pPr>
    </w:p>
    <w:p w:rsidR="004F34FD" w:rsidRDefault="004F34FD" w:rsidP="00C95FCA">
      <w:pPr>
        <w:spacing w:after="0" w:line="240" w:lineRule="auto"/>
        <w:jc w:val="both"/>
        <w:rPr>
          <w:rFonts w:ascii="Arial" w:hAnsi="Arial" w:cs="Arial"/>
          <w:b/>
          <w:i/>
          <w:sz w:val="24"/>
          <w:szCs w:val="24"/>
          <w:u w:val="single"/>
        </w:rPr>
      </w:pPr>
      <w:r w:rsidRPr="004F34FD">
        <w:rPr>
          <w:rFonts w:ascii="Arial" w:hAnsi="Arial" w:cs="Arial"/>
          <w:b/>
          <w:i/>
          <w:sz w:val="24"/>
          <w:szCs w:val="24"/>
          <w:u w:val="single"/>
        </w:rPr>
        <w:t>Contesto</w:t>
      </w:r>
    </w:p>
    <w:p w:rsidR="00B35353" w:rsidRPr="004F34FD" w:rsidRDefault="00B35353" w:rsidP="00C95FCA">
      <w:pPr>
        <w:spacing w:after="0" w:line="240" w:lineRule="auto"/>
        <w:jc w:val="both"/>
        <w:rPr>
          <w:rFonts w:ascii="Arial" w:hAnsi="Arial" w:cs="Arial"/>
          <w:b/>
          <w:i/>
          <w:sz w:val="24"/>
          <w:szCs w:val="24"/>
          <w:u w:val="single"/>
        </w:rPr>
      </w:pPr>
    </w:p>
    <w:p w:rsidR="004F34FD" w:rsidRPr="00B35353" w:rsidRDefault="004F34FD" w:rsidP="00C95FCA">
      <w:pPr>
        <w:autoSpaceDE w:val="0"/>
        <w:autoSpaceDN w:val="0"/>
        <w:adjustRightInd w:val="0"/>
        <w:spacing w:after="0" w:line="240" w:lineRule="auto"/>
        <w:ind w:right="91"/>
        <w:contextualSpacing/>
        <w:jc w:val="both"/>
        <w:rPr>
          <w:rFonts w:ascii="Arial" w:hAnsi="Arial" w:cs="Arial"/>
          <w:i/>
          <w:color w:val="000000"/>
        </w:rPr>
      </w:pPr>
      <w:r w:rsidRPr="00B35353">
        <w:rPr>
          <w:rFonts w:ascii="Arial" w:hAnsi="Arial" w:cs="Arial"/>
          <w:i/>
          <w:color w:val="000000"/>
        </w:rPr>
        <w:t xml:space="preserve">Le sostanze vegetali sono ampiamente disponibili sul mercato dell'UE e sono utilizzate in diversi prodotti alimentari, compresi gli integratori alimentari. Alcuni esempi sono il </w:t>
      </w:r>
      <w:r w:rsidRPr="00B35353">
        <w:rPr>
          <w:rFonts w:ascii="Arial" w:hAnsi="Arial" w:cs="Arial"/>
          <w:i/>
          <w:color w:val="000000"/>
          <w:u w:val="single"/>
        </w:rPr>
        <w:t>ginkgo, l'aglio, l'erba di San Giovanni e il ginseng</w:t>
      </w:r>
      <w:r w:rsidRPr="00B35353">
        <w:rPr>
          <w:rFonts w:ascii="Arial" w:hAnsi="Arial" w:cs="Arial"/>
          <w:i/>
          <w:color w:val="000000"/>
        </w:rPr>
        <w:t xml:space="preserve">. Tali prodotti sono in genere etichettati come alimenti naturali e presentano una serie di indicazioni riguardanti eventuali benefici per la salute. </w:t>
      </w:r>
    </w:p>
    <w:p w:rsidR="004F34FD" w:rsidRPr="00B35353" w:rsidRDefault="004F34FD" w:rsidP="00C95FCA">
      <w:pPr>
        <w:autoSpaceDE w:val="0"/>
        <w:autoSpaceDN w:val="0"/>
        <w:adjustRightInd w:val="0"/>
        <w:spacing w:after="0" w:line="240" w:lineRule="auto"/>
        <w:jc w:val="both"/>
        <w:rPr>
          <w:rFonts w:ascii="Arial" w:eastAsia="Calibri" w:hAnsi="Arial" w:cs="Arial"/>
          <w:i/>
          <w:color w:val="333333"/>
        </w:rPr>
      </w:pPr>
      <w:r w:rsidRPr="00B35353">
        <w:rPr>
          <w:rFonts w:ascii="Arial" w:eastAsia="Calibri" w:hAnsi="Arial" w:cs="Arial"/>
          <w:i/>
          <w:color w:val="333333"/>
        </w:rPr>
        <w:t>L'</w:t>
      </w:r>
      <w:r w:rsidRPr="00B35353">
        <w:rPr>
          <w:rFonts w:ascii="Arial" w:eastAsia="Calibri" w:hAnsi="Arial" w:cs="Arial"/>
          <w:b/>
          <w:i/>
          <w:color w:val="333333"/>
        </w:rPr>
        <w:t>uso di sostanze vegetali negli alimenti</w:t>
      </w:r>
      <w:r w:rsidRPr="00B35353">
        <w:rPr>
          <w:rFonts w:ascii="Arial" w:eastAsia="Calibri" w:hAnsi="Arial" w:cs="Arial"/>
          <w:i/>
          <w:color w:val="333333"/>
        </w:rPr>
        <w:t xml:space="preserve"> non è armonizzato da una legislazione specifica a livello dell'UE. Sebbene i prodotti alimentari contenenti tali sostanze, compresi gli integratori alimentari, siano disciplinati dalla legislazione europea generale sui prodotti alimentari, alcuni Stati membri hanno adottato norme specifiche per disciplinare l'utilizzo di tali sostanze negli alimenti. Ciò ha determinato prassi diverse nei vari paesi dell'UE. </w:t>
      </w:r>
    </w:p>
    <w:p w:rsidR="004F34FD" w:rsidRPr="00B35353" w:rsidRDefault="004F34FD" w:rsidP="00C95FCA">
      <w:pPr>
        <w:autoSpaceDE w:val="0"/>
        <w:autoSpaceDN w:val="0"/>
        <w:adjustRightInd w:val="0"/>
        <w:spacing w:after="0" w:line="240" w:lineRule="auto"/>
        <w:jc w:val="both"/>
        <w:rPr>
          <w:rFonts w:ascii="Arial" w:eastAsia="Calibri" w:hAnsi="Arial" w:cs="Arial"/>
          <w:i/>
          <w:color w:val="333333"/>
        </w:rPr>
      </w:pPr>
      <w:r w:rsidRPr="00B35353">
        <w:rPr>
          <w:rFonts w:ascii="Arial" w:eastAsia="Calibri" w:hAnsi="Arial" w:cs="Arial"/>
          <w:i/>
          <w:color w:val="333333"/>
        </w:rPr>
        <w:t xml:space="preserve">Alcune </w:t>
      </w:r>
      <w:r w:rsidRPr="00B35353">
        <w:rPr>
          <w:rFonts w:ascii="Arial" w:eastAsia="Calibri" w:hAnsi="Arial" w:cs="Arial"/>
          <w:b/>
          <w:i/>
          <w:color w:val="333333"/>
        </w:rPr>
        <w:t>sostanze vegetali</w:t>
      </w:r>
      <w:r w:rsidRPr="00B35353">
        <w:rPr>
          <w:rFonts w:ascii="Arial" w:eastAsia="Calibri" w:hAnsi="Arial" w:cs="Arial"/>
          <w:i/>
          <w:color w:val="333333"/>
        </w:rPr>
        <w:t xml:space="preserve"> possono essere utilizzate come componenti di varie categorie di prodotti, compresi </w:t>
      </w:r>
      <w:r w:rsidRPr="00B35353">
        <w:rPr>
          <w:rFonts w:ascii="Arial" w:eastAsia="Calibri" w:hAnsi="Arial" w:cs="Arial"/>
          <w:b/>
          <w:i/>
          <w:color w:val="333333"/>
        </w:rPr>
        <w:t>i prodotti alimentari e medicinali</w:t>
      </w:r>
      <w:r w:rsidRPr="00B35353">
        <w:rPr>
          <w:rFonts w:ascii="Arial" w:eastAsia="Calibri" w:hAnsi="Arial" w:cs="Arial"/>
          <w:i/>
          <w:color w:val="333333"/>
        </w:rPr>
        <w:t>. I paesi dell'UE possono decidere caso per caso se classificare un prodotto come prodotto alimentare o come medicinale. A seconda di come vengono classificati i prodotti, si applicano norme diverse. Di conseguenza, una stessa sostanza vegetale utilizzata nello stesso prodotto può essere trattata in modo diverso all'interno dell'UE.</w:t>
      </w:r>
    </w:p>
    <w:p w:rsidR="004F34FD" w:rsidRPr="00B35353" w:rsidRDefault="004F34FD" w:rsidP="00C95FCA">
      <w:pPr>
        <w:autoSpaceDE w:val="0"/>
        <w:autoSpaceDN w:val="0"/>
        <w:adjustRightInd w:val="0"/>
        <w:spacing w:after="0" w:line="240" w:lineRule="auto"/>
        <w:ind w:right="91"/>
        <w:contextualSpacing/>
        <w:jc w:val="both"/>
        <w:rPr>
          <w:rFonts w:ascii="Arial" w:eastAsia="Calibri" w:hAnsi="Arial" w:cs="Arial"/>
          <w:i/>
          <w:color w:val="333333"/>
        </w:rPr>
      </w:pPr>
      <w:r w:rsidRPr="00B35353">
        <w:rPr>
          <w:rFonts w:ascii="Arial" w:hAnsi="Arial" w:cs="Arial"/>
          <w:i/>
          <w:color w:val="000000"/>
        </w:rPr>
        <w:t xml:space="preserve">A norma del regolamento sulle indicazioni nutrizionali e sulla salute (regolamento NHC), i fabbricanti che intendono inserire indicazioni sulla salute sui loro prodotti devono presentare prove scientifiche a sostegno di tali indicazioni e sottoporle alla valutazione dell'Autorità europea per la sicurezza alimentare (EFSA). In funzione del parere scientifico dell'EFSA, la Commissione adotta una decisione che autorizza o meno l'indicazione in questione. </w:t>
      </w:r>
    </w:p>
    <w:p w:rsidR="004F34FD" w:rsidRPr="00B35353" w:rsidRDefault="004F34FD" w:rsidP="00C95FCA">
      <w:pPr>
        <w:autoSpaceDE w:val="0"/>
        <w:autoSpaceDN w:val="0"/>
        <w:adjustRightInd w:val="0"/>
        <w:spacing w:after="0" w:line="240" w:lineRule="auto"/>
        <w:jc w:val="both"/>
        <w:rPr>
          <w:rFonts w:ascii="Arial" w:eastAsia="Calibri" w:hAnsi="Arial" w:cs="Arial"/>
          <w:i/>
          <w:color w:val="333333"/>
        </w:rPr>
      </w:pPr>
    </w:p>
    <w:p w:rsidR="004F34FD" w:rsidRPr="00B35353" w:rsidRDefault="004F34FD" w:rsidP="00C95FCA">
      <w:pPr>
        <w:spacing w:after="0" w:line="240" w:lineRule="auto"/>
        <w:jc w:val="both"/>
        <w:rPr>
          <w:rFonts w:ascii="Arial" w:hAnsi="Arial" w:cs="Arial"/>
          <w:b/>
          <w:i/>
          <w:u w:val="single"/>
        </w:rPr>
      </w:pPr>
      <w:r w:rsidRPr="00B35353">
        <w:rPr>
          <w:rFonts w:ascii="Arial" w:hAnsi="Arial" w:cs="Arial"/>
          <w:b/>
          <w:i/>
          <w:u w:val="single"/>
        </w:rPr>
        <w:t>Qual è</w:t>
      </w:r>
      <w:r w:rsidR="00DD2655">
        <w:rPr>
          <w:rFonts w:ascii="Arial" w:hAnsi="Arial" w:cs="Arial"/>
          <w:b/>
          <w:i/>
          <w:u w:val="single"/>
        </w:rPr>
        <w:t xml:space="preserve"> l'argomento di questa consultazione</w:t>
      </w:r>
      <w:r w:rsidRPr="00B35353">
        <w:rPr>
          <w:rFonts w:ascii="Arial" w:hAnsi="Arial" w:cs="Arial"/>
          <w:b/>
          <w:i/>
          <w:u w:val="single"/>
        </w:rPr>
        <w:t>?</w:t>
      </w:r>
    </w:p>
    <w:p w:rsidR="00B35353" w:rsidRDefault="00B35353" w:rsidP="00C95FCA">
      <w:pPr>
        <w:spacing w:after="0" w:line="240" w:lineRule="auto"/>
        <w:jc w:val="both"/>
        <w:rPr>
          <w:rFonts w:ascii="Arial" w:hAnsi="Arial" w:cs="Arial"/>
          <w:i/>
        </w:rPr>
      </w:pPr>
    </w:p>
    <w:p w:rsidR="004F34FD" w:rsidRPr="00B35353" w:rsidRDefault="004F34FD" w:rsidP="00C95FCA">
      <w:pPr>
        <w:spacing w:after="0" w:line="240" w:lineRule="auto"/>
        <w:jc w:val="both"/>
        <w:rPr>
          <w:rFonts w:ascii="Arial" w:hAnsi="Arial" w:cs="Arial"/>
          <w:i/>
        </w:rPr>
      </w:pPr>
      <w:r w:rsidRPr="00B35353">
        <w:rPr>
          <w:rFonts w:ascii="Arial" w:hAnsi="Arial" w:cs="Arial"/>
          <w:i/>
        </w:rPr>
        <w:t>La Commissione sta valutando la tematica delle indicazioni sulla salute relative alle sostanze vegetali aggiunte agli alimenti.</w:t>
      </w:r>
    </w:p>
    <w:p w:rsidR="004F34FD" w:rsidRPr="00B35353" w:rsidRDefault="004F34FD" w:rsidP="00C95FCA">
      <w:pPr>
        <w:spacing w:after="0" w:line="240" w:lineRule="auto"/>
        <w:jc w:val="both"/>
        <w:rPr>
          <w:rFonts w:ascii="Arial" w:hAnsi="Arial" w:cs="Arial"/>
          <w:i/>
        </w:rPr>
      </w:pPr>
      <w:r w:rsidRPr="00B35353">
        <w:rPr>
          <w:rFonts w:ascii="Arial" w:hAnsi="Arial" w:cs="Arial"/>
          <w:i/>
        </w:rPr>
        <w:t>Questa valutazione prenderà in considerazione anche il quadro normativo più generale sull'uso di sostanze vegetali negli alimenti.</w:t>
      </w:r>
    </w:p>
    <w:p w:rsidR="004F34FD" w:rsidRPr="00B35353" w:rsidRDefault="004F34FD" w:rsidP="00C95FCA">
      <w:pPr>
        <w:spacing w:after="0" w:line="240" w:lineRule="auto"/>
        <w:jc w:val="both"/>
        <w:rPr>
          <w:rFonts w:ascii="Arial" w:eastAsia="Calibri" w:hAnsi="Arial" w:cs="Arial"/>
          <w:i/>
        </w:rPr>
      </w:pPr>
      <w:r w:rsidRPr="00B35353">
        <w:rPr>
          <w:rFonts w:ascii="Arial" w:hAnsi="Arial" w:cs="Arial"/>
          <w:i/>
        </w:rPr>
        <w:t>In particolare, la valutazione analizzerà l'adeguatezza delle attuali norme in materia di indicazioni sulla salute relative alle sostanze vegetali utilizzate negli alimenti e l'interazione tra tali indicazioni e l'attuale quadro normativo sulle piante e i rispettivi preparati.</w:t>
      </w:r>
    </w:p>
    <w:p w:rsidR="004F34FD" w:rsidRPr="00B35353" w:rsidRDefault="004F34FD" w:rsidP="00C95FCA">
      <w:pPr>
        <w:spacing w:after="0" w:line="240" w:lineRule="auto"/>
        <w:jc w:val="both"/>
        <w:rPr>
          <w:rFonts w:ascii="Arial" w:eastAsia="Calibri" w:hAnsi="Arial" w:cs="Arial"/>
          <w:i/>
        </w:rPr>
      </w:pPr>
    </w:p>
    <w:p w:rsidR="004F34FD" w:rsidRPr="00B35353" w:rsidRDefault="004F34FD" w:rsidP="00C95FCA">
      <w:pPr>
        <w:spacing w:after="0" w:line="240" w:lineRule="auto"/>
        <w:jc w:val="both"/>
        <w:rPr>
          <w:rFonts w:ascii="Arial" w:hAnsi="Arial" w:cs="Arial"/>
          <w:i/>
          <w:color w:val="000000"/>
        </w:rPr>
      </w:pPr>
      <w:r w:rsidRPr="00B35353">
        <w:rPr>
          <w:rFonts w:ascii="Arial" w:hAnsi="Arial" w:cs="Arial"/>
          <w:b/>
          <w:i/>
          <w:color w:val="000000"/>
        </w:rPr>
        <w:t>Questa consultazione rappresenta un'occasione per la vostra impresa di influenzare le eventuali modifiche della legislazione vigente per quanto riguarda l'uso delle indicazioni sulla salute relative alle sostanze vegetali negli alimenti</w:t>
      </w:r>
      <w:r w:rsidRPr="00B35353">
        <w:rPr>
          <w:rFonts w:ascii="Arial" w:hAnsi="Arial" w:cs="Arial"/>
          <w:i/>
          <w:color w:val="000000"/>
        </w:rPr>
        <w:t xml:space="preserve"> (ai sensi del regolamento (CE) n. 1924/2006 relativo alle indicazioni nutrizionali e sulla salute fornite sui prodotti alimentari - il </w:t>
      </w:r>
      <w:r w:rsidRPr="00B35353">
        <w:rPr>
          <w:rFonts w:ascii="Arial" w:hAnsi="Arial" w:cs="Arial"/>
          <w:i/>
          <w:color w:val="000000"/>
        </w:rPr>
        <w:lastRenderedPageBreak/>
        <w:t>regolamento NHC) e il quadro normativo più generale sull'uso delle sostanze vegetali negli alimenti.</w:t>
      </w:r>
    </w:p>
    <w:p w:rsidR="004F34FD" w:rsidRPr="00B35353" w:rsidRDefault="004F34FD" w:rsidP="00C95FCA">
      <w:pPr>
        <w:spacing w:after="0" w:line="240" w:lineRule="auto"/>
        <w:jc w:val="both"/>
        <w:rPr>
          <w:rFonts w:ascii="Arial" w:hAnsi="Arial" w:cs="Arial"/>
          <w:i/>
          <w:color w:val="000000"/>
        </w:rPr>
      </w:pPr>
    </w:p>
    <w:p w:rsidR="004F34FD" w:rsidRPr="00B35353" w:rsidRDefault="004F34FD" w:rsidP="00C95FCA">
      <w:pPr>
        <w:spacing w:after="0" w:line="240" w:lineRule="auto"/>
        <w:jc w:val="both"/>
        <w:rPr>
          <w:rFonts w:ascii="Arial" w:eastAsia="Calibri" w:hAnsi="Arial" w:cs="Arial"/>
          <w:i/>
        </w:rPr>
      </w:pPr>
      <w:r w:rsidRPr="00B35353">
        <w:rPr>
          <w:rFonts w:ascii="Arial" w:hAnsi="Arial" w:cs="Arial"/>
          <w:i/>
        </w:rPr>
        <w:t xml:space="preserve">La consultazione intende scoprire quali sono le ripercussioni del </w:t>
      </w:r>
      <w:r w:rsidRPr="00B35353">
        <w:rPr>
          <w:rFonts w:ascii="Arial" w:hAnsi="Arial" w:cs="Arial"/>
          <w:i/>
          <w:color w:val="000000"/>
        </w:rPr>
        <w:t>regolamento (CE) n. 1924/2006</w:t>
      </w:r>
      <w:r w:rsidRPr="00B35353">
        <w:rPr>
          <w:rFonts w:ascii="Arial" w:hAnsi="Arial" w:cs="Arial"/>
          <w:i/>
        </w:rPr>
        <w:t xml:space="preserve"> (</w:t>
      </w:r>
      <w:r w:rsidRPr="00B35353">
        <w:rPr>
          <w:rFonts w:ascii="Arial" w:hAnsi="Arial" w:cs="Arial"/>
          <w:i/>
          <w:color w:val="000000"/>
        </w:rPr>
        <w:t>le norme dell'UE relative all'uso delle indicazioni nutrizionali e sulla salute</w:t>
      </w:r>
      <w:r w:rsidRPr="00B35353">
        <w:rPr>
          <w:rFonts w:ascii="Arial" w:hAnsi="Arial" w:cs="Arial"/>
          <w:i/>
        </w:rPr>
        <w:t xml:space="preserve">) sulle piccole e medie imprese del settore. </w:t>
      </w:r>
    </w:p>
    <w:p w:rsidR="004F34FD" w:rsidRPr="00B35353" w:rsidRDefault="004F34FD" w:rsidP="00C95FCA">
      <w:pPr>
        <w:spacing w:after="0" w:line="240" w:lineRule="auto"/>
        <w:jc w:val="both"/>
        <w:rPr>
          <w:rFonts w:ascii="Arial" w:eastAsia="Calibri" w:hAnsi="Arial" w:cs="Arial"/>
          <w:i/>
        </w:rPr>
      </w:pPr>
      <w:r w:rsidRPr="00B35353">
        <w:rPr>
          <w:rFonts w:ascii="Arial" w:hAnsi="Arial" w:cs="Arial"/>
          <w:i/>
        </w:rPr>
        <w:t>La Commissione è interessata a saperne di più sulle esperienze - positive o negative - delle PMI legate alla situazione attuale e sul modo in cui le imprese si adeguano alle norme applicabili.</w:t>
      </w:r>
    </w:p>
    <w:p w:rsidR="004F34FD" w:rsidRPr="00B35353" w:rsidRDefault="004F34FD" w:rsidP="00C95FCA">
      <w:pPr>
        <w:spacing w:after="0" w:line="240" w:lineRule="auto"/>
        <w:jc w:val="both"/>
        <w:rPr>
          <w:rFonts w:ascii="Arial" w:eastAsia="Calibri" w:hAnsi="Arial" w:cs="Arial"/>
          <w:i/>
        </w:rPr>
      </w:pPr>
      <w:r w:rsidRPr="00B35353">
        <w:rPr>
          <w:rFonts w:ascii="Arial" w:hAnsi="Arial" w:cs="Arial"/>
          <w:i/>
        </w:rPr>
        <w:t xml:space="preserve">Le osservazioni delle PMI consentiranno alla Commissione di valutare l'efficacia della legislazione e, se del caso, di modificarla. </w:t>
      </w:r>
    </w:p>
    <w:p w:rsidR="004F34FD" w:rsidRPr="00B35353" w:rsidRDefault="004F34FD" w:rsidP="00C95FCA">
      <w:pPr>
        <w:spacing w:after="0" w:line="240" w:lineRule="auto"/>
        <w:jc w:val="both"/>
        <w:rPr>
          <w:rFonts w:ascii="Arial" w:eastAsia="Calibri" w:hAnsi="Arial" w:cs="Arial"/>
          <w:i/>
        </w:rPr>
      </w:pPr>
    </w:p>
    <w:p w:rsidR="004F34FD" w:rsidRPr="00B35353" w:rsidRDefault="004F34FD" w:rsidP="00C95FCA">
      <w:pPr>
        <w:spacing w:after="0" w:line="240" w:lineRule="auto"/>
        <w:jc w:val="both"/>
        <w:rPr>
          <w:rFonts w:ascii="Arial" w:hAnsi="Arial" w:cs="Arial"/>
          <w:b/>
          <w:i/>
          <w:u w:val="single"/>
        </w:rPr>
      </w:pPr>
      <w:r w:rsidRPr="00B35353">
        <w:rPr>
          <w:rFonts w:ascii="Arial" w:hAnsi="Arial" w:cs="Arial"/>
          <w:b/>
          <w:i/>
          <w:u w:val="single"/>
        </w:rPr>
        <w:t>Chi è invitato a partecipare?</w:t>
      </w:r>
    </w:p>
    <w:p w:rsidR="004F34FD" w:rsidRPr="00B35353" w:rsidRDefault="004F34FD" w:rsidP="00C95FCA">
      <w:pPr>
        <w:spacing w:after="0" w:line="240" w:lineRule="auto"/>
        <w:jc w:val="both"/>
        <w:rPr>
          <w:rFonts w:ascii="Arial" w:eastAsia="Calibri" w:hAnsi="Arial" w:cs="Arial"/>
          <w:i/>
        </w:rPr>
      </w:pPr>
      <w:r w:rsidRPr="00B35353">
        <w:rPr>
          <w:rFonts w:ascii="Arial" w:hAnsi="Arial" w:cs="Arial"/>
          <w:i/>
        </w:rPr>
        <w:t xml:space="preserve">Questo sondaggio si rivolge alle imprese che </w:t>
      </w:r>
      <w:r w:rsidRPr="00B35353">
        <w:rPr>
          <w:rFonts w:ascii="Arial" w:hAnsi="Arial" w:cs="Arial"/>
          <w:b/>
          <w:i/>
        </w:rPr>
        <w:t>producono e/o commercializzano prodotti alimentari o medicinali contenenti sostanze vegetali</w:t>
      </w:r>
      <w:r w:rsidRPr="00B35353">
        <w:rPr>
          <w:rFonts w:ascii="Arial" w:hAnsi="Arial" w:cs="Arial"/>
          <w:i/>
        </w:rPr>
        <w:t xml:space="preserve">. </w:t>
      </w:r>
    </w:p>
    <w:p w:rsidR="00AB3C51" w:rsidRPr="00B35353" w:rsidRDefault="00AB3C51" w:rsidP="00C95FCA">
      <w:pPr>
        <w:spacing w:after="0" w:line="240" w:lineRule="auto"/>
        <w:jc w:val="both"/>
        <w:rPr>
          <w:rFonts w:ascii="Arial" w:eastAsia="Calibri" w:hAnsi="Arial" w:cs="Arial"/>
          <w:i/>
        </w:rPr>
      </w:pPr>
    </w:p>
    <w:p w:rsidR="00945973" w:rsidRPr="00B35353" w:rsidRDefault="00945973" w:rsidP="00C95FCA">
      <w:pPr>
        <w:tabs>
          <w:tab w:val="left" w:pos="142"/>
        </w:tabs>
        <w:spacing w:after="0" w:line="240" w:lineRule="auto"/>
        <w:ind w:right="15"/>
        <w:rPr>
          <w:rFonts w:ascii="Arial" w:hAnsi="Arial" w:cs="Arial"/>
          <w:b/>
          <w:bCs/>
          <w:lang w:val="it-IT"/>
        </w:rPr>
      </w:pPr>
      <w:r w:rsidRPr="00B35353">
        <w:rPr>
          <w:rFonts w:ascii="Arial" w:hAnsi="Arial" w:cs="Arial"/>
          <w:b/>
          <w:bCs/>
          <w:lang w:val="it-IT"/>
        </w:rPr>
        <w:t>Modalità di partecipazione:</w:t>
      </w:r>
    </w:p>
    <w:p w:rsidR="00B35353" w:rsidRDefault="00B35353" w:rsidP="00B35353">
      <w:pPr>
        <w:pStyle w:val="Titolo3"/>
        <w:rPr>
          <w:rFonts w:ascii="Arial" w:hAnsi="Arial" w:cs="Arial"/>
          <w:b w:val="0"/>
          <w:color w:val="auto"/>
          <w:lang w:val="it-IT"/>
        </w:rPr>
      </w:pPr>
      <w:r w:rsidRPr="00FE0578">
        <w:rPr>
          <w:rFonts w:ascii="Arial" w:hAnsi="Arial" w:cs="Arial"/>
          <w:b w:val="0"/>
          <w:color w:val="auto"/>
          <w:lang w:val="it-IT"/>
        </w:rPr>
        <w:t>Si prega di compilare e far pervenire il prese</w:t>
      </w:r>
      <w:r w:rsidR="0013139B">
        <w:rPr>
          <w:rFonts w:ascii="Arial" w:hAnsi="Arial" w:cs="Arial"/>
          <w:b w:val="0"/>
          <w:color w:val="auto"/>
          <w:lang w:val="it-IT"/>
        </w:rPr>
        <w:t>nte questionario a Unioncamere  Emilia-Romagna</w:t>
      </w:r>
      <w:r w:rsidRPr="00FE0578">
        <w:rPr>
          <w:rFonts w:ascii="Arial" w:hAnsi="Arial" w:cs="Arial"/>
          <w:b w:val="0"/>
          <w:color w:val="auto"/>
          <w:lang w:val="it-IT"/>
        </w:rPr>
        <w:t xml:space="preserve"> - che provvederà ad inserire le risposte in forma anonima nell’apposito database della Commissione Europa - </w:t>
      </w:r>
      <w:r w:rsidRPr="003F0766">
        <w:rPr>
          <w:rFonts w:ascii="Arial" w:hAnsi="Arial" w:cs="Arial"/>
          <w:color w:val="auto"/>
          <w:u w:val="single"/>
          <w:lang w:val="it-IT"/>
        </w:rPr>
        <w:t>entro il 20 giugno 2017</w:t>
      </w:r>
      <w:r w:rsidRPr="00FE0578">
        <w:rPr>
          <w:rFonts w:ascii="Arial" w:hAnsi="Arial" w:cs="Arial"/>
          <w:b w:val="0"/>
          <w:color w:val="auto"/>
          <w:lang w:val="it-IT"/>
        </w:rPr>
        <w:t>:</w:t>
      </w:r>
      <w:r>
        <w:rPr>
          <w:rFonts w:ascii="Arial" w:hAnsi="Arial" w:cs="Arial"/>
          <w:b w:val="0"/>
          <w:color w:val="auto"/>
          <w:lang w:val="it-IT"/>
        </w:rPr>
        <w:t xml:space="preserve"> </w:t>
      </w:r>
    </w:p>
    <w:p w:rsidR="00E227FE" w:rsidRPr="00E227FE" w:rsidRDefault="00E227FE" w:rsidP="00E227FE">
      <w:pPr>
        <w:rPr>
          <w:lang w:val="it-IT"/>
        </w:rPr>
      </w:pPr>
    </w:p>
    <w:p w:rsidR="00452E82" w:rsidRPr="00E227FE" w:rsidRDefault="00452E82" w:rsidP="00E227FE">
      <w:pPr>
        <w:shd w:val="clear" w:color="auto" w:fill="C6D9F1" w:themeFill="text2" w:themeFillTint="33"/>
        <w:tabs>
          <w:tab w:val="left" w:pos="142"/>
        </w:tabs>
        <w:spacing w:after="0"/>
        <w:ind w:right="-1" w:firstLine="284"/>
        <w:jc w:val="center"/>
        <w:rPr>
          <w:rFonts w:cs="Calibri"/>
          <w:sz w:val="24"/>
          <w:szCs w:val="24"/>
        </w:rPr>
      </w:pPr>
      <w:r w:rsidRPr="00E227FE">
        <w:rPr>
          <w:rFonts w:cs="Calibri"/>
          <w:b/>
          <w:sz w:val="24"/>
          <w:szCs w:val="24"/>
        </w:rPr>
        <w:t>SPORTELLO SIMPLER-EEN</w:t>
      </w:r>
      <w:r w:rsidRPr="00E227FE">
        <w:rPr>
          <w:rFonts w:cs="Calibri"/>
          <w:sz w:val="24"/>
          <w:szCs w:val="24"/>
        </w:rPr>
        <w:t xml:space="preserve">  via </w:t>
      </w:r>
      <w:r w:rsidRPr="00E227FE">
        <w:rPr>
          <w:sz w:val="24"/>
          <w:szCs w:val="24"/>
        </w:rPr>
        <w:t xml:space="preserve">e-mail: </w:t>
      </w:r>
      <w:hyperlink r:id="rId8" w:history="1">
        <w:r w:rsidRPr="00E227FE">
          <w:rPr>
            <w:rStyle w:val="Collegamentoipertestuale"/>
            <w:sz w:val="24"/>
            <w:szCs w:val="24"/>
          </w:rPr>
          <w:t>simpler@rer.camcom.it</w:t>
        </w:r>
      </w:hyperlink>
    </w:p>
    <w:p w:rsidR="00452E82" w:rsidRPr="00E227FE" w:rsidRDefault="00452E82" w:rsidP="00452E82">
      <w:pPr>
        <w:shd w:val="clear" w:color="auto" w:fill="C6D9F1"/>
        <w:tabs>
          <w:tab w:val="left" w:pos="142"/>
        </w:tabs>
        <w:spacing w:after="0"/>
        <w:ind w:right="67"/>
        <w:jc w:val="center"/>
        <w:rPr>
          <w:rFonts w:ascii="Arial" w:hAnsi="Arial" w:cs="Arial"/>
          <w:sz w:val="24"/>
          <w:szCs w:val="24"/>
          <w:lang w:val="it-IT"/>
        </w:rPr>
      </w:pPr>
      <w:r w:rsidRPr="00E227FE">
        <w:rPr>
          <w:b/>
          <w:bCs/>
          <w:sz w:val="24"/>
          <w:szCs w:val="24"/>
        </w:rPr>
        <w:t>Per info: Valentina Patano</w:t>
      </w:r>
      <w:r w:rsidRPr="00E227FE">
        <w:rPr>
          <w:sz w:val="24"/>
          <w:szCs w:val="24"/>
        </w:rPr>
        <w:t xml:space="preserve"> (tel. 051-6377034; </w:t>
      </w:r>
      <w:hyperlink r:id="rId9" w:history="1">
        <w:r w:rsidRPr="00E227FE">
          <w:rPr>
            <w:rStyle w:val="Collegamentoipertestuale"/>
            <w:sz w:val="24"/>
            <w:szCs w:val="24"/>
          </w:rPr>
          <w:t>simpler@rer.camcom.it</w:t>
        </w:r>
      </w:hyperlink>
      <w:r w:rsidR="00907510">
        <w:rPr>
          <w:rStyle w:val="Collegamentoipertestuale"/>
          <w:sz w:val="24"/>
          <w:szCs w:val="24"/>
        </w:rPr>
        <w:t>)</w:t>
      </w:r>
    </w:p>
    <w:p w:rsidR="00B35353" w:rsidRDefault="00B35353" w:rsidP="00B35353">
      <w:pPr>
        <w:shd w:val="clear" w:color="auto" w:fill="C6D9F1"/>
        <w:tabs>
          <w:tab w:val="left" w:pos="142"/>
        </w:tabs>
        <w:spacing w:after="0"/>
        <w:ind w:right="67"/>
        <w:jc w:val="center"/>
        <w:rPr>
          <w:rFonts w:ascii="Arial" w:hAnsi="Arial" w:cs="Arial"/>
          <w:sz w:val="20"/>
          <w:lang w:val="it-IT"/>
        </w:rPr>
      </w:pPr>
    </w:p>
    <w:p w:rsidR="0030379E" w:rsidRPr="00B35353" w:rsidRDefault="0030379E" w:rsidP="00C95FCA">
      <w:pPr>
        <w:autoSpaceDE w:val="0"/>
        <w:autoSpaceDN w:val="0"/>
        <w:adjustRightInd w:val="0"/>
        <w:spacing w:after="0" w:line="240" w:lineRule="auto"/>
        <w:ind w:right="91"/>
        <w:contextualSpacing/>
        <w:jc w:val="both"/>
        <w:rPr>
          <w:rFonts w:ascii="Arial" w:hAnsi="Arial" w:cs="Arial"/>
          <w:b/>
          <w:bCs/>
          <w:u w:val="single"/>
          <w:lang w:val="it-IT"/>
        </w:rPr>
      </w:pPr>
    </w:p>
    <w:p w:rsidR="0030379E" w:rsidRDefault="0030379E" w:rsidP="00C95FCA">
      <w:pPr>
        <w:autoSpaceDE w:val="0"/>
        <w:autoSpaceDN w:val="0"/>
        <w:adjustRightInd w:val="0"/>
        <w:spacing w:after="0" w:line="240" w:lineRule="auto"/>
        <w:ind w:right="91"/>
        <w:contextualSpacing/>
        <w:jc w:val="both"/>
        <w:rPr>
          <w:rFonts w:ascii="Arial" w:hAnsi="Arial" w:cs="Arial"/>
          <w:b/>
          <w:bCs/>
          <w:sz w:val="24"/>
          <w:szCs w:val="24"/>
          <w:u w:val="single"/>
          <w:lang w:val="it-IT"/>
        </w:rPr>
      </w:pPr>
    </w:p>
    <w:p w:rsidR="003D7E4B" w:rsidRPr="0030379E" w:rsidRDefault="003D7E4B" w:rsidP="00B35353">
      <w:pPr>
        <w:autoSpaceDE w:val="0"/>
        <w:autoSpaceDN w:val="0"/>
        <w:adjustRightInd w:val="0"/>
        <w:spacing w:after="0" w:line="240" w:lineRule="auto"/>
        <w:ind w:right="91"/>
        <w:contextualSpacing/>
        <w:jc w:val="center"/>
        <w:rPr>
          <w:rFonts w:ascii="Arial" w:hAnsi="Arial" w:cs="Arial"/>
          <w:b/>
          <w:bCs/>
          <w:sz w:val="24"/>
          <w:szCs w:val="24"/>
          <w:u w:val="single"/>
          <w:lang w:val="it-IT"/>
        </w:rPr>
      </w:pPr>
      <w:r w:rsidRPr="0030379E">
        <w:rPr>
          <w:rFonts w:ascii="Arial" w:hAnsi="Arial" w:cs="Arial"/>
          <w:b/>
          <w:bCs/>
          <w:sz w:val="24"/>
          <w:szCs w:val="24"/>
          <w:u w:val="single"/>
          <w:lang w:val="it-IT"/>
        </w:rPr>
        <w:t>Questionario per il gruppo PMI: profilo generale</w:t>
      </w:r>
    </w:p>
    <w:p w:rsidR="00B35353" w:rsidRDefault="00B35353" w:rsidP="00C95FCA">
      <w:pPr>
        <w:pStyle w:val="Titolo2"/>
        <w:keepLines w:val="0"/>
        <w:spacing w:before="0" w:line="240" w:lineRule="auto"/>
        <w:jc w:val="both"/>
        <w:rPr>
          <w:rFonts w:ascii="Arial" w:hAnsi="Arial" w:cs="Arial"/>
          <w:color w:val="auto"/>
          <w:sz w:val="24"/>
          <w:szCs w:val="24"/>
          <w:lang w:val="it-IT"/>
        </w:rPr>
      </w:pPr>
    </w:p>
    <w:p w:rsidR="00AB3C51" w:rsidRPr="003D7E4B" w:rsidRDefault="00AB3C51" w:rsidP="00C95FCA">
      <w:pPr>
        <w:pStyle w:val="Titolo2"/>
        <w:keepLines w:val="0"/>
        <w:spacing w:before="0" w:line="240" w:lineRule="auto"/>
        <w:jc w:val="both"/>
        <w:rPr>
          <w:rFonts w:ascii="Arial" w:hAnsi="Arial" w:cs="Arial"/>
          <w:color w:val="auto"/>
          <w:sz w:val="24"/>
          <w:szCs w:val="24"/>
          <w:lang w:val="it-IT"/>
        </w:rPr>
      </w:pPr>
      <w:r w:rsidRPr="003D7E4B">
        <w:rPr>
          <w:rFonts w:ascii="Arial" w:hAnsi="Arial" w:cs="Arial"/>
          <w:color w:val="auto"/>
          <w:sz w:val="24"/>
          <w:szCs w:val="24"/>
          <w:lang w:val="it-IT"/>
        </w:rPr>
        <w:t>Dati dell’azienda (i dati non saranno trasmessi alla Commissione Europea)</w:t>
      </w:r>
    </w:p>
    <w:p w:rsidR="00AB3C51" w:rsidRPr="003D7E4B" w:rsidRDefault="00AB3C51" w:rsidP="00C95FCA">
      <w:pPr>
        <w:pBdr>
          <w:top w:val="single" w:sz="4" w:space="1" w:color="17365D"/>
          <w:left w:val="single" w:sz="4" w:space="4" w:color="17365D"/>
          <w:bottom w:val="single" w:sz="4" w:space="1" w:color="17365D"/>
          <w:right w:val="single" w:sz="4" w:space="0" w:color="17365D"/>
        </w:pBdr>
        <w:tabs>
          <w:tab w:val="left" w:pos="567"/>
          <w:tab w:val="left" w:pos="720"/>
          <w:tab w:val="left" w:pos="900"/>
          <w:tab w:val="left" w:pos="1080"/>
        </w:tabs>
        <w:spacing w:after="0" w:line="240" w:lineRule="auto"/>
        <w:jc w:val="both"/>
        <w:rPr>
          <w:rFonts w:ascii="Arial" w:hAnsi="Arial" w:cs="Arial"/>
          <w:b/>
          <w:sz w:val="24"/>
          <w:szCs w:val="24"/>
          <w:lang w:val="it-IT"/>
        </w:rPr>
      </w:pPr>
    </w:p>
    <w:p w:rsidR="00B35353" w:rsidRDefault="0030379E" w:rsidP="00C95FCA">
      <w:pPr>
        <w:pBdr>
          <w:top w:val="single" w:sz="4" w:space="1" w:color="17365D"/>
          <w:left w:val="single" w:sz="4" w:space="4" w:color="17365D"/>
          <w:bottom w:val="single" w:sz="4" w:space="1" w:color="17365D"/>
          <w:right w:val="single" w:sz="4" w:space="0" w:color="17365D"/>
        </w:pBdr>
        <w:tabs>
          <w:tab w:val="left" w:pos="567"/>
          <w:tab w:val="left" w:pos="720"/>
          <w:tab w:val="left" w:pos="900"/>
          <w:tab w:val="left" w:pos="1080"/>
        </w:tabs>
        <w:spacing w:after="0" w:line="240" w:lineRule="auto"/>
        <w:jc w:val="both"/>
        <w:rPr>
          <w:rFonts w:ascii="Arial" w:hAnsi="Arial" w:cs="Arial"/>
          <w:b/>
          <w:sz w:val="24"/>
          <w:szCs w:val="24"/>
          <w:lang w:val="it-IT"/>
        </w:rPr>
      </w:pPr>
      <w:r>
        <w:rPr>
          <w:rFonts w:ascii="Arial" w:hAnsi="Arial" w:cs="Arial"/>
          <w:b/>
          <w:sz w:val="24"/>
          <w:szCs w:val="24"/>
          <w:lang w:val="it-IT"/>
        </w:rPr>
        <w:t xml:space="preserve">Ragione sociale dell’azienda: </w:t>
      </w:r>
      <w:r w:rsidR="00AB3C51" w:rsidRPr="003D7E4B">
        <w:rPr>
          <w:rFonts w:ascii="Arial" w:hAnsi="Arial" w:cs="Arial"/>
          <w:b/>
          <w:sz w:val="24"/>
          <w:szCs w:val="24"/>
          <w:lang w:val="it-IT"/>
        </w:rPr>
        <w:t xml:space="preserve">   ______________________________________</w:t>
      </w:r>
    </w:p>
    <w:p w:rsidR="00AB3C51" w:rsidRPr="003D7E4B" w:rsidRDefault="00AB3C51" w:rsidP="00C95FCA">
      <w:pPr>
        <w:pBdr>
          <w:top w:val="single" w:sz="4" w:space="1" w:color="17365D"/>
          <w:left w:val="single" w:sz="4" w:space="4" w:color="17365D"/>
          <w:bottom w:val="single" w:sz="4" w:space="1" w:color="17365D"/>
          <w:right w:val="single" w:sz="4" w:space="0" w:color="17365D"/>
        </w:pBdr>
        <w:tabs>
          <w:tab w:val="left" w:pos="567"/>
          <w:tab w:val="left" w:pos="720"/>
          <w:tab w:val="left" w:pos="900"/>
          <w:tab w:val="left" w:pos="1080"/>
        </w:tabs>
        <w:spacing w:after="0" w:line="240" w:lineRule="auto"/>
        <w:jc w:val="both"/>
        <w:rPr>
          <w:rFonts w:ascii="Arial" w:hAnsi="Arial" w:cs="Arial"/>
          <w:b/>
          <w:sz w:val="24"/>
          <w:szCs w:val="24"/>
          <w:lang w:val="it-IT"/>
        </w:rPr>
      </w:pPr>
      <w:r w:rsidRPr="003D7E4B">
        <w:rPr>
          <w:rFonts w:ascii="Arial" w:hAnsi="Arial" w:cs="Arial"/>
          <w:b/>
          <w:sz w:val="24"/>
          <w:szCs w:val="24"/>
          <w:lang w:val="it-IT"/>
        </w:rPr>
        <w:t>Tel.   _______________________       E-mail:   _______________________________</w:t>
      </w:r>
    </w:p>
    <w:p w:rsidR="00AB3C51" w:rsidRPr="003D7E4B" w:rsidRDefault="00AB3C51" w:rsidP="00C95FCA">
      <w:pPr>
        <w:pBdr>
          <w:top w:val="single" w:sz="4" w:space="1" w:color="17365D"/>
          <w:left w:val="single" w:sz="4" w:space="4" w:color="17365D"/>
          <w:bottom w:val="single" w:sz="4" w:space="1" w:color="17365D"/>
          <w:right w:val="single" w:sz="4" w:space="0" w:color="17365D"/>
        </w:pBdr>
        <w:tabs>
          <w:tab w:val="left" w:pos="567"/>
          <w:tab w:val="left" w:pos="720"/>
          <w:tab w:val="left" w:pos="900"/>
          <w:tab w:val="left" w:pos="1080"/>
        </w:tabs>
        <w:spacing w:after="0" w:line="240" w:lineRule="auto"/>
        <w:jc w:val="both"/>
        <w:rPr>
          <w:rFonts w:ascii="Arial" w:hAnsi="Arial" w:cs="Arial"/>
          <w:b/>
          <w:sz w:val="24"/>
          <w:szCs w:val="24"/>
          <w:lang w:val="it-IT"/>
        </w:rPr>
      </w:pPr>
      <w:r w:rsidRPr="003D7E4B">
        <w:rPr>
          <w:rFonts w:ascii="Arial" w:hAnsi="Arial" w:cs="Arial"/>
          <w:b/>
          <w:sz w:val="24"/>
          <w:szCs w:val="24"/>
          <w:lang w:val="it-IT"/>
        </w:rPr>
        <w:t>Indirizzo:       ____________________________________________________________</w:t>
      </w:r>
    </w:p>
    <w:p w:rsidR="00AB3C51" w:rsidRPr="003D7E4B" w:rsidRDefault="00AB3C51" w:rsidP="00C95FCA">
      <w:pPr>
        <w:pBdr>
          <w:top w:val="single" w:sz="4" w:space="1" w:color="17365D"/>
          <w:left w:val="single" w:sz="4" w:space="4" w:color="17365D"/>
          <w:bottom w:val="single" w:sz="4" w:space="1" w:color="17365D"/>
          <w:right w:val="single" w:sz="4" w:space="0" w:color="17365D"/>
        </w:pBdr>
        <w:tabs>
          <w:tab w:val="left" w:pos="567"/>
          <w:tab w:val="left" w:pos="720"/>
          <w:tab w:val="left" w:pos="900"/>
          <w:tab w:val="left" w:pos="1080"/>
        </w:tabs>
        <w:spacing w:after="0" w:line="240" w:lineRule="auto"/>
        <w:jc w:val="both"/>
        <w:rPr>
          <w:rFonts w:ascii="Arial" w:hAnsi="Arial" w:cs="Arial"/>
          <w:b/>
          <w:lang w:val="it-IT"/>
        </w:rPr>
      </w:pPr>
      <w:r w:rsidRPr="003D7E4B">
        <w:rPr>
          <w:rFonts w:ascii="Arial" w:hAnsi="Arial" w:cs="Arial"/>
          <w:b/>
          <w:color w:val="0F243E"/>
          <w:sz w:val="24"/>
          <w:szCs w:val="24"/>
          <w:lang w:val="it-IT"/>
        </w:rPr>
        <w:tab/>
      </w:r>
    </w:p>
    <w:p w:rsidR="004F34FD" w:rsidRPr="004F34FD" w:rsidRDefault="004F34FD" w:rsidP="00B35353">
      <w:pPr>
        <w:pStyle w:val="Paragrafoelenco"/>
        <w:numPr>
          <w:ilvl w:val="0"/>
          <w:numId w:val="19"/>
        </w:numPr>
        <w:spacing w:before="480"/>
        <w:ind w:left="357" w:hanging="357"/>
        <w:contextualSpacing/>
        <w:rPr>
          <w:rFonts w:ascii="Arial" w:hAnsi="Arial" w:cs="Arial"/>
        </w:rPr>
      </w:pPr>
      <w:bookmarkStart w:id="0" w:name="_Toc457294141"/>
      <w:bookmarkStart w:id="1" w:name="_Toc457294142"/>
      <w:r w:rsidRPr="004F34FD">
        <w:rPr>
          <w:rFonts w:ascii="Arial" w:hAnsi="Arial" w:cs="Arial"/>
          <w:b/>
        </w:rPr>
        <w:t xml:space="preserve">La vostra impresa produce e/o commercializza prodotti alimentari o medicinali contenenti sostanze vegetali? </w:t>
      </w:r>
      <w:r w:rsidRPr="004F34FD">
        <w:rPr>
          <w:rFonts w:ascii="Arial" w:hAnsi="Arial" w:cs="Arial"/>
          <w:i/>
        </w:rPr>
        <w:t>(</w:t>
      </w:r>
      <w:r>
        <w:rPr>
          <w:rFonts w:ascii="Arial" w:hAnsi="Arial" w:cs="Arial"/>
          <w:i/>
        </w:rPr>
        <w:t>selezionare</w:t>
      </w:r>
      <w:r w:rsidRPr="004F34FD">
        <w:rPr>
          <w:rFonts w:ascii="Arial" w:hAnsi="Arial" w:cs="Arial"/>
          <w:i/>
        </w:rPr>
        <w:t xml:space="preserve"> </w:t>
      </w:r>
      <w:r>
        <w:rPr>
          <w:rFonts w:ascii="Arial" w:hAnsi="Arial" w:cs="Arial"/>
          <w:i/>
        </w:rPr>
        <w:t>la</w:t>
      </w:r>
      <w:r w:rsidRPr="004F34FD">
        <w:rPr>
          <w:rFonts w:ascii="Arial" w:hAnsi="Arial" w:cs="Arial"/>
          <w:i/>
        </w:rPr>
        <w:t xml:space="preserve"> </w:t>
      </w:r>
      <w:r>
        <w:rPr>
          <w:rFonts w:ascii="Arial" w:hAnsi="Arial" w:cs="Arial"/>
          <w:i/>
        </w:rPr>
        <w:t>casella</w:t>
      </w:r>
      <w:r w:rsidRPr="004F34FD">
        <w:rPr>
          <w:rFonts w:ascii="Arial" w:hAnsi="Arial" w:cs="Arial"/>
          <w:i/>
        </w:rPr>
        <w:t xml:space="preserve"> appropriat</w:t>
      </w:r>
      <w:r>
        <w:rPr>
          <w:rFonts w:ascii="Arial" w:hAnsi="Arial" w:cs="Arial"/>
          <w:i/>
        </w:rPr>
        <w:t>a</w:t>
      </w:r>
      <w:r w:rsidRPr="004F34FD">
        <w:rPr>
          <w:rFonts w:ascii="Arial" w:hAnsi="Arial" w:cs="Arial"/>
          <w:i/>
        </w:rPr>
        <w:t>)</w:t>
      </w:r>
      <w:r w:rsidRPr="004F34FD">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425"/>
        <w:gridCol w:w="567"/>
      </w:tblGrid>
      <w:tr w:rsidR="00B35353" w:rsidRPr="004F34FD" w:rsidTr="00B35353">
        <w:trPr>
          <w:trHeight w:val="201"/>
        </w:trPr>
        <w:tc>
          <w:tcPr>
            <w:tcW w:w="8647" w:type="dxa"/>
            <w:shd w:val="clear" w:color="auto" w:fill="auto"/>
          </w:tcPr>
          <w:p w:rsidR="004F34FD" w:rsidRPr="00C95FCA" w:rsidRDefault="004F34FD" w:rsidP="00C95FCA">
            <w:pPr>
              <w:autoSpaceDE w:val="0"/>
              <w:autoSpaceDN w:val="0"/>
              <w:adjustRightInd w:val="0"/>
              <w:spacing w:after="0" w:line="240" w:lineRule="auto"/>
              <w:ind w:left="360"/>
              <w:rPr>
                <w:rFonts w:ascii="Arial" w:hAnsi="Arial" w:cs="Arial"/>
                <w:color w:val="000000"/>
                <w:sz w:val="20"/>
                <w:szCs w:val="20"/>
              </w:rPr>
            </w:pPr>
          </w:p>
        </w:tc>
        <w:tc>
          <w:tcPr>
            <w:tcW w:w="425"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SÌ</w:t>
            </w:r>
          </w:p>
        </w:tc>
        <w:tc>
          <w:tcPr>
            <w:tcW w:w="567"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NO</w:t>
            </w:r>
          </w:p>
        </w:tc>
      </w:tr>
      <w:tr w:rsidR="00B35353" w:rsidRPr="004F34FD" w:rsidTr="00B35353">
        <w:tc>
          <w:tcPr>
            <w:tcW w:w="8647" w:type="dxa"/>
            <w:shd w:val="clear" w:color="auto" w:fill="auto"/>
          </w:tcPr>
          <w:p w:rsidR="004F34FD" w:rsidRPr="00C95FCA" w:rsidRDefault="004F34FD" w:rsidP="00C95FCA">
            <w:pPr>
              <w:autoSpaceDE w:val="0"/>
              <w:autoSpaceDN w:val="0"/>
              <w:adjustRightInd w:val="0"/>
              <w:spacing w:after="0" w:line="240" w:lineRule="auto"/>
              <w:rPr>
                <w:rFonts w:ascii="Arial" w:hAnsi="Arial" w:cs="Arial"/>
                <w:color w:val="000000"/>
                <w:sz w:val="20"/>
                <w:szCs w:val="20"/>
              </w:rPr>
            </w:pPr>
            <w:r w:rsidRPr="00C95FCA">
              <w:rPr>
                <w:rFonts w:ascii="Arial" w:hAnsi="Arial" w:cs="Arial"/>
                <w:color w:val="000000"/>
                <w:sz w:val="20"/>
                <w:szCs w:val="20"/>
              </w:rPr>
              <w:t xml:space="preserve">La mia impresa produce e/o commercializza </w:t>
            </w:r>
            <w:r w:rsidRPr="00C95FCA">
              <w:rPr>
                <w:rFonts w:ascii="Arial" w:hAnsi="Arial" w:cs="Arial"/>
                <w:b/>
                <w:color w:val="000000"/>
                <w:sz w:val="20"/>
                <w:szCs w:val="20"/>
              </w:rPr>
              <w:t>prodotti alimentari</w:t>
            </w:r>
            <w:r w:rsidRPr="00C95FCA">
              <w:rPr>
                <w:rFonts w:ascii="Arial" w:hAnsi="Arial" w:cs="Arial"/>
                <w:color w:val="000000"/>
                <w:sz w:val="20"/>
                <w:szCs w:val="20"/>
              </w:rPr>
              <w:t xml:space="preserve"> contenenti sostanze vegetali</w:t>
            </w:r>
          </w:p>
        </w:tc>
        <w:tc>
          <w:tcPr>
            <w:tcW w:w="425"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p>
        </w:tc>
        <w:tc>
          <w:tcPr>
            <w:tcW w:w="567"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p>
        </w:tc>
      </w:tr>
      <w:tr w:rsidR="00B35353" w:rsidRPr="004F34FD" w:rsidTr="00B35353">
        <w:trPr>
          <w:trHeight w:val="64"/>
        </w:trPr>
        <w:tc>
          <w:tcPr>
            <w:tcW w:w="8647" w:type="dxa"/>
            <w:shd w:val="clear" w:color="auto" w:fill="auto"/>
          </w:tcPr>
          <w:p w:rsidR="004F34FD" w:rsidRPr="00C95FCA" w:rsidRDefault="004F34FD" w:rsidP="00C95FCA">
            <w:pPr>
              <w:autoSpaceDE w:val="0"/>
              <w:autoSpaceDN w:val="0"/>
              <w:adjustRightInd w:val="0"/>
              <w:spacing w:after="0" w:line="240" w:lineRule="auto"/>
              <w:rPr>
                <w:rFonts w:ascii="Arial" w:hAnsi="Arial" w:cs="Arial"/>
                <w:color w:val="000000"/>
                <w:sz w:val="20"/>
                <w:szCs w:val="20"/>
              </w:rPr>
            </w:pPr>
            <w:r w:rsidRPr="00C95FCA">
              <w:rPr>
                <w:rFonts w:ascii="Arial" w:hAnsi="Arial" w:cs="Arial"/>
                <w:color w:val="000000"/>
                <w:sz w:val="20"/>
                <w:szCs w:val="20"/>
              </w:rPr>
              <w:t xml:space="preserve">La mia impresa produce e/o commercializza </w:t>
            </w:r>
            <w:r w:rsidRPr="00C95FCA">
              <w:rPr>
                <w:rFonts w:ascii="Arial" w:hAnsi="Arial" w:cs="Arial"/>
                <w:b/>
                <w:color w:val="000000"/>
                <w:sz w:val="20"/>
                <w:szCs w:val="20"/>
              </w:rPr>
              <w:t>medicinali</w:t>
            </w:r>
            <w:r w:rsidRPr="00C95FCA">
              <w:rPr>
                <w:rFonts w:ascii="Arial" w:hAnsi="Arial" w:cs="Arial"/>
                <w:color w:val="000000"/>
                <w:sz w:val="20"/>
                <w:szCs w:val="20"/>
              </w:rPr>
              <w:t xml:space="preserve"> contenenti sostanze vegetali</w:t>
            </w:r>
          </w:p>
        </w:tc>
        <w:tc>
          <w:tcPr>
            <w:tcW w:w="425"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p>
        </w:tc>
        <w:tc>
          <w:tcPr>
            <w:tcW w:w="567"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p>
        </w:tc>
      </w:tr>
    </w:tbl>
    <w:p w:rsidR="004F34FD" w:rsidRPr="004F34FD" w:rsidRDefault="004F34FD" w:rsidP="00C95FCA">
      <w:pPr>
        <w:pStyle w:val="Paragrafoelenco"/>
        <w:rPr>
          <w:rFonts w:ascii="Arial" w:hAnsi="Arial" w:cs="Arial"/>
          <w:b/>
        </w:rPr>
      </w:pPr>
    </w:p>
    <w:p w:rsidR="004F34FD" w:rsidRPr="004F34FD" w:rsidRDefault="004F34FD" w:rsidP="00C95FCA">
      <w:pPr>
        <w:pStyle w:val="Paragrafoelenco"/>
        <w:ind w:left="0"/>
        <w:rPr>
          <w:rFonts w:ascii="Arial" w:hAnsi="Arial" w:cs="Arial"/>
          <w:b/>
          <w:color w:val="FF0000"/>
        </w:rPr>
      </w:pPr>
      <w:r w:rsidRPr="004F34FD">
        <w:rPr>
          <w:rFonts w:ascii="Arial" w:hAnsi="Arial" w:cs="Arial"/>
          <w:b/>
          <w:color w:val="FF0000"/>
        </w:rPr>
        <w:t>SE LA RISPOSTA A ENTRAMBE LE DOMANDE È "</w:t>
      </w:r>
      <w:r w:rsidRPr="004F34FD">
        <w:rPr>
          <w:rFonts w:ascii="Arial" w:hAnsi="Arial" w:cs="Arial"/>
          <w:b/>
          <w:color w:val="FF0000"/>
          <w:u w:val="single"/>
        </w:rPr>
        <w:t>NO</w:t>
      </w:r>
      <w:r w:rsidRPr="004F34FD">
        <w:rPr>
          <w:rFonts w:ascii="Arial" w:hAnsi="Arial" w:cs="Arial"/>
          <w:b/>
          <w:color w:val="FF0000"/>
        </w:rPr>
        <w:t>", IL QUESTIONARIO SI CONCLUDE QUI</w:t>
      </w:r>
    </w:p>
    <w:p w:rsidR="004F34FD" w:rsidRPr="004F34FD" w:rsidRDefault="004F34FD" w:rsidP="00C95FCA">
      <w:pPr>
        <w:pStyle w:val="Paragrafoelenco"/>
        <w:rPr>
          <w:rFonts w:ascii="Arial" w:hAnsi="Arial" w:cs="Arial"/>
        </w:rPr>
      </w:pPr>
    </w:p>
    <w:p w:rsidR="004F34FD" w:rsidRPr="004F34FD" w:rsidRDefault="004F34FD" w:rsidP="00C95FCA">
      <w:pPr>
        <w:pStyle w:val="Paragrafoelenco"/>
        <w:numPr>
          <w:ilvl w:val="0"/>
          <w:numId w:val="19"/>
        </w:numPr>
        <w:contextualSpacing/>
        <w:rPr>
          <w:rFonts w:ascii="Arial" w:hAnsi="Arial" w:cs="Arial"/>
        </w:rPr>
      </w:pPr>
      <w:r w:rsidRPr="004F34FD">
        <w:rPr>
          <w:rFonts w:ascii="Arial" w:hAnsi="Arial" w:cs="Arial"/>
          <w:b/>
        </w:rPr>
        <w:t xml:space="preserve">In quale dei seguenti settori è principalmente attiva la vostra impresa? </w:t>
      </w:r>
      <w:r w:rsidRPr="004F34FD">
        <w:rPr>
          <w:rFonts w:ascii="Arial" w:hAnsi="Arial" w:cs="Arial"/>
          <w:i/>
        </w:rPr>
        <w:t>(</w:t>
      </w:r>
      <w:r>
        <w:rPr>
          <w:rFonts w:ascii="Arial" w:hAnsi="Arial" w:cs="Arial"/>
          <w:i/>
        </w:rPr>
        <w:t>selezionare</w:t>
      </w:r>
      <w:r w:rsidRPr="004F34FD">
        <w:rPr>
          <w:rFonts w:ascii="Arial" w:hAnsi="Arial" w:cs="Arial"/>
          <w:i/>
        </w:rPr>
        <w:t xml:space="preserve"> tutte le caselle appropriate)</w:t>
      </w:r>
      <w:r w:rsidRPr="004F34FD">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275"/>
      </w:tblGrid>
      <w:tr w:rsidR="004F34FD" w:rsidRPr="004F34FD" w:rsidTr="00C95FCA">
        <w:tc>
          <w:tcPr>
            <w:tcW w:w="8364"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Integratori alimentari</w:t>
            </w:r>
          </w:p>
        </w:tc>
        <w:tc>
          <w:tcPr>
            <w:tcW w:w="1275"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p>
        </w:tc>
      </w:tr>
      <w:tr w:rsidR="004F34FD" w:rsidRPr="004F34FD" w:rsidTr="00C95FCA">
        <w:tc>
          <w:tcPr>
            <w:tcW w:w="8364"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Alimenti per lo sport</w:t>
            </w:r>
          </w:p>
        </w:tc>
        <w:tc>
          <w:tcPr>
            <w:tcW w:w="1275"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p>
        </w:tc>
      </w:tr>
      <w:tr w:rsidR="004F34FD" w:rsidRPr="004F34FD" w:rsidTr="00C95FCA">
        <w:tc>
          <w:tcPr>
            <w:tcW w:w="8364" w:type="dxa"/>
            <w:shd w:val="clear" w:color="auto" w:fill="auto"/>
          </w:tcPr>
          <w:p w:rsidR="004F34FD" w:rsidRPr="00C95FCA" w:rsidRDefault="004F34FD" w:rsidP="00C95FCA">
            <w:pPr>
              <w:autoSpaceDE w:val="0"/>
              <w:autoSpaceDN w:val="0"/>
              <w:adjustRightInd w:val="0"/>
              <w:spacing w:after="0" w:line="240" w:lineRule="auto"/>
              <w:rPr>
                <w:rFonts w:ascii="Arial" w:hAnsi="Arial" w:cs="Arial"/>
                <w:color w:val="000000"/>
                <w:sz w:val="20"/>
                <w:szCs w:val="20"/>
              </w:rPr>
            </w:pPr>
            <w:r w:rsidRPr="00C95FCA">
              <w:rPr>
                <w:rFonts w:ascii="Arial" w:hAnsi="Arial" w:cs="Arial"/>
                <w:color w:val="000000"/>
                <w:sz w:val="20"/>
                <w:szCs w:val="20"/>
              </w:rPr>
              <w:t>Prodotti alimentari e bevande generici (diversi dai precedenti)</w:t>
            </w:r>
          </w:p>
        </w:tc>
        <w:tc>
          <w:tcPr>
            <w:tcW w:w="1275"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p>
        </w:tc>
      </w:tr>
      <w:tr w:rsidR="004F34FD" w:rsidRPr="004F34FD" w:rsidTr="00C95FCA">
        <w:tc>
          <w:tcPr>
            <w:tcW w:w="8364"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Settore farmaceutico</w:t>
            </w:r>
          </w:p>
        </w:tc>
        <w:tc>
          <w:tcPr>
            <w:tcW w:w="1275"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p>
        </w:tc>
      </w:tr>
      <w:tr w:rsidR="004F34FD" w:rsidRPr="004F34FD" w:rsidTr="00C95FCA">
        <w:tc>
          <w:tcPr>
            <w:tcW w:w="8364"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Altri settori, specificare:</w:t>
            </w:r>
          </w:p>
        </w:tc>
        <w:tc>
          <w:tcPr>
            <w:tcW w:w="1275" w:type="dxa"/>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i/>
                <w:color w:val="000000"/>
                <w:sz w:val="20"/>
                <w:szCs w:val="20"/>
              </w:rPr>
            </w:pPr>
          </w:p>
        </w:tc>
      </w:tr>
    </w:tbl>
    <w:p w:rsidR="004F34FD" w:rsidRPr="004F34FD" w:rsidRDefault="004F34FD" w:rsidP="00C95FCA">
      <w:pPr>
        <w:pStyle w:val="Paragrafoelenco"/>
        <w:rPr>
          <w:rFonts w:ascii="Arial" w:hAnsi="Arial" w:cs="Arial"/>
        </w:rPr>
      </w:pPr>
    </w:p>
    <w:p w:rsidR="004F34FD" w:rsidRPr="004F34FD" w:rsidRDefault="004F34FD" w:rsidP="00C95FCA">
      <w:pPr>
        <w:pStyle w:val="Paragrafoelenco"/>
        <w:ind w:left="1440"/>
        <w:rPr>
          <w:rFonts w:ascii="Arial" w:hAnsi="Arial" w:cs="Arial"/>
          <w:highlight w:val="yellow"/>
        </w:rPr>
      </w:pPr>
    </w:p>
    <w:p w:rsidR="00DD2655" w:rsidRPr="00DD2655" w:rsidRDefault="00DD2655" w:rsidP="00DD2655">
      <w:pPr>
        <w:pStyle w:val="Paragrafoelenco"/>
        <w:ind w:left="360"/>
        <w:contextualSpacing/>
        <w:rPr>
          <w:rFonts w:ascii="Arial" w:hAnsi="Arial" w:cs="Arial"/>
        </w:rPr>
      </w:pPr>
      <w:r>
        <w:rPr>
          <w:rFonts w:ascii="Arial" w:hAnsi="Arial" w:cs="Arial"/>
        </w:rPr>
        <w:br/>
      </w:r>
    </w:p>
    <w:p w:rsidR="004F34FD" w:rsidRDefault="004F34FD" w:rsidP="00C95FCA">
      <w:pPr>
        <w:pStyle w:val="Paragrafoelenco"/>
        <w:numPr>
          <w:ilvl w:val="0"/>
          <w:numId w:val="19"/>
        </w:numPr>
        <w:contextualSpacing/>
        <w:rPr>
          <w:rFonts w:ascii="Arial" w:hAnsi="Arial" w:cs="Arial"/>
        </w:rPr>
      </w:pPr>
      <w:bookmarkStart w:id="2" w:name="_GoBack"/>
      <w:bookmarkEnd w:id="2"/>
      <w:r w:rsidRPr="004F34FD">
        <w:rPr>
          <w:rFonts w:ascii="Arial" w:hAnsi="Arial" w:cs="Arial"/>
          <w:b/>
        </w:rPr>
        <w:lastRenderedPageBreak/>
        <w:t>Quali sono le dimensioni della vostra impresa?</w:t>
      </w:r>
      <w:r w:rsidRPr="004F34FD">
        <w:rPr>
          <w:rFonts w:ascii="Arial" w:hAnsi="Arial" w:cs="Arial"/>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67"/>
        <w:gridCol w:w="1390"/>
        <w:gridCol w:w="169"/>
        <w:gridCol w:w="426"/>
        <w:gridCol w:w="216"/>
        <w:gridCol w:w="1059"/>
        <w:gridCol w:w="426"/>
        <w:gridCol w:w="1275"/>
        <w:gridCol w:w="426"/>
        <w:gridCol w:w="1134"/>
        <w:gridCol w:w="425"/>
      </w:tblGrid>
      <w:tr w:rsidR="00B35353" w:rsidRPr="003D7E4B" w:rsidTr="00C00526">
        <w:trPr>
          <w:gridAfter w:val="6"/>
          <w:wAfter w:w="4745" w:type="dxa"/>
          <w:trHeight w:val="348"/>
        </w:trPr>
        <w:tc>
          <w:tcPr>
            <w:tcW w:w="4475" w:type="dxa"/>
            <w:gridSpan w:val="3"/>
            <w:shd w:val="clear" w:color="auto" w:fill="auto"/>
            <w:vAlign w:val="center"/>
          </w:tcPr>
          <w:p w:rsidR="00B35353" w:rsidRPr="00FE0578" w:rsidRDefault="00B35353" w:rsidP="00C00526">
            <w:pPr>
              <w:spacing w:after="0"/>
              <w:rPr>
                <w:rFonts w:ascii="Arial" w:hAnsi="Arial" w:cs="Arial"/>
                <w:i/>
                <w:sz w:val="20"/>
                <w:szCs w:val="20"/>
                <w:lang w:val="it-IT"/>
              </w:rPr>
            </w:pPr>
            <w:r w:rsidRPr="00FE0578">
              <w:rPr>
                <w:rFonts w:ascii="Arial" w:hAnsi="Arial" w:cs="Arial"/>
                <w:b/>
                <w:sz w:val="20"/>
                <w:szCs w:val="20"/>
                <w:lang w:val="it-IT"/>
              </w:rPr>
              <w:t>Numero di dipendenti</w:t>
            </w:r>
          </w:p>
        </w:tc>
        <w:tc>
          <w:tcPr>
            <w:tcW w:w="811" w:type="dxa"/>
            <w:gridSpan w:val="3"/>
          </w:tcPr>
          <w:p w:rsidR="00B35353" w:rsidRPr="00FE0578" w:rsidRDefault="00B35353" w:rsidP="00C00526">
            <w:pPr>
              <w:spacing w:after="0"/>
              <w:rPr>
                <w:rFonts w:ascii="Arial" w:hAnsi="Arial" w:cs="Arial"/>
                <w:b/>
                <w:sz w:val="20"/>
                <w:szCs w:val="20"/>
                <w:lang w:val="it-IT"/>
              </w:rPr>
            </w:pPr>
          </w:p>
        </w:tc>
      </w:tr>
      <w:tr w:rsidR="00B35353" w:rsidRPr="003D7E4B" w:rsidTr="00C00526">
        <w:tc>
          <w:tcPr>
            <w:tcW w:w="2518" w:type="dxa"/>
            <w:shd w:val="clear" w:color="auto" w:fill="auto"/>
            <w:vAlign w:val="center"/>
          </w:tcPr>
          <w:p w:rsidR="00B35353" w:rsidRPr="00FE0578" w:rsidRDefault="00B35353" w:rsidP="00C00526">
            <w:pPr>
              <w:spacing w:after="0" w:line="240" w:lineRule="auto"/>
              <w:rPr>
                <w:rFonts w:ascii="Arial" w:hAnsi="Arial" w:cs="Arial"/>
                <w:sz w:val="20"/>
                <w:szCs w:val="20"/>
                <w:lang w:val="it-IT"/>
              </w:rPr>
            </w:pPr>
            <w:r w:rsidRPr="00FE0578">
              <w:rPr>
                <w:rFonts w:ascii="Arial" w:hAnsi="Arial" w:cs="Arial"/>
                <w:sz w:val="20"/>
                <w:szCs w:val="20"/>
                <w:lang w:val="it-IT"/>
              </w:rPr>
              <w:t>Lavoratore autonomo</w:t>
            </w:r>
          </w:p>
        </w:tc>
        <w:tc>
          <w:tcPr>
            <w:tcW w:w="567" w:type="dxa"/>
            <w:shd w:val="clear" w:color="auto" w:fill="auto"/>
            <w:vAlign w:val="center"/>
          </w:tcPr>
          <w:p w:rsidR="00B35353" w:rsidRPr="00FE0578" w:rsidRDefault="00B35353" w:rsidP="00C00526">
            <w:pPr>
              <w:spacing w:after="0" w:line="240" w:lineRule="auto"/>
              <w:rPr>
                <w:rFonts w:ascii="Arial" w:hAnsi="Arial" w:cs="Arial"/>
                <w:sz w:val="20"/>
                <w:szCs w:val="20"/>
                <w:lang w:val="it-IT"/>
              </w:rPr>
            </w:pPr>
          </w:p>
        </w:tc>
        <w:tc>
          <w:tcPr>
            <w:tcW w:w="1559" w:type="dxa"/>
            <w:gridSpan w:val="2"/>
          </w:tcPr>
          <w:p w:rsidR="00B35353" w:rsidRPr="00FE0578" w:rsidRDefault="00B35353" w:rsidP="00C00526">
            <w:pPr>
              <w:spacing w:after="0" w:line="240" w:lineRule="auto"/>
              <w:ind w:left="884"/>
              <w:rPr>
                <w:rFonts w:ascii="Arial" w:hAnsi="Arial" w:cs="Arial"/>
                <w:sz w:val="20"/>
                <w:szCs w:val="20"/>
                <w:lang w:val="it-IT"/>
              </w:rPr>
            </w:pPr>
            <w:r w:rsidRPr="00FE0578">
              <w:rPr>
                <w:rFonts w:ascii="Arial" w:hAnsi="Arial" w:cs="Arial"/>
                <w:sz w:val="20"/>
                <w:szCs w:val="20"/>
                <w:lang w:val="it-IT"/>
              </w:rPr>
              <w:t>1-9</w:t>
            </w:r>
          </w:p>
        </w:tc>
        <w:tc>
          <w:tcPr>
            <w:tcW w:w="426" w:type="dxa"/>
          </w:tcPr>
          <w:p w:rsidR="00B35353" w:rsidRPr="00FE0578" w:rsidRDefault="00B35353" w:rsidP="00C00526">
            <w:pPr>
              <w:spacing w:after="0" w:line="240" w:lineRule="auto"/>
              <w:ind w:left="742"/>
              <w:rPr>
                <w:rFonts w:ascii="Arial" w:hAnsi="Arial" w:cs="Arial"/>
                <w:sz w:val="20"/>
                <w:szCs w:val="20"/>
                <w:lang w:val="it-IT"/>
              </w:rPr>
            </w:pPr>
          </w:p>
        </w:tc>
        <w:tc>
          <w:tcPr>
            <w:tcW w:w="1275" w:type="dxa"/>
            <w:gridSpan w:val="2"/>
          </w:tcPr>
          <w:p w:rsidR="00B35353" w:rsidRPr="00FE0578" w:rsidRDefault="00B35353" w:rsidP="00C00526">
            <w:pPr>
              <w:spacing w:after="0" w:line="240" w:lineRule="auto"/>
              <w:ind w:left="175"/>
              <w:jc w:val="right"/>
              <w:rPr>
                <w:rFonts w:ascii="Arial" w:hAnsi="Arial" w:cs="Arial"/>
                <w:sz w:val="20"/>
                <w:szCs w:val="20"/>
                <w:lang w:val="it-IT"/>
              </w:rPr>
            </w:pPr>
            <w:r w:rsidRPr="00FE0578">
              <w:rPr>
                <w:rFonts w:ascii="Arial" w:hAnsi="Arial" w:cs="Arial"/>
                <w:sz w:val="20"/>
                <w:szCs w:val="20"/>
                <w:lang w:val="it-IT"/>
              </w:rPr>
              <w:t>10-49</w:t>
            </w:r>
          </w:p>
        </w:tc>
        <w:tc>
          <w:tcPr>
            <w:tcW w:w="426" w:type="dxa"/>
          </w:tcPr>
          <w:p w:rsidR="00B35353" w:rsidRPr="00FE0578" w:rsidRDefault="00B35353" w:rsidP="00C00526">
            <w:pPr>
              <w:spacing w:after="0" w:line="240" w:lineRule="auto"/>
              <w:ind w:left="34"/>
              <w:rPr>
                <w:rFonts w:ascii="Arial" w:hAnsi="Arial" w:cs="Arial"/>
                <w:sz w:val="20"/>
                <w:szCs w:val="20"/>
                <w:lang w:val="it-IT"/>
              </w:rPr>
            </w:pPr>
          </w:p>
        </w:tc>
        <w:tc>
          <w:tcPr>
            <w:tcW w:w="1275" w:type="dxa"/>
            <w:vAlign w:val="center"/>
          </w:tcPr>
          <w:p w:rsidR="00B35353" w:rsidRPr="00FE0578" w:rsidRDefault="00B35353" w:rsidP="00C00526">
            <w:pPr>
              <w:spacing w:after="0" w:line="240" w:lineRule="auto"/>
              <w:ind w:left="34"/>
              <w:jc w:val="right"/>
              <w:rPr>
                <w:rFonts w:ascii="Arial" w:hAnsi="Arial" w:cs="Arial"/>
                <w:sz w:val="20"/>
                <w:szCs w:val="20"/>
                <w:lang w:val="it-IT"/>
              </w:rPr>
            </w:pPr>
            <w:r w:rsidRPr="00FE0578">
              <w:rPr>
                <w:rFonts w:ascii="Arial" w:hAnsi="Arial" w:cs="Arial"/>
                <w:sz w:val="20"/>
                <w:szCs w:val="20"/>
                <w:lang w:val="it-IT"/>
              </w:rPr>
              <w:t>50-249</w:t>
            </w:r>
          </w:p>
        </w:tc>
        <w:tc>
          <w:tcPr>
            <w:tcW w:w="426" w:type="dxa"/>
          </w:tcPr>
          <w:p w:rsidR="00B35353" w:rsidRPr="00FE0578" w:rsidRDefault="00B35353" w:rsidP="00C00526">
            <w:pPr>
              <w:rPr>
                <w:rFonts w:ascii="Arial" w:hAnsi="Arial" w:cs="Arial"/>
                <w:sz w:val="20"/>
                <w:szCs w:val="20"/>
                <w:lang w:val="it-IT"/>
              </w:rPr>
            </w:pPr>
          </w:p>
        </w:tc>
        <w:tc>
          <w:tcPr>
            <w:tcW w:w="1134" w:type="dxa"/>
          </w:tcPr>
          <w:p w:rsidR="00B35353" w:rsidRPr="00FE0578" w:rsidRDefault="00B35353" w:rsidP="00C00526">
            <w:pPr>
              <w:jc w:val="right"/>
              <w:rPr>
                <w:rFonts w:ascii="Arial" w:hAnsi="Arial" w:cs="Arial"/>
                <w:sz w:val="20"/>
                <w:szCs w:val="20"/>
                <w:lang w:val="it-IT"/>
              </w:rPr>
            </w:pPr>
            <w:r w:rsidRPr="00FE0578">
              <w:rPr>
                <w:rFonts w:ascii="Arial" w:hAnsi="Arial" w:cs="Arial"/>
                <w:sz w:val="20"/>
                <w:szCs w:val="20"/>
                <w:lang w:val="it-IT"/>
              </w:rPr>
              <w:t>≥ 250</w:t>
            </w:r>
          </w:p>
        </w:tc>
        <w:tc>
          <w:tcPr>
            <w:tcW w:w="425" w:type="dxa"/>
          </w:tcPr>
          <w:p w:rsidR="00B35353" w:rsidRPr="00FE0578" w:rsidRDefault="00B35353" w:rsidP="00C00526">
            <w:pPr>
              <w:rPr>
                <w:rFonts w:ascii="Arial" w:hAnsi="Arial" w:cs="Arial"/>
                <w:sz w:val="20"/>
                <w:szCs w:val="20"/>
                <w:lang w:val="it-IT"/>
              </w:rPr>
            </w:pPr>
          </w:p>
        </w:tc>
      </w:tr>
    </w:tbl>
    <w:p w:rsidR="005F2301" w:rsidRDefault="005F2301" w:rsidP="00C95FCA">
      <w:pPr>
        <w:spacing w:after="0" w:line="240" w:lineRule="auto"/>
        <w:jc w:val="center"/>
        <w:rPr>
          <w:rFonts w:ascii="Arial" w:hAnsi="Arial" w:cs="Arial"/>
          <w:b/>
          <w:sz w:val="20"/>
          <w:szCs w:val="20"/>
          <w:u w:val="single"/>
        </w:rPr>
      </w:pPr>
    </w:p>
    <w:p w:rsidR="005F2301" w:rsidRDefault="005F2301" w:rsidP="00C95FCA">
      <w:pPr>
        <w:spacing w:after="0" w:line="240" w:lineRule="auto"/>
        <w:jc w:val="center"/>
        <w:rPr>
          <w:rFonts w:ascii="Arial" w:hAnsi="Arial" w:cs="Arial"/>
          <w:b/>
          <w:sz w:val="20"/>
          <w:szCs w:val="20"/>
          <w:u w:val="single"/>
        </w:rPr>
      </w:pPr>
    </w:p>
    <w:p w:rsidR="004F34FD" w:rsidRPr="004F34FD" w:rsidRDefault="004F34FD" w:rsidP="00C95FCA">
      <w:pPr>
        <w:spacing w:after="0" w:line="240" w:lineRule="auto"/>
        <w:jc w:val="center"/>
        <w:rPr>
          <w:rFonts w:ascii="Arial" w:hAnsi="Arial" w:cs="Arial"/>
          <w:b/>
          <w:bCs/>
          <w:sz w:val="20"/>
          <w:szCs w:val="20"/>
          <w:u w:val="single"/>
        </w:rPr>
      </w:pPr>
      <w:r w:rsidRPr="004F34FD">
        <w:rPr>
          <w:rFonts w:ascii="Arial" w:hAnsi="Arial" w:cs="Arial"/>
          <w:b/>
          <w:sz w:val="20"/>
          <w:szCs w:val="20"/>
          <w:u w:val="single"/>
        </w:rPr>
        <w:t>Quadro normativo generale sulle piante e i rispettivi preparati utilizzati negli alimenti</w:t>
      </w:r>
    </w:p>
    <w:p w:rsidR="005F2301" w:rsidRDefault="004F34FD" w:rsidP="00C95FCA">
      <w:pPr>
        <w:autoSpaceDE w:val="0"/>
        <w:autoSpaceDN w:val="0"/>
        <w:adjustRightInd w:val="0"/>
        <w:spacing w:after="0" w:line="240" w:lineRule="auto"/>
        <w:jc w:val="both"/>
        <w:rPr>
          <w:rFonts w:ascii="Arial" w:eastAsia="Calibri" w:hAnsi="Arial" w:cs="Arial"/>
          <w:b/>
          <w:i/>
          <w:sz w:val="20"/>
          <w:szCs w:val="20"/>
        </w:rPr>
      </w:pPr>
      <w:r w:rsidRPr="004F34FD">
        <w:rPr>
          <w:rFonts w:ascii="Arial" w:eastAsia="Calibri" w:hAnsi="Arial" w:cs="Arial"/>
          <w:b/>
          <w:i/>
          <w:sz w:val="20"/>
          <w:szCs w:val="20"/>
        </w:rPr>
        <w:t>L'uso di sostanze vegetali nei prodotti alimentari non è attualmente armonizzato da una legislazio</w:t>
      </w:r>
      <w:r w:rsidR="005F2301">
        <w:rPr>
          <w:rFonts w:ascii="Arial" w:eastAsia="Calibri" w:hAnsi="Arial" w:cs="Arial"/>
          <w:b/>
          <w:i/>
          <w:sz w:val="20"/>
          <w:szCs w:val="20"/>
        </w:rPr>
        <w:t>ne specifica a livello dell'UE.</w:t>
      </w:r>
    </w:p>
    <w:p w:rsidR="005F2301" w:rsidRDefault="004F34FD" w:rsidP="00C95FCA">
      <w:pPr>
        <w:autoSpaceDE w:val="0"/>
        <w:autoSpaceDN w:val="0"/>
        <w:adjustRightInd w:val="0"/>
        <w:spacing w:after="0" w:line="240" w:lineRule="auto"/>
        <w:jc w:val="both"/>
        <w:rPr>
          <w:rFonts w:ascii="Arial" w:eastAsia="Calibri" w:hAnsi="Arial" w:cs="Arial"/>
          <w:b/>
          <w:i/>
          <w:sz w:val="20"/>
          <w:szCs w:val="20"/>
        </w:rPr>
      </w:pPr>
      <w:r w:rsidRPr="004F34FD">
        <w:rPr>
          <w:rFonts w:ascii="Arial" w:eastAsia="Calibri" w:hAnsi="Arial" w:cs="Arial"/>
          <w:b/>
          <w:i/>
          <w:sz w:val="20"/>
          <w:szCs w:val="20"/>
        </w:rPr>
        <w:t>La stessa sostanza utilizzata in uno stesso prodotto può essere considerata in modo diverso all'interno dell'UE a seconda che il prodotto sia classificato come alimen</w:t>
      </w:r>
      <w:r w:rsidR="005F2301">
        <w:rPr>
          <w:rFonts w:ascii="Arial" w:eastAsia="Calibri" w:hAnsi="Arial" w:cs="Arial"/>
          <w:b/>
          <w:i/>
          <w:sz w:val="20"/>
          <w:szCs w:val="20"/>
        </w:rPr>
        <w:t>to o come medicinale.</w:t>
      </w:r>
    </w:p>
    <w:p w:rsidR="004F34FD" w:rsidRDefault="004F34FD" w:rsidP="00C95FCA">
      <w:pPr>
        <w:autoSpaceDE w:val="0"/>
        <w:autoSpaceDN w:val="0"/>
        <w:adjustRightInd w:val="0"/>
        <w:spacing w:after="0" w:line="240" w:lineRule="auto"/>
        <w:jc w:val="both"/>
        <w:rPr>
          <w:rFonts w:ascii="Arial" w:hAnsi="Arial" w:cs="Arial"/>
          <w:i/>
          <w:sz w:val="20"/>
          <w:szCs w:val="20"/>
        </w:rPr>
      </w:pPr>
      <w:r w:rsidRPr="004F34FD">
        <w:rPr>
          <w:rFonts w:ascii="Arial" w:eastAsia="Calibri" w:hAnsi="Arial" w:cs="Arial"/>
          <w:b/>
          <w:i/>
          <w:sz w:val="20"/>
          <w:szCs w:val="20"/>
        </w:rPr>
        <w:t>Ci interessa capire se l'assenza di una legislazione specifica armonizzata a livello dell'UE sull'uso di sostanze vegetali nei prodotti alimentari ha delle ripercussioni sulle operazioni commerciali della vostra impresa e, in caso affermativo, di che tipo</w:t>
      </w:r>
      <w:r w:rsidRPr="004F34FD">
        <w:rPr>
          <w:rFonts w:ascii="Arial" w:hAnsi="Arial" w:cs="Arial"/>
          <w:i/>
          <w:sz w:val="20"/>
          <w:szCs w:val="20"/>
        </w:rPr>
        <w:t>.</w:t>
      </w:r>
    </w:p>
    <w:p w:rsidR="005F2301" w:rsidRDefault="005F2301" w:rsidP="00C95FCA">
      <w:pPr>
        <w:autoSpaceDE w:val="0"/>
        <w:autoSpaceDN w:val="0"/>
        <w:adjustRightInd w:val="0"/>
        <w:spacing w:after="0" w:line="240" w:lineRule="auto"/>
        <w:jc w:val="both"/>
        <w:rPr>
          <w:rFonts w:ascii="Arial" w:hAnsi="Arial" w:cs="Arial"/>
          <w:i/>
          <w:sz w:val="20"/>
          <w:szCs w:val="20"/>
        </w:rPr>
      </w:pPr>
    </w:p>
    <w:p w:rsidR="005F2301" w:rsidRPr="004F34FD" w:rsidRDefault="005F2301" w:rsidP="00C95FCA">
      <w:pPr>
        <w:autoSpaceDE w:val="0"/>
        <w:autoSpaceDN w:val="0"/>
        <w:adjustRightInd w:val="0"/>
        <w:spacing w:after="0" w:line="240" w:lineRule="auto"/>
        <w:jc w:val="both"/>
        <w:rPr>
          <w:rFonts w:ascii="Arial" w:hAnsi="Arial" w:cs="Arial"/>
          <w:sz w:val="20"/>
          <w:szCs w:val="20"/>
        </w:rPr>
      </w:pPr>
    </w:p>
    <w:p w:rsidR="004F34FD" w:rsidRPr="004F34FD" w:rsidRDefault="004F34FD" w:rsidP="00C95FCA">
      <w:pPr>
        <w:pStyle w:val="Paragrafoelenco"/>
        <w:keepNext/>
        <w:numPr>
          <w:ilvl w:val="0"/>
          <w:numId w:val="19"/>
        </w:numPr>
        <w:autoSpaceDE w:val="0"/>
        <w:autoSpaceDN w:val="0"/>
        <w:adjustRightInd w:val="0"/>
        <w:ind w:right="91"/>
        <w:contextualSpacing/>
        <w:jc w:val="both"/>
        <w:rPr>
          <w:rFonts w:ascii="Arial" w:hAnsi="Arial" w:cs="Arial"/>
          <w:b/>
        </w:rPr>
      </w:pPr>
      <w:r w:rsidRPr="004F34FD">
        <w:rPr>
          <w:rFonts w:ascii="Arial" w:hAnsi="Arial" w:cs="Arial"/>
          <w:b/>
        </w:rPr>
        <w:t xml:space="preserve">L'assenza di una legislazione specifica armonizzata a livello dell'UE sull'uso di sostanze vegetali nei prodotti alimentari ha ripercussioni sulla vostra impresa? </w:t>
      </w:r>
    </w:p>
    <w:tbl>
      <w:tblPr>
        <w:tblW w:w="3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2"/>
        <w:gridCol w:w="495"/>
        <w:gridCol w:w="2884"/>
        <w:gridCol w:w="1021"/>
        <w:gridCol w:w="678"/>
      </w:tblGrid>
      <w:tr w:rsidR="00B35353" w:rsidRPr="004F34FD" w:rsidTr="00B35353">
        <w:trPr>
          <w:trHeight w:val="207"/>
        </w:trPr>
        <w:tc>
          <w:tcPr>
            <w:tcW w:w="711" w:type="pct"/>
            <w:tcBorders>
              <w:top w:val="single" w:sz="4" w:space="0" w:color="000000"/>
              <w:left w:val="single" w:sz="4" w:space="0" w:color="000000"/>
              <w:bottom w:val="single" w:sz="4" w:space="0" w:color="000000"/>
              <w:right w:val="single" w:sz="4" w:space="0" w:color="auto"/>
            </w:tcBorders>
            <w:vAlign w:val="center"/>
            <w:hideMark/>
          </w:tcPr>
          <w:p w:rsidR="00B35353" w:rsidRPr="004F34FD" w:rsidRDefault="00B35353" w:rsidP="00C95FCA">
            <w:pPr>
              <w:keepNext/>
              <w:autoSpaceDE w:val="0"/>
              <w:autoSpaceDN w:val="0"/>
              <w:adjustRightInd w:val="0"/>
              <w:spacing w:after="0" w:line="240" w:lineRule="auto"/>
              <w:ind w:right="91"/>
              <w:jc w:val="both"/>
              <w:rPr>
                <w:rFonts w:ascii="Arial" w:hAnsi="Arial" w:cs="Arial"/>
                <w:sz w:val="20"/>
                <w:szCs w:val="20"/>
              </w:rPr>
            </w:pPr>
            <w:r w:rsidRPr="004F34FD">
              <w:rPr>
                <w:rFonts w:ascii="Arial" w:hAnsi="Arial" w:cs="Arial"/>
                <w:sz w:val="20"/>
                <w:szCs w:val="20"/>
              </w:rPr>
              <w:t>SÌ</w:t>
            </w:r>
          </w:p>
        </w:tc>
        <w:tc>
          <w:tcPr>
            <w:tcW w:w="418" w:type="pct"/>
            <w:tcBorders>
              <w:top w:val="single" w:sz="4" w:space="0" w:color="000000"/>
              <w:left w:val="single" w:sz="4" w:space="0" w:color="auto"/>
              <w:bottom w:val="single" w:sz="4" w:space="0" w:color="000000"/>
              <w:right w:val="single" w:sz="4" w:space="0" w:color="auto"/>
            </w:tcBorders>
            <w:vAlign w:val="center"/>
          </w:tcPr>
          <w:p w:rsidR="00B35353" w:rsidRPr="004F34FD" w:rsidRDefault="00B35353" w:rsidP="00B35353">
            <w:pPr>
              <w:keepNext/>
              <w:autoSpaceDE w:val="0"/>
              <w:autoSpaceDN w:val="0"/>
              <w:adjustRightInd w:val="0"/>
              <w:spacing w:after="0" w:line="240" w:lineRule="auto"/>
              <w:ind w:right="91"/>
              <w:jc w:val="both"/>
              <w:rPr>
                <w:rFonts w:ascii="Arial" w:hAnsi="Arial" w:cs="Arial"/>
                <w:sz w:val="20"/>
                <w:szCs w:val="20"/>
              </w:rPr>
            </w:pPr>
          </w:p>
        </w:tc>
        <w:tc>
          <w:tcPr>
            <w:tcW w:w="2436" w:type="pct"/>
            <w:tcBorders>
              <w:top w:val="single" w:sz="4" w:space="0" w:color="000000"/>
              <w:left w:val="single" w:sz="4" w:space="0" w:color="auto"/>
              <w:bottom w:val="single" w:sz="4" w:space="0" w:color="000000"/>
              <w:right w:val="single" w:sz="4" w:space="0" w:color="auto"/>
            </w:tcBorders>
            <w:vAlign w:val="center"/>
          </w:tcPr>
          <w:p w:rsidR="00B35353" w:rsidRPr="004F34FD" w:rsidRDefault="00B35353" w:rsidP="00B35353">
            <w:pPr>
              <w:keepNext/>
              <w:autoSpaceDE w:val="0"/>
              <w:autoSpaceDN w:val="0"/>
              <w:adjustRightInd w:val="0"/>
              <w:spacing w:after="0" w:line="240" w:lineRule="auto"/>
              <w:ind w:right="91"/>
              <w:jc w:val="both"/>
              <w:rPr>
                <w:rFonts w:ascii="Arial" w:hAnsi="Arial" w:cs="Arial"/>
                <w:sz w:val="20"/>
                <w:szCs w:val="20"/>
              </w:rPr>
            </w:pPr>
          </w:p>
        </w:tc>
        <w:tc>
          <w:tcPr>
            <w:tcW w:w="862" w:type="pct"/>
            <w:tcBorders>
              <w:top w:val="single" w:sz="4" w:space="0" w:color="000000"/>
              <w:left w:val="single" w:sz="4" w:space="0" w:color="auto"/>
              <w:bottom w:val="single" w:sz="4" w:space="0" w:color="000000"/>
              <w:right w:val="single" w:sz="4" w:space="0" w:color="000000"/>
            </w:tcBorders>
            <w:vAlign w:val="center"/>
          </w:tcPr>
          <w:p w:rsidR="00B35353" w:rsidRPr="004F34FD" w:rsidRDefault="00B35353" w:rsidP="00B35353">
            <w:pPr>
              <w:keepNext/>
              <w:autoSpaceDE w:val="0"/>
              <w:autoSpaceDN w:val="0"/>
              <w:adjustRightInd w:val="0"/>
              <w:spacing w:after="0" w:line="240" w:lineRule="auto"/>
              <w:ind w:right="91"/>
              <w:jc w:val="both"/>
              <w:rPr>
                <w:rFonts w:ascii="Arial" w:hAnsi="Arial" w:cs="Arial"/>
                <w:sz w:val="20"/>
                <w:szCs w:val="20"/>
              </w:rPr>
            </w:pPr>
            <w:r>
              <w:rPr>
                <w:rFonts w:ascii="Arial" w:hAnsi="Arial" w:cs="Arial"/>
                <w:sz w:val="20"/>
                <w:szCs w:val="20"/>
              </w:rPr>
              <w:t>NO</w:t>
            </w:r>
          </w:p>
        </w:tc>
        <w:tc>
          <w:tcPr>
            <w:tcW w:w="573" w:type="pct"/>
            <w:tcBorders>
              <w:top w:val="single" w:sz="4" w:space="0" w:color="000000"/>
              <w:left w:val="single" w:sz="4" w:space="0" w:color="000000"/>
              <w:bottom w:val="single" w:sz="4" w:space="0" w:color="000000"/>
              <w:right w:val="single" w:sz="4" w:space="0" w:color="000000"/>
            </w:tcBorders>
            <w:vAlign w:val="center"/>
            <w:hideMark/>
          </w:tcPr>
          <w:p w:rsidR="00B35353" w:rsidRPr="004F34FD" w:rsidRDefault="00B35353" w:rsidP="00C95FCA">
            <w:pPr>
              <w:keepNext/>
              <w:autoSpaceDE w:val="0"/>
              <w:autoSpaceDN w:val="0"/>
              <w:adjustRightInd w:val="0"/>
              <w:spacing w:after="0" w:line="240" w:lineRule="auto"/>
              <w:ind w:right="91"/>
              <w:jc w:val="both"/>
              <w:rPr>
                <w:rFonts w:ascii="Arial" w:hAnsi="Arial" w:cs="Arial"/>
                <w:sz w:val="20"/>
                <w:szCs w:val="20"/>
              </w:rPr>
            </w:pPr>
          </w:p>
        </w:tc>
      </w:tr>
    </w:tbl>
    <w:p w:rsidR="004F34FD" w:rsidRPr="004F34FD" w:rsidRDefault="004F34FD" w:rsidP="00C95FCA">
      <w:pPr>
        <w:keepNext/>
        <w:autoSpaceDE w:val="0"/>
        <w:autoSpaceDN w:val="0"/>
        <w:adjustRightInd w:val="0"/>
        <w:spacing w:after="0" w:line="240" w:lineRule="auto"/>
        <w:ind w:right="91"/>
        <w:jc w:val="both"/>
        <w:rPr>
          <w:rFonts w:ascii="Arial" w:hAnsi="Arial" w:cs="Arial"/>
          <w:sz w:val="20"/>
          <w:szCs w:val="20"/>
        </w:rPr>
      </w:pPr>
    </w:p>
    <w:p w:rsidR="004F34FD" w:rsidRPr="004F34FD" w:rsidRDefault="004F34FD" w:rsidP="00C95FCA">
      <w:pPr>
        <w:pStyle w:val="Paragrafoelenco"/>
        <w:keepNext/>
        <w:numPr>
          <w:ilvl w:val="0"/>
          <w:numId w:val="19"/>
        </w:numPr>
        <w:autoSpaceDE w:val="0"/>
        <w:autoSpaceDN w:val="0"/>
        <w:adjustRightInd w:val="0"/>
        <w:ind w:right="91"/>
        <w:contextualSpacing/>
        <w:jc w:val="both"/>
        <w:rPr>
          <w:rFonts w:ascii="Arial" w:hAnsi="Arial" w:cs="Arial"/>
          <w:b/>
        </w:rPr>
      </w:pPr>
      <w:r w:rsidRPr="004F34FD">
        <w:rPr>
          <w:rFonts w:ascii="Arial" w:hAnsi="Arial" w:cs="Arial"/>
          <w:b/>
        </w:rPr>
        <w:t>In quale misura si sono manifestate queste ripercussioni per quanto riguarda i seguenti aspetti</w:t>
      </w:r>
      <w:r w:rsidRPr="004F34FD">
        <w:rPr>
          <w:rFonts w:ascii="Arial" w:hAnsi="Arial" w:cs="Arial"/>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2"/>
        <w:gridCol w:w="995"/>
        <w:gridCol w:w="993"/>
        <w:gridCol w:w="853"/>
        <w:gridCol w:w="1421"/>
        <w:gridCol w:w="1279"/>
        <w:gridCol w:w="709"/>
        <w:gridCol w:w="942"/>
      </w:tblGrid>
      <w:tr w:rsidR="00B35353" w:rsidRPr="004F34FD" w:rsidTr="00B35353">
        <w:trPr>
          <w:trHeight w:val="276"/>
        </w:trPr>
        <w:tc>
          <w:tcPr>
            <w:tcW w:w="1350"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18"/>
                <w:szCs w:val="18"/>
              </w:rPr>
            </w:pPr>
          </w:p>
        </w:tc>
        <w:tc>
          <w:tcPr>
            <w:tcW w:w="505" w:type="pct"/>
            <w:shd w:val="clear" w:color="auto" w:fill="auto"/>
          </w:tcPr>
          <w:p w:rsidR="004F34FD" w:rsidRPr="00B35353" w:rsidRDefault="004F34FD" w:rsidP="00C95FCA">
            <w:pPr>
              <w:autoSpaceDE w:val="0"/>
              <w:autoSpaceDN w:val="0"/>
              <w:adjustRightInd w:val="0"/>
              <w:spacing w:after="0" w:line="240" w:lineRule="auto"/>
              <w:ind w:right="91"/>
              <w:jc w:val="center"/>
              <w:rPr>
                <w:rFonts w:ascii="Arial" w:hAnsi="Arial" w:cs="Arial"/>
                <w:sz w:val="16"/>
                <w:szCs w:val="18"/>
              </w:rPr>
            </w:pPr>
            <w:r w:rsidRPr="00B35353">
              <w:rPr>
                <w:rFonts w:ascii="Arial" w:hAnsi="Arial" w:cs="Arial"/>
                <w:color w:val="000000"/>
                <w:sz w:val="16"/>
                <w:szCs w:val="18"/>
              </w:rPr>
              <w:t>Forte aumento</w:t>
            </w:r>
          </w:p>
        </w:tc>
        <w:tc>
          <w:tcPr>
            <w:tcW w:w="504" w:type="pct"/>
            <w:shd w:val="clear" w:color="auto" w:fill="auto"/>
          </w:tcPr>
          <w:p w:rsidR="004F34FD" w:rsidRPr="00B35353" w:rsidRDefault="004F34FD" w:rsidP="00C95FCA">
            <w:pPr>
              <w:autoSpaceDE w:val="0"/>
              <w:autoSpaceDN w:val="0"/>
              <w:adjustRightInd w:val="0"/>
              <w:spacing w:after="0" w:line="240" w:lineRule="auto"/>
              <w:ind w:right="91"/>
              <w:jc w:val="center"/>
              <w:rPr>
                <w:rFonts w:ascii="Arial" w:hAnsi="Arial" w:cs="Arial"/>
                <w:sz w:val="16"/>
                <w:szCs w:val="18"/>
              </w:rPr>
            </w:pPr>
            <w:r w:rsidRPr="00B35353">
              <w:rPr>
                <w:rFonts w:ascii="Arial" w:hAnsi="Arial" w:cs="Arial"/>
                <w:color w:val="000000"/>
                <w:sz w:val="16"/>
                <w:szCs w:val="18"/>
              </w:rPr>
              <w:t>Leggero aumento</w:t>
            </w:r>
          </w:p>
        </w:tc>
        <w:tc>
          <w:tcPr>
            <w:tcW w:w="433" w:type="pct"/>
            <w:shd w:val="clear" w:color="auto" w:fill="auto"/>
          </w:tcPr>
          <w:p w:rsidR="004F34FD" w:rsidRPr="00B35353" w:rsidRDefault="004F34FD" w:rsidP="00C95FCA">
            <w:pPr>
              <w:autoSpaceDE w:val="0"/>
              <w:autoSpaceDN w:val="0"/>
              <w:adjustRightInd w:val="0"/>
              <w:spacing w:after="0" w:line="240" w:lineRule="auto"/>
              <w:ind w:right="91"/>
              <w:jc w:val="center"/>
              <w:rPr>
                <w:rFonts w:ascii="Arial" w:hAnsi="Arial" w:cs="Arial"/>
                <w:sz w:val="16"/>
                <w:szCs w:val="18"/>
              </w:rPr>
            </w:pPr>
            <w:r w:rsidRPr="00B35353">
              <w:rPr>
                <w:rFonts w:ascii="Arial" w:hAnsi="Arial" w:cs="Arial"/>
                <w:color w:val="000000"/>
                <w:sz w:val="16"/>
                <w:szCs w:val="18"/>
              </w:rPr>
              <w:t>Nessun impatto</w:t>
            </w:r>
          </w:p>
        </w:tc>
        <w:tc>
          <w:tcPr>
            <w:tcW w:w="721" w:type="pct"/>
            <w:shd w:val="clear" w:color="auto" w:fill="auto"/>
          </w:tcPr>
          <w:p w:rsidR="004F34FD" w:rsidRPr="00B35353" w:rsidRDefault="004F34FD" w:rsidP="00C95FCA">
            <w:pPr>
              <w:autoSpaceDE w:val="0"/>
              <w:autoSpaceDN w:val="0"/>
              <w:adjustRightInd w:val="0"/>
              <w:spacing w:after="0" w:line="240" w:lineRule="auto"/>
              <w:ind w:right="91"/>
              <w:jc w:val="center"/>
              <w:rPr>
                <w:rFonts w:ascii="Arial" w:hAnsi="Arial" w:cs="Arial"/>
                <w:sz w:val="16"/>
                <w:szCs w:val="18"/>
              </w:rPr>
            </w:pPr>
            <w:r w:rsidRPr="00B35353">
              <w:rPr>
                <w:rFonts w:ascii="Arial" w:hAnsi="Arial" w:cs="Arial"/>
                <w:color w:val="000000"/>
                <w:sz w:val="16"/>
                <w:szCs w:val="18"/>
              </w:rPr>
              <w:t>Leggera diminuzione</w:t>
            </w:r>
          </w:p>
        </w:tc>
        <w:tc>
          <w:tcPr>
            <w:tcW w:w="649" w:type="pct"/>
            <w:shd w:val="clear" w:color="auto" w:fill="auto"/>
          </w:tcPr>
          <w:p w:rsidR="004F34FD" w:rsidRPr="00B35353" w:rsidRDefault="004F34FD" w:rsidP="00C95FCA">
            <w:pPr>
              <w:autoSpaceDE w:val="0"/>
              <w:autoSpaceDN w:val="0"/>
              <w:adjustRightInd w:val="0"/>
              <w:spacing w:after="0" w:line="240" w:lineRule="auto"/>
              <w:ind w:right="91"/>
              <w:jc w:val="center"/>
              <w:rPr>
                <w:rFonts w:ascii="Arial" w:hAnsi="Arial" w:cs="Arial"/>
                <w:sz w:val="16"/>
                <w:szCs w:val="18"/>
              </w:rPr>
            </w:pPr>
            <w:r w:rsidRPr="00B35353">
              <w:rPr>
                <w:rFonts w:ascii="Arial" w:hAnsi="Arial" w:cs="Arial"/>
                <w:color w:val="000000"/>
                <w:sz w:val="16"/>
                <w:szCs w:val="18"/>
              </w:rPr>
              <w:t>Forte diminuzione</w:t>
            </w:r>
          </w:p>
        </w:tc>
        <w:tc>
          <w:tcPr>
            <w:tcW w:w="360" w:type="pct"/>
            <w:shd w:val="clear" w:color="auto" w:fill="auto"/>
          </w:tcPr>
          <w:p w:rsidR="004F34FD" w:rsidRPr="00B35353" w:rsidRDefault="004F34FD" w:rsidP="00C95FCA">
            <w:pPr>
              <w:autoSpaceDE w:val="0"/>
              <w:autoSpaceDN w:val="0"/>
              <w:adjustRightInd w:val="0"/>
              <w:spacing w:after="0" w:line="240" w:lineRule="auto"/>
              <w:ind w:right="91"/>
              <w:jc w:val="center"/>
              <w:rPr>
                <w:rFonts w:ascii="Arial" w:hAnsi="Arial" w:cs="Arial"/>
                <w:color w:val="000000"/>
                <w:sz w:val="16"/>
                <w:szCs w:val="18"/>
              </w:rPr>
            </w:pPr>
            <w:r w:rsidRPr="00B35353">
              <w:rPr>
                <w:rFonts w:ascii="Arial" w:hAnsi="Arial" w:cs="Arial"/>
                <w:color w:val="000000"/>
                <w:sz w:val="16"/>
                <w:szCs w:val="18"/>
              </w:rPr>
              <w:t>Non so</w:t>
            </w:r>
          </w:p>
        </w:tc>
        <w:tc>
          <w:tcPr>
            <w:tcW w:w="479" w:type="pct"/>
            <w:shd w:val="clear" w:color="auto" w:fill="auto"/>
          </w:tcPr>
          <w:p w:rsidR="004F34FD" w:rsidRPr="00B35353" w:rsidRDefault="004F34FD" w:rsidP="00C95FCA">
            <w:pPr>
              <w:autoSpaceDE w:val="0"/>
              <w:autoSpaceDN w:val="0"/>
              <w:adjustRightInd w:val="0"/>
              <w:spacing w:after="0" w:line="240" w:lineRule="auto"/>
              <w:ind w:right="91"/>
              <w:jc w:val="center"/>
              <w:rPr>
                <w:rFonts w:ascii="Arial" w:hAnsi="Arial" w:cs="Arial"/>
                <w:color w:val="000000"/>
                <w:sz w:val="16"/>
                <w:szCs w:val="18"/>
              </w:rPr>
            </w:pPr>
            <w:r w:rsidRPr="00B35353">
              <w:rPr>
                <w:rFonts w:ascii="Arial" w:hAnsi="Arial" w:cs="Arial"/>
                <w:color w:val="000000"/>
                <w:sz w:val="16"/>
                <w:szCs w:val="18"/>
              </w:rPr>
              <w:t>Non applica</w:t>
            </w:r>
            <w:r w:rsidR="00B35353">
              <w:rPr>
                <w:rFonts w:ascii="Arial" w:hAnsi="Arial" w:cs="Arial"/>
                <w:color w:val="000000"/>
                <w:sz w:val="16"/>
                <w:szCs w:val="18"/>
              </w:rPr>
              <w:t>-</w:t>
            </w:r>
            <w:r w:rsidRPr="00B35353">
              <w:rPr>
                <w:rFonts w:ascii="Arial" w:hAnsi="Arial" w:cs="Arial"/>
                <w:color w:val="000000"/>
                <w:sz w:val="16"/>
                <w:szCs w:val="18"/>
              </w:rPr>
              <w:t>bile</w:t>
            </w:r>
          </w:p>
        </w:tc>
      </w:tr>
      <w:tr w:rsidR="00B35353" w:rsidRPr="004F34FD" w:rsidTr="00B35353">
        <w:trPr>
          <w:trHeight w:val="161"/>
        </w:trPr>
        <w:tc>
          <w:tcPr>
            <w:tcW w:w="1350"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18"/>
                <w:szCs w:val="18"/>
              </w:rPr>
            </w:pPr>
            <w:r w:rsidRPr="00C95FCA">
              <w:rPr>
                <w:rFonts w:ascii="Arial" w:hAnsi="Arial" w:cs="Arial"/>
                <w:sz w:val="18"/>
                <w:szCs w:val="18"/>
              </w:rPr>
              <w:t>Variazioni dei costi di produzione (ad esempio nella fabbricazione)</w:t>
            </w:r>
          </w:p>
        </w:tc>
        <w:tc>
          <w:tcPr>
            <w:tcW w:w="505"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504"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33"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721"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64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360"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7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r>
      <w:tr w:rsidR="00B35353" w:rsidRPr="004F34FD" w:rsidTr="00B35353">
        <w:trPr>
          <w:trHeight w:val="161"/>
        </w:trPr>
        <w:tc>
          <w:tcPr>
            <w:tcW w:w="1350"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18"/>
                <w:szCs w:val="18"/>
              </w:rPr>
            </w:pPr>
            <w:r w:rsidRPr="00C95FCA">
              <w:rPr>
                <w:rFonts w:ascii="Arial" w:hAnsi="Arial" w:cs="Arial"/>
                <w:sz w:val="18"/>
                <w:szCs w:val="18"/>
              </w:rPr>
              <w:t>Variazioni dei costi di commercializzazione (ad esempio nell'etichettatura o nella pubblicità)</w:t>
            </w:r>
          </w:p>
        </w:tc>
        <w:tc>
          <w:tcPr>
            <w:tcW w:w="505"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504"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33"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721"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64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360"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7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r>
      <w:tr w:rsidR="00B35353" w:rsidRPr="004F34FD" w:rsidTr="00B35353">
        <w:trPr>
          <w:trHeight w:val="197"/>
        </w:trPr>
        <w:tc>
          <w:tcPr>
            <w:tcW w:w="1350"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18"/>
                <w:szCs w:val="18"/>
              </w:rPr>
            </w:pPr>
            <w:r w:rsidRPr="00C95FCA">
              <w:rPr>
                <w:rFonts w:ascii="Arial" w:hAnsi="Arial" w:cs="Arial"/>
                <w:sz w:val="18"/>
                <w:szCs w:val="18"/>
              </w:rPr>
              <w:t>Potenziale di innovazione (lancio di nuovi prodotti, utilizzo di nuovi ingredienti)</w:t>
            </w:r>
          </w:p>
        </w:tc>
        <w:tc>
          <w:tcPr>
            <w:tcW w:w="505"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504"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33"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721"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64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360"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7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r>
      <w:tr w:rsidR="00B35353" w:rsidRPr="004F34FD" w:rsidTr="00B35353">
        <w:trPr>
          <w:trHeight w:val="73"/>
        </w:trPr>
        <w:tc>
          <w:tcPr>
            <w:tcW w:w="1350"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18"/>
                <w:szCs w:val="18"/>
              </w:rPr>
            </w:pPr>
            <w:r w:rsidRPr="00C95FCA">
              <w:rPr>
                <w:rFonts w:ascii="Arial" w:hAnsi="Arial" w:cs="Arial"/>
                <w:sz w:val="18"/>
                <w:szCs w:val="18"/>
              </w:rPr>
              <w:t xml:space="preserve">Opportunità commerciali </w:t>
            </w:r>
          </w:p>
        </w:tc>
        <w:tc>
          <w:tcPr>
            <w:tcW w:w="505"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504"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33"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721"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64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360"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7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r>
      <w:tr w:rsidR="00B35353" w:rsidRPr="004F34FD" w:rsidTr="00B35353">
        <w:trPr>
          <w:trHeight w:val="123"/>
        </w:trPr>
        <w:tc>
          <w:tcPr>
            <w:tcW w:w="1350"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18"/>
                <w:szCs w:val="18"/>
              </w:rPr>
            </w:pPr>
            <w:r w:rsidRPr="00C95FCA">
              <w:rPr>
                <w:rFonts w:ascii="Arial" w:hAnsi="Arial" w:cs="Arial"/>
                <w:sz w:val="18"/>
                <w:szCs w:val="18"/>
              </w:rPr>
              <w:t>Posizione concorrenziale sul mercato</w:t>
            </w:r>
          </w:p>
        </w:tc>
        <w:tc>
          <w:tcPr>
            <w:tcW w:w="505"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504"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33"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721"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64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360"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7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r>
      <w:tr w:rsidR="00B35353" w:rsidRPr="004F34FD" w:rsidTr="00B35353">
        <w:trPr>
          <w:trHeight w:val="241"/>
        </w:trPr>
        <w:tc>
          <w:tcPr>
            <w:tcW w:w="1350"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18"/>
                <w:szCs w:val="18"/>
              </w:rPr>
            </w:pPr>
            <w:r w:rsidRPr="00C95FCA">
              <w:rPr>
                <w:rFonts w:ascii="Arial" w:hAnsi="Arial" w:cs="Arial"/>
                <w:sz w:val="18"/>
                <w:szCs w:val="18"/>
              </w:rPr>
              <w:t>Potenziale di vendita</w:t>
            </w:r>
          </w:p>
        </w:tc>
        <w:tc>
          <w:tcPr>
            <w:tcW w:w="505"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504"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33"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721"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64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360"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7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r>
      <w:tr w:rsidR="00B35353" w:rsidRPr="004F34FD" w:rsidTr="00B35353">
        <w:trPr>
          <w:trHeight w:val="241"/>
        </w:trPr>
        <w:tc>
          <w:tcPr>
            <w:tcW w:w="1350"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18"/>
                <w:szCs w:val="18"/>
              </w:rPr>
            </w:pPr>
            <w:r w:rsidRPr="00C95FCA">
              <w:rPr>
                <w:rFonts w:ascii="Arial" w:hAnsi="Arial" w:cs="Arial"/>
                <w:sz w:val="18"/>
                <w:szCs w:val="18"/>
              </w:rPr>
              <w:t xml:space="preserve">Altre ripercussioni </w:t>
            </w:r>
          </w:p>
        </w:tc>
        <w:tc>
          <w:tcPr>
            <w:tcW w:w="505"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504"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33"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721"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64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360"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c>
          <w:tcPr>
            <w:tcW w:w="479"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18"/>
                <w:szCs w:val="18"/>
              </w:rPr>
            </w:pPr>
          </w:p>
        </w:tc>
      </w:tr>
    </w:tbl>
    <w:p w:rsidR="004F34FD" w:rsidRPr="004F34FD" w:rsidRDefault="004F34FD" w:rsidP="00C95FCA">
      <w:pPr>
        <w:spacing w:after="0" w:line="240" w:lineRule="auto"/>
        <w:rPr>
          <w:rFonts w:ascii="Arial" w:hAnsi="Arial" w:cs="Arial"/>
          <w:sz w:val="20"/>
          <w:szCs w:val="20"/>
        </w:rPr>
      </w:pPr>
    </w:p>
    <w:p w:rsidR="004F34FD" w:rsidRDefault="004F34FD" w:rsidP="00C95FCA">
      <w:pPr>
        <w:pStyle w:val="Paragrafoelenco"/>
        <w:keepNext/>
        <w:numPr>
          <w:ilvl w:val="0"/>
          <w:numId w:val="19"/>
        </w:numPr>
        <w:autoSpaceDE w:val="0"/>
        <w:autoSpaceDN w:val="0"/>
        <w:adjustRightInd w:val="0"/>
        <w:ind w:right="91"/>
        <w:contextualSpacing/>
        <w:jc w:val="both"/>
        <w:rPr>
          <w:rFonts w:ascii="Arial" w:hAnsi="Arial" w:cs="Arial"/>
          <w:b/>
        </w:rPr>
      </w:pPr>
      <w:r w:rsidRPr="004F34FD">
        <w:rPr>
          <w:rFonts w:ascii="Arial" w:hAnsi="Arial" w:cs="Arial"/>
          <w:b/>
        </w:rPr>
        <w:t>Su quali mercati la vostra impresa commercializza prodotti contenenti sostanze vegetali?</w:t>
      </w:r>
    </w:p>
    <w:p w:rsidR="00B35353" w:rsidRPr="004F34FD" w:rsidRDefault="00B35353" w:rsidP="00B35353">
      <w:pPr>
        <w:pStyle w:val="Paragrafoelenco"/>
        <w:keepNext/>
        <w:autoSpaceDE w:val="0"/>
        <w:autoSpaceDN w:val="0"/>
        <w:adjustRightInd w:val="0"/>
        <w:ind w:right="91"/>
        <w:contextualSpacing/>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511"/>
        <w:gridCol w:w="1815"/>
        <w:gridCol w:w="535"/>
        <w:gridCol w:w="2835"/>
        <w:gridCol w:w="567"/>
      </w:tblGrid>
      <w:tr w:rsidR="00B35353" w:rsidRPr="003D7E4B" w:rsidTr="00C00526">
        <w:trPr>
          <w:trHeight w:val="352"/>
        </w:trPr>
        <w:tc>
          <w:tcPr>
            <w:tcW w:w="1925" w:type="dxa"/>
            <w:shd w:val="clear" w:color="auto" w:fill="auto"/>
            <w:vAlign w:val="center"/>
          </w:tcPr>
          <w:p w:rsidR="00B35353" w:rsidRPr="00FE0578" w:rsidRDefault="00B35353" w:rsidP="00C00526">
            <w:pPr>
              <w:rPr>
                <w:rFonts w:ascii="Arial" w:hAnsi="Arial" w:cs="Arial"/>
                <w:b/>
                <w:sz w:val="20"/>
                <w:szCs w:val="20"/>
                <w:lang w:val="it-IT"/>
              </w:rPr>
            </w:pPr>
            <w:r w:rsidRPr="00FE0578">
              <w:rPr>
                <w:rFonts w:ascii="Arial" w:hAnsi="Arial" w:cs="Arial"/>
                <w:sz w:val="20"/>
                <w:szCs w:val="20"/>
                <w:lang w:val="it-IT"/>
              </w:rPr>
              <w:t>Mercato nazionale</w:t>
            </w:r>
          </w:p>
        </w:tc>
        <w:tc>
          <w:tcPr>
            <w:tcW w:w="511" w:type="dxa"/>
            <w:shd w:val="clear" w:color="auto" w:fill="auto"/>
            <w:vAlign w:val="center"/>
          </w:tcPr>
          <w:p w:rsidR="00B35353" w:rsidRPr="00FE0578" w:rsidRDefault="00B35353" w:rsidP="00C00526">
            <w:pPr>
              <w:rPr>
                <w:rFonts w:ascii="Arial" w:hAnsi="Arial" w:cs="Arial"/>
                <w:b/>
                <w:sz w:val="20"/>
                <w:szCs w:val="20"/>
                <w:lang w:val="it-IT"/>
              </w:rPr>
            </w:pPr>
          </w:p>
        </w:tc>
        <w:tc>
          <w:tcPr>
            <w:tcW w:w="1815" w:type="dxa"/>
            <w:shd w:val="clear" w:color="auto" w:fill="auto"/>
            <w:vAlign w:val="center"/>
          </w:tcPr>
          <w:p w:rsidR="00B35353" w:rsidRPr="00FE0578" w:rsidRDefault="00B35353" w:rsidP="00C00526">
            <w:pPr>
              <w:rPr>
                <w:rFonts w:ascii="Arial" w:hAnsi="Arial" w:cs="Arial"/>
                <w:b/>
                <w:sz w:val="20"/>
                <w:szCs w:val="20"/>
                <w:lang w:val="it-IT"/>
              </w:rPr>
            </w:pPr>
            <w:r w:rsidRPr="00FE0578">
              <w:rPr>
                <w:rFonts w:ascii="Arial" w:hAnsi="Arial" w:cs="Arial"/>
                <w:sz w:val="20"/>
                <w:szCs w:val="20"/>
                <w:lang w:val="it-IT"/>
              </w:rPr>
              <w:t>Mercato UE/SEE</w:t>
            </w:r>
          </w:p>
        </w:tc>
        <w:tc>
          <w:tcPr>
            <w:tcW w:w="535" w:type="dxa"/>
          </w:tcPr>
          <w:p w:rsidR="00B35353" w:rsidRPr="00FE0578" w:rsidRDefault="00B35353" w:rsidP="00C00526">
            <w:pPr>
              <w:rPr>
                <w:rFonts w:ascii="Arial" w:hAnsi="Arial" w:cs="Arial"/>
                <w:b/>
                <w:sz w:val="20"/>
                <w:szCs w:val="20"/>
                <w:lang w:val="it-IT"/>
              </w:rPr>
            </w:pPr>
          </w:p>
        </w:tc>
        <w:tc>
          <w:tcPr>
            <w:tcW w:w="2835" w:type="dxa"/>
          </w:tcPr>
          <w:p w:rsidR="00B35353" w:rsidRPr="00FE0578" w:rsidRDefault="00B35353" w:rsidP="00C00526">
            <w:pPr>
              <w:rPr>
                <w:rFonts w:ascii="Arial" w:hAnsi="Arial" w:cs="Arial"/>
                <w:b/>
                <w:sz w:val="20"/>
                <w:szCs w:val="20"/>
                <w:lang w:val="it-IT"/>
              </w:rPr>
            </w:pPr>
            <w:r w:rsidRPr="00FE0578">
              <w:rPr>
                <w:rFonts w:ascii="Arial" w:hAnsi="Arial" w:cs="Arial"/>
                <w:sz w:val="20"/>
                <w:szCs w:val="20"/>
                <w:lang w:val="it-IT"/>
              </w:rPr>
              <w:t>Mercati esterni all'UE/SEE</w:t>
            </w:r>
          </w:p>
        </w:tc>
        <w:tc>
          <w:tcPr>
            <w:tcW w:w="567" w:type="dxa"/>
          </w:tcPr>
          <w:p w:rsidR="00B35353" w:rsidRPr="00FE0578" w:rsidRDefault="00B35353" w:rsidP="00C00526">
            <w:pPr>
              <w:rPr>
                <w:rFonts w:ascii="Arial" w:hAnsi="Arial" w:cs="Arial"/>
                <w:sz w:val="20"/>
                <w:szCs w:val="20"/>
                <w:lang w:val="it-IT"/>
              </w:rPr>
            </w:pPr>
          </w:p>
        </w:tc>
      </w:tr>
    </w:tbl>
    <w:p w:rsidR="004F34FD" w:rsidRDefault="004F34FD" w:rsidP="00C95FCA">
      <w:pPr>
        <w:spacing w:after="0" w:line="240" w:lineRule="auto"/>
        <w:rPr>
          <w:rFonts w:ascii="Arial" w:hAnsi="Arial" w:cs="Arial"/>
          <w:sz w:val="20"/>
          <w:szCs w:val="20"/>
        </w:rPr>
      </w:pPr>
    </w:p>
    <w:p w:rsidR="00B35353" w:rsidRPr="004F34FD" w:rsidRDefault="00B35353" w:rsidP="00C95FCA">
      <w:pPr>
        <w:spacing w:after="0" w:line="240" w:lineRule="auto"/>
        <w:rPr>
          <w:rFonts w:ascii="Arial" w:hAnsi="Arial" w:cs="Arial"/>
          <w:sz w:val="20"/>
          <w:szCs w:val="20"/>
        </w:rPr>
      </w:pPr>
    </w:p>
    <w:p w:rsidR="004F34FD" w:rsidRPr="004F34FD" w:rsidRDefault="004F34FD" w:rsidP="00C95FCA">
      <w:pPr>
        <w:pStyle w:val="Paragrafoelenco"/>
        <w:keepNext/>
        <w:numPr>
          <w:ilvl w:val="0"/>
          <w:numId w:val="19"/>
        </w:numPr>
        <w:autoSpaceDE w:val="0"/>
        <w:autoSpaceDN w:val="0"/>
        <w:ind w:right="91"/>
        <w:contextualSpacing/>
        <w:jc w:val="both"/>
        <w:rPr>
          <w:rFonts w:ascii="Arial" w:eastAsia="Times New Roman" w:hAnsi="Arial" w:cs="Arial"/>
          <w:b/>
          <w:bCs/>
        </w:rPr>
      </w:pPr>
      <w:r w:rsidRPr="004F34FD">
        <w:rPr>
          <w:rFonts w:ascii="Arial" w:hAnsi="Arial" w:cs="Arial"/>
          <w:b/>
        </w:rPr>
        <w:t xml:space="preserve">La vostra impresa fa fronte ad alcune delle seguenti difficoltà nei rapporti commerciali con altri paesi dell'UE? </w:t>
      </w:r>
      <w:r w:rsidRPr="004F34FD">
        <w:rPr>
          <w:rFonts w:ascii="Arial" w:hAnsi="Arial" w:cs="Arial"/>
          <w:b/>
          <w:i/>
        </w:rPr>
        <w:t>(</w:t>
      </w:r>
      <w:r w:rsidR="005F2301">
        <w:rPr>
          <w:rFonts w:ascii="Arial" w:hAnsi="Arial" w:cs="Arial"/>
          <w:b/>
          <w:i/>
        </w:rPr>
        <w:t>selezionare</w:t>
      </w:r>
      <w:r w:rsidRPr="004F34FD">
        <w:rPr>
          <w:rFonts w:ascii="Arial" w:hAnsi="Arial" w:cs="Arial"/>
          <w:b/>
          <w:i/>
        </w:rPr>
        <w:t xml:space="preserve"> tutte le caselle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0"/>
        <w:gridCol w:w="674"/>
      </w:tblGrid>
      <w:tr w:rsidR="004F34FD" w:rsidRPr="004F34FD" w:rsidTr="00B35353">
        <w:trPr>
          <w:trHeight w:val="322"/>
        </w:trPr>
        <w:tc>
          <w:tcPr>
            <w:tcW w:w="4658" w:type="pct"/>
            <w:tcMar>
              <w:top w:w="0" w:type="dxa"/>
              <w:left w:w="108" w:type="dxa"/>
              <w:bottom w:w="0" w:type="dxa"/>
              <w:right w:w="108" w:type="dxa"/>
            </w:tcMar>
            <w:vAlign w:val="center"/>
            <w:hideMark/>
          </w:tcPr>
          <w:p w:rsidR="004F34FD" w:rsidRPr="004F34FD" w:rsidRDefault="004F34FD" w:rsidP="00C95FCA">
            <w:pPr>
              <w:spacing w:after="0" w:line="240" w:lineRule="auto"/>
              <w:rPr>
                <w:rFonts w:ascii="Arial" w:eastAsia="Times New Roman" w:hAnsi="Arial" w:cs="Arial"/>
                <w:sz w:val="20"/>
                <w:szCs w:val="20"/>
              </w:rPr>
            </w:pPr>
            <w:r w:rsidRPr="004F34FD">
              <w:rPr>
                <w:rFonts w:ascii="Arial" w:hAnsi="Arial" w:cs="Arial"/>
                <w:sz w:val="20"/>
                <w:szCs w:val="20"/>
              </w:rPr>
              <w:t>Difficoltà dovute a questioni di classificazione come alimento o come farmaco</w:t>
            </w:r>
          </w:p>
        </w:tc>
        <w:tc>
          <w:tcPr>
            <w:tcW w:w="342" w:type="pct"/>
            <w:tcMar>
              <w:top w:w="0" w:type="dxa"/>
              <w:left w:w="108" w:type="dxa"/>
              <w:bottom w:w="0" w:type="dxa"/>
              <w:right w:w="108" w:type="dxa"/>
            </w:tcMar>
            <w:vAlign w:val="center"/>
            <w:hideMark/>
          </w:tcPr>
          <w:p w:rsidR="004F34FD" w:rsidRPr="004F34FD" w:rsidRDefault="004F34FD" w:rsidP="00C95FCA">
            <w:pPr>
              <w:spacing w:after="0" w:line="240" w:lineRule="auto"/>
              <w:rPr>
                <w:rFonts w:ascii="Arial" w:eastAsia="Times New Roman" w:hAnsi="Arial" w:cs="Arial"/>
                <w:sz w:val="20"/>
                <w:szCs w:val="20"/>
              </w:rPr>
            </w:pPr>
          </w:p>
        </w:tc>
      </w:tr>
      <w:tr w:rsidR="004F34FD" w:rsidRPr="004F34FD" w:rsidTr="00B35353">
        <w:trPr>
          <w:trHeight w:val="322"/>
        </w:trPr>
        <w:tc>
          <w:tcPr>
            <w:tcW w:w="4658" w:type="pct"/>
            <w:tcMar>
              <w:top w:w="0" w:type="dxa"/>
              <w:left w:w="108" w:type="dxa"/>
              <w:bottom w:w="0" w:type="dxa"/>
              <w:right w:w="108" w:type="dxa"/>
            </w:tcMar>
            <w:vAlign w:val="center"/>
            <w:hideMark/>
          </w:tcPr>
          <w:p w:rsidR="004F34FD" w:rsidRPr="004F34FD" w:rsidRDefault="004F34FD" w:rsidP="00C95FCA">
            <w:pPr>
              <w:spacing w:after="0" w:line="240" w:lineRule="auto"/>
              <w:rPr>
                <w:rFonts w:ascii="Arial" w:eastAsia="Times New Roman" w:hAnsi="Arial" w:cs="Arial"/>
                <w:sz w:val="20"/>
                <w:szCs w:val="20"/>
              </w:rPr>
            </w:pPr>
            <w:r w:rsidRPr="004F34FD">
              <w:rPr>
                <w:rFonts w:ascii="Arial" w:hAnsi="Arial" w:cs="Arial"/>
                <w:sz w:val="20"/>
                <w:szCs w:val="20"/>
              </w:rPr>
              <w:t>Difficoltà dovute all'assenza di norme specifiche dell'UE, ad esempio di elenchi positivi delle sostanze vegetali consentite</w:t>
            </w:r>
          </w:p>
        </w:tc>
        <w:tc>
          <w:tcPr>
            <w:tcW w:w="342" w:type="pct"/>
            <w:tcMar>
              <w:top w:w="0" w:type="dxa"/>
              <w:left w:w="108" w:type="dxa"/>
              <w:bottom w:w="0" w:type="dxa"/>
              <w:right w:w="108" w:type="dxa"/>
            </w:tcMar>
            <w:vAlign w:val="center"/>
          </w:tcPr>
          <w:p w:rsidR="004F34FD" w:rsidRPr="004F34FD" w:rsidRDefault="004F34FD" w:rsidP="00C95FCA">
            <w:pPr>
              <w:spacing w:after="0" w:line="240" w:lineRule="auto"/>
              <w:rPr>
                <w:rFonts w:ascii="Arial" w:eastAsia="Times New Roman" w:hAnsi="Arial" w:cs="Arial"/>
                <w:sz w:val="20"/>
                <w:szCs w:val="20"/>
              </w:rPr>
            </w:pPr>
          </w:p>
        </w:tc>
      </w:tr>
      <w:tr w:rsidR="004F34FD" w:rsidRPr="004F34FD" w:rsidTr="00B35353">
        <w:trPr>
          <w:trHeight w:val="322"/>
        </w:trPr>
        <w:tc>
          <w:tcPr>
            <w:tcW w:w="4658" w:type="pct"/>
            <w:tcMar>
              <w:top w:w="0" w:type="dxa"/>
              <w:left w:w="108" w:type="dxa"/>
              <w:bottom w:w="0" w:type="dxa"/>
              <w:right w:w="108" w:type="dxa"/>
            </w:tcMar>
            <w:vAlign w:val="center"/>
            <w:hideMark/>
          </w:tcPr>
          <w:p w:rsidR="004F34FD" w:rsidRPr="004F34FD" w:rsidRDefault="004F34FD" w:rsidP="00C95FCA">
            <w:pPr>
              <w:spacing w:after="0" w:line="240" w:lineRule="auto"/>
              <w:rPr>
                <w:rFonts w:ascii="Arial" w:eastAsia="Times New Roman" w:hAnsi="Arial" w:cs="Arial"/>
                <w:sz w:val="20"/>
                <w:szCs w:val="20"/>
              </w:rPr>
            </w:pPr>
            <w:r w:rsidRPr="004F34FD">
              <w:rPr>
                <w:rFonts w:ascii="Arial" w:hAnsi="Arial" w:cs="Arial"/>
                <w:sz w:val="20"/>
                <w:szCs w:val="20"/>
              </w:rPr>
              <w:t>Difficoltà dovute alle norme nazionali esistenti per l'immissione di una determinata sostanza sul mercato</w:t>
            </w:r>
          </w:p>
        </w:tc>
        <w:tc>
          <w:tcPr>
            <w:tcW w:w="342" w:type="pct"/>
            <w:tcMar>
              <w:top w:w="0" w:type="dxa"/>
              <w:left w:w="108" w:type="dxa"/>
              <w:bottom w:w="0" w:type="dxa"/>
              <w:right w:w="108" w:type="dxa"/>
            </w:tcMar>
            <w:vAlign w:val="center"/>
          </w:tcPr>
          <w:p w:rsidR="004F34FD" w:rsidRPr="004F34FD" w:rsidRDefault="004F34FD" w:rsidP="00C95FCA">
            <w:pPr>
              <w:spacing w:after="0" w:line="240" w:lineRule="auto"/>
              <w:rPr>
                <w:rFonts w:ascii="Arial" w:eastAsia="Times New Roman" w:hAnsi="Arial" w:cs="Arial"/>
                <w:sz w:val="20"/>
                <w:szCs w:val="20"/>
              </w:rPr>
            </w:pPr>
          </w:p>
        </w:tc>
      </w:tr>
      <w:tr w:rsidR="004F34FD" w:rsidRPr="004F34FD" w:rsidTr="00B35353">
        <w:trPr>
          <w:trHeight w:val="322"/>
        </w:trPr>
        <w:tc>
          <w:tcPr>
            <w:tcW w:w="4658" w:type="pct"/>
            <w:tcMar>
              <w:top w:w="0" w:type="dxa"/>
              <w:left w:w="108" w:type="dxa"/>
              <w:bottom w:w="0" w:type="dxa"/>
              <w:right w:w="108" w:type="dxa"/>
            </w:tcMar>
            <w:vAlign w:val="center"/>
            <w:hideMark/>
          </w:tcPr>
          <w:p w:rsidR="004F34FD" w:rsidRPr="004F34FD" w:rsidRDefault="004F34FD" w:rsidP="00C95FCA">
            <w:pPr>
              <w:spacing w:after="0" w:line="240" w:lineRule="auto"/>
              <w:rPr>
                <w:rFonts w:ascii="Arial" w:eastAsia="Times New Roman" w:hAnsi="Arial" w:cs="Arial"/>
                <w:sz w:val="20"/>
                <w:szCs w:val="20"/>
              </w:rPr>
            </w:pPr>
            <w:r w:rsidRPr="004F34FD">
              <w:rPr>
                <w:rFonts w:ascii="Arial" w:hAnsi="Arial" w:cs="Arial"/>
                <w:sz w:val="20"/>
                <w:szCs w:val="20"/>
              </w:rPr>
              <w:t>Altre difficoltà</w:t>
            </w:r>
            <w:r w:rsidRPr="004F34FD">
              <w:rPr>
                <w:rFonts w:ascii="Arial" w:hAnsi="Arial" w:cs="Arial"/>
                <w:i/>
                <w:sz w:val="20"/>
                <w:szCs w:val="20"/>
              </w:rPr>
              <w:t xml:space="preserve"> </w:t>
            </w:r>
          </w:p>
        </w:tc>
        <w:tc>
          <w:tcPr>
            <w:tcW w:w="342" w:type="pct"/>
            <w:tcMar>
              <w:top w:w="0" w:type="dxa"/>
              <w:left w:w="108" w:type="dxa"/>
              <w:bottom w:w="0" w:type="dxa"/>
              <w:right w:w="108" w:type="dxa"/>
            </w:tcMar>
            <w:vAlign w:val="center"/>
          </w:tcPr>
          <w:p w:rsidR="004F34FD" w:rsidRPr="004F34FD" w:rsidRDefault="004F34FD" w:rsidP="00C95FCA">
            <w:pPr>
              <w:spacing w:after="0" w:line="240" w:lineRule="auto"/>
              <w:rPr>
                <w:rFonts w:ascii="Arial" w:eastAsia="Times New Roman" w:hAnsi="Arial" w:cs="Arial"/>
                <w:sz w:val="20"/>
                <w:szCs w:val="20"/>
              </w:rPr>
            </w:pPr>
          </w:p>
        </w:tc>
      </w:tr>
      <w:tr w:rsidR="004F34FD" w:rsidRPr="004F34FD" w:rsidTr="00B35353">
        <w:trPr>
          <w:trHeight w:val="20"/>
        </w:trPr>
        <w:tc>
          <w:tcPr>
            <w:tcW w:w="4658" w:type="pct"/>
            <w:tcMar>
              <w:top w:w="0" w:type="dxa"/>
              <w:left w:w="108" w:type="dxa"/>
              <w:bottom w:w="0" w:type="dxa"/>
              <w:right w:w="108" w:type="dxa"/>
            </w:tcMar>
            <w:vAlign w:val="bottom"/>
            <w:hideMark/>
          </w:tcPr>
          <w:p w:rsidR="004F34FD" w:rsidRPr="004F34FD" w:rsidRDefault="004F34FD" w:rsidP="00C95FCA">
            <w:pPr>
              <w:spacing w:after="0" w:line="240" w:lineRule="auto"/>
              <w:rPr>
                <w:rFonts w:ascii="Arial" w:eastAsia="Times New Roman" w:hAnsi="Arial" w:cs="Arial"/>
                <w:sz w:val="20"/>
                <w:szCs w:val="20"/>
              </w:rPr>
            </w:pPr>
            <w:r w:rsidRPr="004F34FD">
              <w:rPr>
                <w:rFonts w:ascii="Arial" w:hAnsi="Arial" w:cs="Arial"/>
                <w:sz w:val="20"/>
                <w:szCs w:val="20"/>
              </w:rPr>
              <w:t xml:space="preserve">Nessuna difficoltà </w:t>
            </w:r>
          </w:p>
        </w:tc>
        <w:tc>
          <w:tcPr>
            <w:tcW w:w="342" w:type="pct"/>
            <w:tcMar>
              <w:top w:w="0" w:type="dxa"/>
              <w:left w:w="108" w:type="dxa"/>
              <w:bottom w:w="0" w:type="dxa"/>
              <w:right w:w="108" w:type="dxa"/>
            </w:tcMar>
            <w:vAlign w:val="center"/>
            <w:hideMark/>
          </w:tcPr>
          <w:p w:rsidR="004F34FD" w:rsidRPr="004F34FD" w:rsidRDefault="004F34FD" w:rsidP="00C95FCA">
            <w:pPr>
              <w:spacing w:after="0" w:line="240" w:lineRule="auto"/>
              <w:rPr>
                <w:rFonts w:ascii="Arial" w:eastAsia="Times New Roman" w:hAnsi="Arial" w:cs="Arial"/>
                <w:sz w:val="20"/>
                <w:szCs w:val="20"/>
              </w:rPr>
            </w:pPr>
          </w:p>
        </w:tc>
      </w:tr>
    </w:tbl>
    <w:p w:rsidR="004F34FD" w:rsidRDefault="004F34FD" w:rsidP="00C95FCA">
      <w:pPr>
        <w:spacing w:after="0" w:line="240" w:lineRule="auto"/>
        <w:rPr>
          <w:rFonts w:ascii="Arial" w:hAnsi="Arial" w:cs="Arial"/>
          <w:sz w:val="20"/>
          <w:szCs w:val="20"/>
        </w:rPr>
      </w:pPr>
    </w:p>
    <w:p w:rsidR="00B35353" w:rsidRPr="004F34FD" w:rsidRDefault="00B35353" w:rsidP="00C95FCA">
      <w:pPr>
        <w:spacing w:after="0" w:line="240" w:lineRule="auto"/>
        <w:rPr>
          <w:rFonts w:ascii="Arial" w:hAnsi="Arial" w:cs="Arial"/>
          <w:sz w:val="20"/>
          <w:szCs w:val="20"/>
        </w:rPr>
      </w:pPr>
    </w:p>
    <w:p w:rsidR="004F34FD" w:rsidRPr="004F34FD" w:rsidRDefault="004F34FD" w:rsidP="00C95FCA">
      <w:pPr>
        <w:pStyle w:val="Paragrafoelenco"/>
        <w:keepNext/>
        <w:numPr>
          <w:ilvl w:val="0"/>
          <w:numId w:val="19"/>
        </w:numPr>
        <w:autoSpaceDE w:val="0"/>
        <w:autoSpaceDN w:val="0"/>
        <w:adjustRightInd w:val="0"/>
        <w:ind w:right="91"/>
        <w:contextualSpacing/>
        <w:jc w:val="both"/>
        <w:rPr>
          <w:rFonts w:ascii="Arial" w:hAnsi="Arial" w:cs="Arial"/>
          <w:b/>
        </w:rPr>
      </w:pPr>
      <w:r w:rsidRPr="004F34FD">
        <w:rPr>
          <w:rFonts w:ascii="Arial" w:hAnsi="Arial" w:cs="Arial"/>
          <w:b/>
        </w:rPr>
        <w:t xml:space="preserve">Data la situazione attuale, ritenete che alcuni dei seguenti aspetti relativi alla legislazione sulle sostanze vegetali utilizzate nei prodotti alimentari dovrebbero essere armonizzati a livello dell'UE?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709"/>
        <w:gridCol w:w="719"/>
        <w:gridCol w:w="1230"/>
      </w:tblGrid>
      <w:tr w:rsidR="00B35353" w:rsidRPr="004F34FD" w:rsidTr="00C95FCA">
        <w:trPr>
          <w:trHeight w:val="285"/>
        </w:trPr>
        <w:tc>
          <w:tcPr>
            <w:tcW w:w="3651" w:type="pct"/>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b/>
                <w:sz w:val="20"/>
                <w:szCs w:val="20"/>
              </w:rPr>
            </w:pPr>
          </w:p>
        </w:tc>
        <w:tc>
          <w:tcPr>
            <w:tcW w:w="360"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20"/>
                <w:szCs w:val="20"/>
              </w:rPr>
            </w:pPr>
            <w:r w:rsidRPr="00C95FCA">
              <w:rPr>
                <w:rFonts w:ascii="Arial" w:hAnsi="Arial" w:cs="Arial"/>
                <w:sz w:val="20"/>
                <w:szCs w:val="20"/>
              </w:rPr>
              <w:t>Sì</w:t>
            </w:r>
          </w:p>
        </w:tc>
        <w:tc>
          <w:tcPr>
            <w:tcW w:w="365"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20"/>
                <w:szCs w:val="20"/>
              </w:rPr>
            </w:pPr>
            <w:r w:rsidRPr="00C95FCA">
              <w:rPr>
                <w:rFonts w:ascii="Arial" w:hAnsi="Arial" w:cs="Arial"/>
                <w:sz w:val="20"/>
                <w:szCs w:val="20"/>
              </w:rPr>
              <w:t>No</w:t>
            </w:r>
          </w:p>
        </w:tc>
        <w:tc>
          <w:tcPr>
            <w:tcW w:w="624"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20"/>
                <w:szCs w:val="20"/>
              </w:rPr>
            </w:pPr>
            <w:r w:rsidRPr="00C95FCA">
              <w:rPr>
                <w:rFonts w:ascii="Arial" w:hAnsi="Arial" w:cs="Arial"/>
                <w:sz w:val="20"/>
                <w:szCs w:val="20"/>
              </w:rPr>
              <w:t xml:space="preserve">Nessuna </w:t>
            </w:r>
            <w:r w:rsidRPr="00C95FCA">
              <w:rPr>
                <w:rFonts w:ascii="Arial" w:hAnsi="Arial" w:cs="Arial"/>
                <w:sz w:val="20"/>
                <w:szCs w:val="20"/>
              </w:rPr>
              <w:lastRenderedPageBreak/>
              <w:t>opinione</w:t>
            </w:r>
          </w:p>
        </w:tc>
      </w:tr>
      <w:tr w:rsidR="00B35353" w:rsidRPr="004F34FD" w:rsidTr="00C95FCA">
        <w:trPr>
          <w:trHeight w:hRule="exact" w:val="510"/>
        </w:trPr>
        <w:tc>
          <w:tcPr>
            <w:tcW w:w="3651"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20"/>
                <w:szCs w:val="20"/>
              </w:rPr>
            </w:pPr>
            <w:r w:rsidRPr="00C95FCA">
              <w:rPr>
                <w:rFonts w:ascii="Arial" w:hAnsi="Arial" w:cs="Arial"/>
                <w:sz w:val="20"/>
                <w:szCs w:val="20"/>
              </w:rPr>
              <w:lastRenderedPageBreak/>
              <w:t>Elenco delle sostanze che possono essere utilizzate nei prodotti alimentari (elenchi positivi)</w:t>
            </w:r>
          </w:p>
        </w:tc>
        <w:tc>
          <w:tcPr>
            <w:tcW w:w="360" w:type="pct"/>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c>
          <w:tcPr>
            <w:tcW w:w="365"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c>
          <w:tcPr>
            <w:tcW w:w="624"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r>
      <w:tr w:rsidR="00B35353" w:rsidRPr="004F34FD" w:rsidTr="00C95FCA">
        <w:trPr>
          <w:trHeight w:hRule="exact" w:val="510"/>
        </w:trPr>
        <w:tc>
          <w:tcPr>
            <w:tcW w:w="3651" w:type="pct"/>
            <w:shd w:val="clear" w:color="auto" w:fill="auto"/>
          </w:tcPr>
          <w:p w:rsidR="004F34FD" w:rsidRPr="00C95FCA" w:rsidRDefault="004F34FD" w:rsidP="00C95FCA">
            <w:pPr>
              <w:autoSpaceDE w:val="0"/>
              <w:autoSpaceDN w:val="0"/>
              <w:adjustRightInd w:val="0"/>
              <w:spacing w:after="0" w:line="240" w:lineRule="auto"/>
              <w:ind w:right="91"/>
              <w:jc w:val="both"/>
              <w:rPr>
                <w:rFonts w:ascii="Arial" w:eastAsia="Times New Roman" w:hAnsi="Arial" w:cs="Arial"/>
                <w:sz w:val="20"/>
                <w:szCs w:val="20"/>
              </w:rPr>
            </w:pPr>
            <w:r w:rsidRPr="00C95FCA">
              <w:rPr>
                <w:rFonts w:ascii="Arial" w:hAnsi="Arial" w:cs="Arial"/>
                <w:sz w:val="20"/>
                <w:szCs w:val="20"/>
              </w:rPr>
              <w:t>Elenco delle sostanze che non possono essere utilizzate nei prodotti alimentari (elenchi negativi)</w:t>
            </w:r>
          </w:p>
        </w:tc>
        <w:tc>
          <w:tcPr>
            <w:tcW w:w="360" w:type="pct"/>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c>
          <w:tcPr>
            <w:tcW w:w="365"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c>
          <w:tcPr>
            <w:tcW w:w="624"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r>
      <w:tr w:rsidR="00B35353" w:rsidRPr="004F34FD" w:rsidTr="00C95FCA">
        <w:trPr>
          <w:trHeight w:hRule="exact" w:val="510"/>
        </w:trPr>
        <w:tc>
          <w:tcPr>
            <w:tcW w:w="3651" w:type="pct"/>
            <w:shd w:val="clear" w:color="auto" w:fill="auto"/>
          </w:tcPr>
          <w:p w:rsidR="004F34FD" w:rsidRPr="00C95FCA" w:rsidRDefault="004F34FD" w:rsidP="00C95FCA">
            <w:pPr>
              <w:autoSpaceDE w:val="0"/>
              <w:autoSpaceDN w:val="0"/>
              <w:adjustRightInd w:val="0"/>
              <w:spacing w:after="0" w:line="240" w:lineRule="auto"/>
              <w:ind w:right="91"/>
              <w:jc w:val="both"/>
              <w:rPr>
                <w:rFonts w:ascii="Arial" w:eastAsia="Times New Roman" w:hAnsi="Arial" w:cs="Arial"/>
                <w:sz w:val="20"/>
                <w:szCs w:val="20"/>
              </w:rPr>
            </w:pPr>
            <w:r w:rsidRPr="00C95FCA">
              <w:rPr>
                <w:rFonts w:ascii="Arial" w:hAnsi="Arial" w:cs="Arial"/>
                <w:color w:val="000000"/>
                <w:sz w:val="20"/>
                <w:szCs w:val="20"/>
              </w:rPr>
              <w:t>Procedura di autorizzazione prima dell'immissione in commercio di prodotti alimentari contenenti piante e i loro rispettivi preparati</w:t>
            </w:r>
          </w:p>
        </w:tc>
        <w:tc>
          <w:tcPr>
            <w:tcW w:w="360" w:type="pct"/>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c>
          <w:tcPr>
            <w:tcW w:w="365"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c>
          <w:tcPr>
            <w:tcW w:w="624"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r>
      <w:tr w:rsidR="00B35353" w:rsidRPr="004F34FD" w:rsidTr="00C95FCA">
        <w:trPr>
          <w:trHeight w:hRule="exact" w:val="510"/>
        </w:trPr>
        <w:tc>
          <w:tcPr>
            <w:tcW w:w="3651" w:type="pct"/>
            <w:shd w:val="clear" w:color="auto" w:fill="auto"/>
          </w:tcPr>
          <w:p w:rsidR="004F34FD" w:rsidRPr="00C95FCA" w:rsidRDefault="004F34FD" w:rsidP="00C95FCA">
            <w:pPr>
              <w:autoSpaceDE w:val="0"/>
              <w:autoSpaceDN w:val="0"/>
              <w:adjustRightInd w:val="0"/>
              <w:spacing w:after="0" w:line="240" w:lineRule="auto"/>
              <w:ind w:right="91"/>
              <w:jc w:val="both"/>
              <w:rPr>
                <w:rFonts w:ascii="Arial" w:eastAsia="Times New Roman" w:hAnsi="Arial" w:cs="Arial"/>
                <w:sz w:val="20"/>
                <w:szCs w:val="20"/>
              </w:rPr>
            </w:pPr>
            <w:r w:rsidRPr="00C95FCA">
              <w:rPr>
                <w:rFonts w:ascii="Arial" w:hAnsi="Arial" w:cs="Arial"/>
                <w:color w:val="000000"/>
                <w:sz w:val="20"/>
                <w:szCs w:val="20"/>
              </w:rPr>
              <w:t>Classificazione dei prodotti contenenti piante e i loro rispettivi preparati come "prodotti alimentari" o "medicinali"</w:t>
            </w:r>
          </w:p>
        </w:tc>
        <w:tc>
          <w:tcPr>
            <w:tcW w:w="360" w:type="pct"/>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c>
          <w:tcPr>
            <w:tcW w:w="365"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c>
          <w:tcPr>
            <w:tcW w:w="624"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r>
      <w:tr w:rsidR="00B35353" w:rsidRPr="004F34FD" w:rsidTr="00C95FCA">
        <w:trPr>
          <w:trHeight w:hRule="exact" w:val="510"/>
        </w:trPr>
        <w:tc>
          <w:tcPr>
            <w:tcW w:w="3651" w:type="pct"/>
            <w:shd w:val="clear" w:color="auto" w:fill="auto"/>
          </w:tcPr>
          <w:p w:rsidR="004F34FD" w:rsidRPr="00C95FCA" w:rsidRDefault="004F34FD" w:rsidP="00C95FCA">
            <w:pPr>
              <w:autoSpaceDE w:val="0"/>
              <w:autoSpaceDN w:val="0"/>
              <w:adjustRightInd w:val="0"/>
              <w:spacing w:after="0" w:line="240" w:lineRule="auto"/>
              <w:ind w:right="91"/>
              <w:jc w:val="both"/>
              <w:rPr>
                <w:rFonts w:ascii="Arial" w:eastAsia="Times New Roman" w:hAnsi="Arial" w:cs="Arial"/>
                <w:sz w:val="20"/>
                <w:szCs w:val="20"/>
              </w:rPr>
            </w:pPr>
            <w:r w:rsidRPr="00C95FCA">
              <w:rPr>
                <w:rFonts w:ascii="Arial" w:hAnsi="Arial" w:cs="Arial"/>
                <w:sz w:val="20"/>
                <w:szCs w:val="20"/>
              </w:rPr>
              <w:t xml:space="preserve">Informazioni supplementari specifiche per i consumatori (ad esempio, indicazioni d'uso o avvertenze) </w:t>
            </w:r>
          </w:p>
        </w:tc>
        <w:tc>
          <w:tcPr>
            <w:tcW w:w="360" w:type="pct"/>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c>
          <w:tcPr>
            <w:tcW w:w="365"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c>
          <w:tcPr>
            <w:tcW w:w="624" w:type="pct"/>
            <w:tcBorders>
              <w:right w:val="single" w:sz="4" w:space="0" w:color="auto"/>
            </w:tcBorders>
            <w:shd w:val="clear" w:color="auto" w:fill="auto"/>
          </w:tcPr>
          <w:p w:rsidR="004F34FD" w:rsidRPr="00C95FCA" w:rsidRDefault="004F34FD" w:rsidP="00C95FCA">
            <w:pPr>
              <w:autoSpaceDE w:val="0"/>
              <w:autoSpaceDN w:val="0"/>
              <w:adjustRightInd w:val="0"/>
              <w:spacing w:after="0" w:line="240" w:lineRule="auto"/>
              <w:ind w:left="720" w:right="91"/>
              <w:jc w:val="both"/>
              <w:rPr>
                <w:rFonts w:ascii="Arial" w:hAnsi="Arial" w:cs="Arial"/>
                <w:sz w:val="20"/>
                <w:szCs w:val="20"/>
              </w:rPr>
            </w:pPr>
          </w:p>
        </w:tc>
      </w:tr>
    </w:tbl>
    <w:p w:rsidR="004F34FD" w:rsidRPr="004F34FD" w:rsidRDefault="004F34FD" w:rsidP="00C95FCA">
      <w:pPr>
        <w:spacing w:after="0" w:line="240" w:lineRule="auto"/>
        <w:ind w:left="720"/>
        <w:rPr>
          <w:rFonts w:ascii="Arial" w:eastAsia="Calibri" w:hAnsi="Arial" w:cs="Arial"/>
          <w:color w:val="000000"/>
          <w:sz w:val="20"/>
          <w:szCs w:val="20"/>
        </w:rPr>
      </w:pPr>
    </w:p>
    <w:p w:rsidR="004F34FD" w:rsidRPr="004F34FD" w:rsidRDefault="004F34FD" w:rsidP="00C95FCA">
      <w:pPr>
        <w:spacing w:after="0" w:line="240" w:lineRule="auto"/>
        <w:jc w:val="center"/>
        <w:rPr>
          <w:rFonts w:ascii="Arial" w:hAnsi="Arial" w:cs="Arial"/>
          <w:b/>
          <w:bCs/>
          <w:sz w:val="20"/>
          <w:szCs w:val="20"/>
          <w:u w:val="single"/>
        </w:rPr>
      </w:pPr>
      <w:r w:rsidRPr="004F34FD">
        <w:rPr>
          <w:rFonts w:ascii="Arial" w:hAnsi="Arial" w:cs="Arial"/>
          <w:b/>
          <w:sz w:val="20"/>
          <w:szCs w:val="20"/>
          <w:u w:val="single"/>
        </w:rPr>
        <w:t>Indicazioni sulla salute relative alle piante e ai rispettivi preparati utilizzati negli alimenti</w:t>
      </w:r>
    </w:p>
    <w:p w:rsidR="004F34FD" w:rsidRDefault="004F34FD" w:rsidP="00C95FCA">
      <w:pPr>
        <w:spacing w:after="0" w:line="240" w:lineRule="auto"/>
        <w:jc w:val="both"/>
        <w:rPr>
          <w:rFonts w:ascii="Arial" w:hAnsi="Arial" w:cs="Arial"/>
          <w:b/>
          <w:color w:val="C00000"/>
          <w:sz w:val="20"/>
          <w:szCs w:val="20"/>
          <w:u w:val="single"/>
        </w:rPr>
      </w:pPr>
      <w:r w:rsidRPr="005F2301">
        <w:rPr>
          <w:rFonts w:ascii="Arial" w:hAnsi="Arial" w:cs="Arial"/>
          <w:b/>
          <w:color w:val="C00000"/>
          <w:sz w:val="20"/>
          <w:szCs w:val="20"/>
          <w:u w:val="single"/>
        </w:rPr>
        <w:t>SEZIONE RISERVATA AI RISPONDENTI CHE HANNO INDICATO "PRODOTTI ALIMENTARI" NELLA DOMANDA 1.</w:t>
      </w:r>
    </w:p>
    <w:p w:rsidR="00B35353" w:rsidRPr="005F2301" w:rsidRDefault="00B35353" w:rsidP="00C95FCA">
      <w:pPr>
        <w:spacing w:after="0" w:line="240" w:lineRule="auto"/>
        <w:jc w:val="both"/>
        <w:rPr>
          <w:rFonts w:ascii="Arial" w:hAnsi="Arial" w:cs="Arial"/>
          <w:b/>
          <w:bCs/>
          <w:color w:val="C00000"/>
          <w:sz w:val="20"/>
          <w:szCs w:val="20"/>
          <w:u w:val="single"/>
        </w:rPr>
      </w:pPr>
    </w:p>
    <w:p w:rsidR="004F34FD" w:rsidRPr="004F34FD" w:rsidRDefault="004F34FD" w:rsidP="00C95FCA">
      <w:pPr>
        <w:pStyle w:val="Paragrafoelenco"/>
        <w:numPr>
          <w:ilvl w:val="0"/>
          <w:numId w:val="19"/>
        </w:numPr>
        <w:contextualSpacing/>
        <w:rPr>
          <w:rFonts w:ascii="Arial" w:hAnsi="Arial" w:cs="Arial"/>
          <w:i/>
        </w:rPr>
      </w:pPr>
      <w:r w:rsidRPr="004F34FD">
        <w:rPr>
          <w:rFonts w:ascii="Arial" w:hAnsi="Arial" w:cs="Arial"/>
          <w:b/>
        </w:rPr>
        <w:t xml:space="preserve">Qual è la percentuale approssimativa del valore delle vendite di </w:t>
      </w:r>
      <w:r w:rsidRPr="004F34FD">
        <w:rPr>
          <w:rFonts w:ascii="Arial" w:hAnsi="Arial" w:cs="Arial"/>
          <w:b/>
          <w:u w:val="single"/>
        </w:rPr>
        <w:t>prodotti alimentari</w:t>
      </w:r>
      <w:r w:rsidRPr="004F34FD">
        <w:rPr>
          <w:rFonts w:ascii="Arial" w:hAnsi="Arial" w:cs="Arial"/>
          <w:b/>
        </w:rPr>
        <w:t xml:space="preserve"> contenenti sostanze vegetali e accompagnati da indicazioni sugli effetti di tali sostanze sulla salute?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4"/>
        <w:gridCol w:w="2040"/>
      </w:tblGrid>
      <w:tr w:rsidR="004F34FD" w:rsidRPr="004F34FD" w:rsidTr="00C95FCA">
        <w:trPr>
          <w:trHeight w:hRule="exact" w:val="284"/>
        </w:trPr>
        <w:tc>
          <w:tcPr>
            <w:tcW w:w="3965" w:type="pct"/>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 xml:space="preserve">Percentuale approssimativa (%) del </w:t>
            </w:r>
            <w:r w:rsidRPr="00C95FCA">
              <w:rPr>
                <w:rFonts w:ascii="Arial" w:hAnsi="Arial" w:cs="Arial"/>
                <w:sz w:val="20"/>
                <w:szCs w:val="20"/>
              </w:rPr>
              <w:t xml:space="preserve">valore delle vendite di prodotti alimentari accompagnati da indicazioni </w:t>
            </w:r>
          </w:p>
        </w:tc>
        <w:tc>
          <w:tcPr>
            <w:tcW w:w="1035" w:type="pct"/>
            <w:shd w:val="clear" w:color="auto" w:fill="auto"/>
          </w:tcPr>
          <w:p w:rsidR="004F34FD" w:rsidRPr="00C95FCA" w:rsidRDefault="004F34FD" w:rsidP="00C95FCA">
            <w:pPr>
              <w:autoSpaceDE w:val="0"/>
              <w:autoSpaceDN w:val="0"/>
              <w:adjustRightInd w:val="0"/>
              <w:spacing w:after="0" w:line="240" w:lineRule="auto"/>
              <w:jc w:val="center"/>
              <w:rPr>
                <w:rFonts w:ascii="Arial" w:hAnsi="Arial" w:cs="Arial"/>
                <w:color w:val="000000"/>
                <w:sz w:val="20"/>
                <w:szCs w:val="20"/>
              </w:rPr>
            </w:pPr>
            <w:r w:rsidRPr="00C95FCA">
              <w:rPr>
                <w:rFonts w:ascii="Arial" w:hAnsi="Arial" w:cs="Arial"/>
                <w:i/>
                <w:color w:val="000000"/>
                <w:sz w:val="20"/>
                <w:szCs w:val="20"/>
              </w:rPr>
              <w:t>Selezionare</w:t>
            </w:r>
          </w:p>
        </w:tc>
      </w:tr>
      <w:tr w:rsidR="004F34FD" w:rsidRPr="004F34FD" w:rsidTr="00C95FCA">
        <w:trPr>
          <w:trHeight w:hRule="exact" w:val="284"/>
        </w:trPr>
        <w:tc>
          <w:tcPr>
            <w:tcW w:w="3965" w:type="pct"/>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meno del 10%</w:t>
            </w:r>
          </w:p>
        </w:tc>
        <w:tc>
          <w:tcPr>
            <w:tcW w:w="1035" w:type="pct"/>
            <w:shd w:val="clear" w:color="auto" w:fill="auto"/>
          </w:tcPr>
          <w:p w:rsidR="004F34FD" w:rsidRPr="00C95FCA" w:rsidRDefault="004F34FD" w:rsidP="00C95FCA">
            <w:pPr>
              <w:autoSpaceDE w:val="0"/>
              <w:autoSpaceDN w:val="0"/>
              <w:adjustRightInd w:val="0"/>
              <w:spacing w:after="0" w:line="240" w:lineRule="auto"/>
              <w:jc w:val="center"/>
              <w:rPr>
                <w:rFonts w:ascii="Arial" w:hAnsi="Arial" w:cs="Arial"/>
                <w:color w:val="000000"/>
                <w:sz w:val="20"/>
                <w:szCs w:val="20"/>
              </w:rPr>
            </w:pPr>
          </w:p>
        </w:tc>
      </w:tr>
      <w:tr w:rsidR="004F34FD" w:rsidRPr="004F34FD" w:rsidTr="00C95FCA">
        <w:trPr>
          <w:trHeight w:hRule="exact" w:val="284"/>
        </w:trPr>
        <w:tc>
          <w:tcPr>
            <w:tcW w:w="3965" w:type="pct"/>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11-25%</w:t>
            </w:r>
          </w:p>
        </w:tc>
        <w:tc>
          <w:tcPr>
            <w:tcW w:w="1035" w:type="pct"/>
            <w:shd w:val="clear" w:color="auto" w:fill="auto"/>
          </w:tcPr>
          <w:p w:rsidR="004F34FD" w:rsidRPr="00C95FCA" w:rsidRDefault="004F34FD" w:rsidP="00C95FCA">
            <w:pPr>
              <w:autoSpaceDE w:val="0"/>
              <w:autoSpaceDN w:val="0"/>
              <w:adjustRightInd w:val="0"/>
              <w:spacing w:after="0" w:line="240" w:lineRule="auto"/>
              <w:jc w:val="center"/>
              <w:rPr>
                <w:rFonts w:ascii="Arial" w:hAnsi="Arial" w:cs="Arial"/>
                <w:color w:val="000000"/>
                <w:sz w:val="20"/>
                <w:szCs w:val="20"/>
              </w:rPr>
            </w:pPr>
          </w:p>
        </w:tc>
      </w:tr>
      <w:tr w:rsidR="004F34FD" w:rsidRPr="004F34FD" w:rsidTr="00C95FCA">
        <w:trPr>
          <w:trHeight w:hRule="exact" w:val="284"/>
        </w:trPr>
        <w:tc>
          <w:tcPr>
            <w:tcW w:w="3965" w:type="pct"/>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26-50 %</w:t>
            </w:r>
          </w:p>
        </w:tc>
        <w:tc>
          <w:tcPr>
            <w:tcW w:w="1035" w:type="pct"/>
            <w:shd w:val="clear" w:color="auto" w:fill="auto"/>
          </w:tcPr>
          <w:p w:rsidR="004F34FD" w:rsidRPr="00C95FCA" w:rsidRDefault="004F34FD" w:rsidP="00C95FCA">
            <w:pPr>
              <w:autoSpaceDE w:val="0"/>
              <w:autoSpaceDN w:val="0"/>
              <w:adjustRightInd w:val="0"/>
              <w:spacing w:after="0" w:line="240" w:lineRule="auto"/>
              <w:jc w:val="center"/>
              <w:rPr>
                <w:rFonts w:ascii="Arial" w:hAnsi="Arial" w:cs="Arial"/>
                <w:color w:val="000000"/>
                <w:sz w:val="20"/>
                <w:szCs w:val="20"/>
              </w:rPr>
            </w:pPr>
          </w:p>
        </w:tc>
      </w:tr>
      <w:tr w:rsidR="004F34FD" w:rsidRPr="004F34FD" w:rsidTr="00C95FCA">
        <w:trPr>
          <w:trHeight w:hRule="exact" w:val="284"/>
        </w:trPr>
        <w:tc>
          <w:tcPr>
            <w:tcW w:w="3965" w:type="pct"/>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51-75 %</w:t>
            </w:r>
          </w:p>
        </w:tc>
        <w:tc>
          <w:tcPr>
            <w:tcW w:w="1035" w:type="pct"/>
            <w:shd w:val="clear" w:color="auto" w:fill="auto"/>
          </w:tcPr>
          <w:p w:rsidR="004F34FD" w:rsidRPr="00C95FCA" w:rsidRDefault="004F34FD" w:rsidP="00C95FCA">
            <w:pPr>
              <w:autoSpaceDE w:val="0"/>
              <w:autoSpaceDN w:val="0"/>
              <w:adjustRightInd w:val="0"/>
              <w:spacing w:after="0" w:line="240" w:lineRule="auto"/>
              <w:jc w:val="center"/>
              <w:rPr>
                <w:rFonts w:ascii="Arial" w:hAnsi="Arial" w:cs="Arial"/>
                <w:color w:val="000000"/>
                <w:sz w:val="20"/>
                <w:szCs w:val="20"/>
              </w:rPr>
            </w:pPr>
          </w:p>
        </w:tc>
      </w:tr>
      <w:tr w:rsidR="004F34FD" w:rsidRPr="004F34FD" w:rsidTr="00C95FCA">
        <w:trPr>
          <w:trHeight w:hRule="exact" w:val="284"/>
        </w:trPr>
        <w:tc>
          <w:tcPr>
            <w:tcW w:w="3965" w:type="pct"/>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76% o più</w:t>
            </w:r>
          </w:p>
        </w:tc>
        <w:tc>
          <w:tcPr>
            <w:tcW w:w="1035" w:type="pct"/>
            <w:shd w:val="clear" w:color="auto" w:fill="auto"/>
          </w:tcPr>
          <w:p w:rsidR="004F34FD" w:rsidRPr="00C95FCA" w:rsidRDefault="004F34FD" w:rsidP="00C95FCA">
            <w:pPr>
              <w:autoSpaceDE w:val="0"/>
              <w:autoSpaceDN w:val="0"/>
              <w:adjustRightInd w:val="0"/>
              <w:spacing w:after="0" w:line="240" w:lineRule="auto"/>
              <w:jc w:val="center"/>
              <w:rPr>
                <w:rFonts w:ascii="Arial" w:hAnsi="Arial" w:cs="Arial"/>
                <w:color w:val="000000"/>
                <w:sz w:val="20"/>
                <w:szCs w:val="20"/>
              </w:rPr>
            </w:pPr>
          </w:p>
        </w:tc>
      </w:tr>
      <w:tr w:rsidR="004F34FD" w:rsidRPr="004F34FD" w:rsidTr="00C95FCA">
        <w:trPr>
          <w:trHeight w:hRule="exact" w:val="284"/>
        </w:trPr>
        <w:tc>
          <w:tcPr>
            <w:tcW w:w="3965" w:type="pct"/>
            <w:shd w:val="clear" w:color="auto" w:fill="auto"/>
          </w:tcPr>
          <w:p w:rsidR="004F34FD" w:rsidRPr="00C95FCA" w:rsidRDefault="004F34FD" w:rsidP="00C95FCA">
            <w:pPr>
              <w:autoSpaceDE w:val="0"/>
              <w:autoSpaceDN w:val="0"/>
              <w:adjustRightInd w:val="0"/>
              <w:spacing w:after="0" w:line="240" w:lineRule="auto"/>
              <w:jc w:val="both"/>
              <w:rPr>
                <w:rFonts w:ascii="Arial" w:hAnsi="Arial" w:cs="Arial"/>
                <w:color w:val="000000"/>
                <w:sz w:val="20"/>
                <w:szCs w:val="20"/>
              </w:rPr>
            </w:pPr>
            <w:r w:rsidRPr="00C95FCA">
              <w:rPr>
                <w:rFonts w:ascii="Arial" w:hAnsi="Arial" w:cs="Arial"/>
                <w:color w:val="000000"/>
                <w:sz w:val="20"/>
                <w:szCs w:val="20"/>
              </w:rPr>
              <w:t>Non so</w:t>
            </w:r>
          </w:p>
        </w:tc>
        <w:tc>
          <w:tcPr>
            <w:tcW w:w="1035" w:type="pct"/>
            <w:shd w:val="clear" w:color="auto" w:fill="auto"/>
          </w:tcPr>
          <w:p w:rsidR="004F34FD" w:rsidRPr="00C95FCA" w:rsidRDefault="004F34FD" w:rsidP="00C95FCA">
            <w:pPr>
              <w:autoSpaceDE w:val="0"/>
              <w:autoSpaceDN w:val="0"/>
              <w:adjustRightInd w:val="0"/>
              <w:spacing w:after="0" w:line="240" w:lineRule="auto"/>
              <w:jc w:val="center"/>
              <w:rPr>
                <w:rFonts w:ascii="Arial" w:hAnsi="Arial" w:cs="Arial"/>
                <w:color w:val="000000"/>
                <w:sz w:val="20"/>
                <w:szCs w:val="20"/>
              </w:rPr>
            </w:pPr>
          </w:p>
        </w:tc>
      </w:tr>
    </w:tbl>
    <w:p w:rsidR="004F34FD" w:rsidRPr="004F34FD" w:rsidRDefault="004F34FD" w:rsidP="00C95FCA">
      <w:pPr>
        <w:pStyle w:val="Paragrafoelenco"/>
        <w:ind w:left="502" w:firstLine="218"/>
        <w:jc w:val="both"/>
        <w:rPr>
          <w:rFonts w:ascii="Arial" w:hAnsi="Arial" w:cs="Arial"/>
        </w:rPr>
      </w:pPr>
    </w:p>
    <w:p w:rsidR="004F34FD" w:rsidRPr="004F34FD" w:rsidRDefault="004F34FD" w:rsidP="00C95FCA">
      <w:pPr>
        <w:pStyle w:val="Paragrafoelenco"/>
        <w:numPr>
          <w:ilvl w:val="0"/>
          <w:numId w:val="19"/>
        </w:numPr>
        <w:contextualSpacing/>
        <w:jc w:val="both"/>
        <w:rPr>
          <w:rFonts w:ascii="Arial" w:hAnsi="Arial" w:cs="Arial"/>
          <w:b/>
        </w:rPr>
      </w:pPr>
      <w:r w:rsidRPr="004F34FD">
        <w:rPr>
          <w:rFonts w:ascii="Arial" w:hAnsi="Arial" w:cs="Arial"/>
          <w:b/>
          <w:u w:val="single"/>
        </w:rPr>
        <w:t>Se nessuno dei vostri prodotti fornisce indicazioni</w:t>
      </w:r>
      <w:r w:rsidRPr="004F34FD">
        <w:rPr>
          <w:rFonts w:ascii="Arial" w:hAnsi="Arial" w:cs="Arial"/>
          <w:b/>
        </w:rPr>
        <w:t xml:space="preserve">, per quale motivo la vostra impresa </w:t>
      </w:r>
      <w:r w:rsidRPr="004F34FD">
        <w:rPr>
          <w:rFonts w:ascii="Arial" w:hAnsi="Arial" w:cs="Arial"/>
          <w:b/>
          <w:u w:val="single"/>
        </w:rPr>
        <w:t>non fornisce indicazioni</w:t>
      </w:r>
      <w:r w:rsidRPr="004F34FD">
        <w:rPr>
          <w:rFonts w:ascii="Arial" w:hAnsi="Arial" w:cs="Arial"/>
          <w:b/>
        </w:rPr>
        <w:t xml:space="preserve"> sugli effetti sulla salute delle sostanze vegetali contenute nei prodotti alimentari che produce?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709"/>
        <w:gridCol w:w="708"/>
      </w:tblGrid>
      <w:tr w:rsidR="00B35353" w:rsidRPr="004F34FD" w:rsidTr="00B35353">
        <w:tc>
          <w:tcPr>
            <w:tcW w:w="8330" w:type="dxa"/>
            <w:tcBorders>
              <w:top w:val="single" w:sz="4" w:space="0" w:color="auto"/>
              <w:left w:val="single" w:sz="4" w:space="0" w:color="auto"/>
              <w:bottom w:val="single" w:sz="4" w:space="0" w:color="auto"/>
              <w:right w:val="single" w:sz="4" w:space="0" w:color="auto"/>
            </w:tcBorders>
            <w:shd w:val="clear" w:color="auto" w:fill="auto"/>
          </w:tcPr>
          <w:p w:rsidR="004F34FD" w:rsidRPr="00C95FCA" w:rsidRDefault="004F34FD" w:rsidP="00C95FCA">
            <w:pPr>
              <w:spacing w:after="0" w:line="240" w:lineRule="auto"/>
              <w:rPr>
                <w:rFonts w:ascii="Arial" w:eastAsia="Calibri"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F34FD" w:rsidRPr="00C95FCA" w:rsidRDefault="004F34FD" w:rsidP="00C95FCA">
            <w:pPr>
              <w:spacing w:after="0" w:line="240" w:lineRule="auto"/>
              <w:jc w:val="center"/>
              <w:rPr>
                <w:rFonts w:ascii="Arial" w:hAnsi="Arial" w:cs="Arial"/>
                <w:b/>
                <w:sz w:val="20"/>
                <w:szCs w:val="20"/>
              </w:rPr>
            </w:pPr>
            <w:r w:rsidRPr="00C95FCA">
              <w:rPr>
                <w:rFonts w:ascii="Arial" w:hAnsi="Arial" w:cs="Arial"/>
                <w:color w:val="000000"/>
                <w:sz w:val="20"/>
                <w:szCs w:val="20"/>
              </w:rPr>
              <w:t>SÌ</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4F34FD" w:rsidRPr="00C95FCA" w:rsidRDefault="005F2301" w:rsidP="00C95FCA">
            <w:pPr>
              <w:spacing w:after="0" w:line="240" w:lineRule="auto"/>
              <w:jc w:val="center"/>
              <w:rPr>
                <w:rFonts w:ascii="Arial" w:hAnsi="Arial" w:cs="Arial"/>
                <w:b/>
                <w:sz w:val="20"/>
                <w:szCs w:val="20"/>
              </w:rPr>
            </w:pPr>
            <w:r w:rsidRPr="00C95FCA">
              <w:rPr>
                <w:rFonts w:ascii="Arial" w:hAnsi="Arial" w:cs="Arial"/>
                <w:color w:val="000000"/>
                <w:sz w:val="20"/>
                <w:szCs w:val="20"/>
              </w:rPr>
              <w:t>No</w:t>
            </w:r>
          </w:p>
        </w:tc>
      </w:tr>
      <w:tr w:rsidR="00B35353" w:rsidRPr="004F34FD" w:rsidTr="00B35353">
        <w:trPr>
          <w:trHeight w:hRule="exact" w:val="510"/>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4FD" w:rsidRPr="00C95FCA" w:rsidRDefault="004F34FD" w:rsidP="00C95FCA">
            <w:pPr>
              <w:spacing w:after="0" w:line="240" w:lineRule="auto"/>
              <w:rPr>
                <w:rFonts w:ascii="Arial" w:hAnsi="Arial" w:cs="Arial"/>
                <w:b/>
                <w:sz w:val="20"/>
                <w:szCs w:val="20"/>
              </w:rPr>
            </w:pPr>
            <w:r w:rsidRPr="00C95FCA">
              <w:rPr>
                <w:rFonts w:ascii="Arial" w:hAnsi="Arial" w:cs="Arial"/>
                <w:sz w:val="20"/>
                <w:szCs w:val="20"/>
              </w:rPr>
              <w:t xml:space="preserve">Non è interessata: le indicazioni sulla salute non influenzano le abitudini di consumo dei nostri acquirenti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b/>
                <w:sz w:val="20"/>
                <w:szCs w:val="20"/>
              </w:rPr>
            </w:pPr>
          </w:p>
        </w:tc>
      </w:tr>
      <w:tr w:rsidR="00B35353" w:rsidRPr="004F34FD" w:rsidTr="00B35353">
        <w:trPr>
          <w:trHeight w:hRule="exact" w:val="329"/>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4FD" w:rsidRPr="00C95FCA" w:rsidRDefault="004F34FD" w:rsidP="00C95FCA">
            <w:pPr>
              <w:spacing w:after="0" w:line="240" w:lineRule="auto"/>
              <w:rPr>
                <w:rFonts w:ascii="Arial" w:hAnsi="Arial" w:cs="Arial"/>
                <w:b/>
                <w:sz w:val="20"/>
                <w:szCs w:val="20"/>
              </w:rPr>
            </w:pPr>
            <w:r w:rsidRPr="00C95FCA">
              <w:rPr>
                <w:rFonts w:ascii="Arial" w:hAnsi="Arial" w:cs="Arial"/>
                <w:sz w:val="20"/>
                <w:szCs w:val="20"/>
              </w:rPr>
              <w:t xml:space="preserve">Gli obblighi normativi sono troppo complessi da rispettare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b/>
                <w:sz w:val="20"/>
                <w:szCs w:val="20"/>
              </w:rPr>
            </w:pPr>
          </w:p>
        </w:tc>
      </w:tr>
      <w:tr w:rsidR="00B35353" w:rsidRPr="004F34FD" w:rsidTr="00B35353">
        <w:trPr>
          <w:trHeight w:hRule="exact" w:val="278"/>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sz w:val="20"/>
                <w:szCs w:val="20"/>
              </w:rPr>
            </w:pPr>
            <w:r w:rsidRPr="00C95FCA">
              <w:rPr>
                <w:rFonts w:ascii="Arial" w:hAnsi="Arial" w:cs="Arial"/>
                <w:sz w:val="20"/>
                <w:szCs w:val="20"/>
              </w:rPr>
              <w:t>Gli obblighi normativi non sono sufficientemente chiari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b/>
                <w:sz w:val="20"/>
                <w:szCs w:val="20"/>
              </w:rPr>
            </w:pPr>
          </w:p>
        </w:tc>
      </w:tr>
      <w:tr w:rsidR="00B35353" w:rsidRPr="004F34FD" w:rsidTr="00B35353">
        <w:trPr>
          <w:trHeight w:hRule="exact" w:val="281"/>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4FD" w:rsidRPr="00C95FCA" w:rsidRDefault="004F34FD" w:rsidP="00C95FCA">
            <w:pPr>
              <w:spacing w:after="0" w:line="240" w:lineRule="auto"/>
              <w:rPr>
                <w:rFonts w:ascii="Arial" w:hAnsi="Arial" w:cs="Arial"/>
                <w:b/>
                <w:sz w:val="20"/>
                <w:szCs w:val="20"/>
              </w:rPr>
            </w:pPr>
            <w:r w:rsidRPr="00C95FCA">
              <w:rPr>
                <w:rFonts w:ascii="Arial" w:hAnsi="Arial" w:cs="Arial"/>
                <w:sz w:val="20"/>
                <w:szCs w:val="20"/>
              </w:rPr>
              <w:t xml:space="preserve">Conformarsi agli obblighi normativi è troppo costoso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b/>
                <w:sz w:val="20"/>
                <w:szCs w:val="20"/>
              </w:rPr>
            </w:pPr>
          </w:p>
        </w:tc>
      </w:tr>
      <w:tr w:rsidR="00B35353" w:rsidRPr="004F34FD" w:rsidTr="00B35353">
        <w:trPr>
          <w:trHeight w:hRule="exact" w:val="286"/>
        </w:trPr>
        <w:tc>
          <w:tcPr>
            <w:tcW w:w="8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34FD" w:rsidRPr="00C95FCA" w:rsidRDefault="004F34FD" w:rsidP="00C95FCA">
            <w:pPr>
              <w:spacing w:after="0" w:line="240" w:lineRule="auto"/>
              <w:rPr>
                <w:rFonts w:ascii="Arial" w:hAnsi="Arial" w:cs="Arial"/>
                <w:sz w:val="20"/>
                <w:szCs w:val="20"/>
              </w:rPr>
            </w:pPr>
            <w:r w:rsidRPr="00C95FCA">
              <w:rPr>
                <w:rFonts w:ascii="Arial" w:hAnsi="Arial" w:cs="Arial"/>
                <w:sz w:val="20"/>
                <w:szCs w:val="20"/>
              </w:rPr>
              <w:t>Altri motivi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F34FD" w:rsidRPr="00C95FCA" w:rsidRDefault="004F34FD" w:rsidP="00C95FCA">
            <w:pPr>
              <w:spacing w:after="0" w:line="240" w:lineRule="auto"/>
              <w:rPr>
                <w:rFonts w:ascii="Arial" w:hAnsi="Arial" w:cs="Arial"/>
                <w:b/>
                <w:sz w:val="20"/>
                <w:szCs w:val="20"/>
              </w:rPr>
            </w:pPr>
          </w:p>
        </w:tc>
      </w:tr>
    </w:tbl>
    <w:p w:rsidR="004F34FD" w:rsidRPr="004F34FD" w:rsidRDefault="004F34FD" w:rsidP="00C95FCA">
      <w:pPr>
        <w:pStyle w:val="Paragrafoelenco"/>
        <w:jc w:val="both"/>
        <w:rPr>
          <w:rFonts w:ascii="Arial" w:hAnsi="Arial" w:cs="Arial"/>
          <w:b/>
        </w:rPr>
      </w:pPr>
    </w:p>
    <w:p w:rsidR="004F34FD" w:rsidRPr="004F34FD" w:rsidRDefault="004F34FD" w:rsidP="00C95FCA">
      <w:pPr>
        <w:pStyle w:val="Paragrafoelenco"/>
        <w:jc w:val="both"/>
        <w:rPr>
          <w:rFonts w:ascii="Arial" w:hAnsi="Arial" w:cs="Arial"/>
          <w:b/>
        </w:rPr>
      </w:pPr>
    </w:p>
    <w:p w:rsidR="004F34FD" w:rsidRPr="004F34FD" w:rsidRDefault="004F34FD" w:rsidP="00C95FCA">
      <w:pPr>
        <w:pStyle w:val="Paragrafoelenco"/>
        <w:numPr>
          <w:ilvl w:val="0"/>
          <w:numId w:val="19"/>
        </w:numPr>
        <w:contextualSpacing/>
        <w:jc w:val="both"/>
        <w:rPr>
          <w:rFonts w:ascii="Arial" w:hAnsi="Arial" w:cs="Arial"/>
          <w:b/>
          <w:i/>
        </w:rPr>
      </w:pPr>
      <w:r w:rsidRPr="004F34FD">
        <w:rPr>
          <w:rFonts w:ascii="Arial" w:hAnsi="Arial" w:cs="Arial"/>
          <w:b/>
        </w:rPr>
        <w:t>La vostra impresa ha mai presentato, oppure preso in considerazione l'idea di presentare, una richiesta di autorizzazione per una nuova indicazione sulla salute sui vostri prodotti, in linea con le norme attuali?</w:t>
      </w:r>
      <w:r w:rsidRPr="004F34FD">
        <w:rPr>
          <w:rFonts w:ascii="Arial" w:hAnsi="Arial" w:cs="Arial"/>
          <w:b/>
          <w:i/>
        </w:rPr>
        <w:t xml:space="preserve"> Le norme attuali esigono </w:t>
      </w:r>
      <w:r w:rsidRPr="004F34FD">
        <w:rPr>
          <w:rFonts w:ascii="Arial" w:hAnsi="Arial" w:cs="Arial"/>
          <w:b/>
          <w:i/>
          <w:u w:val="single"/>
        </w:rPr>
        <w:t>prove scientifiche</w:t>
      </w:r>
      <w:r w:rsidRPr="004F34FD">
        <w:rPr>
          <w:rFonts w:ascii="Arial" w:hAnsi="Arial" w:cs="Arial"/>
          <w:b/>
          <w:i/>
        </w:rPr>
        <w:t xml:space="preserve"> del più alto livello possibile (cioè la sperimentazione clinica umana) per giustificare un'indicazione sulla salute riguardante una sostanza vegetale contenuta in un prodotto alimentare.</w:t>
      </w: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06"/>
        <w:gridCol w:w="1842"/>
      </w:tblGrid>
      <w:tr w:rsidR="004F34FD" w:rsidRPr="004F34FD" w:rsidTr="005F2301">
        <w:trPr>
          <w:trHeight w:val="280"/>
        </w:trPr>
        <w:tc>
          <w:tcPr>
            <w:tcW w:w="4055"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SÌ, la mia impresa ha presentato una domanda</w:t>
            </w:r>
          </w:p>
        </w:tc>
        <w:tc>
          <w:tcPr>
            <w:tcW w:w="945"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spacing w:after="0" w:line="240" w:lineRule="auto"/>
              <w:rPr>
                <w:rFonts w:ascii="Arial" w:hAnsi="Arial" w:cs="Arial"/>
                <w:sz w:val="20"/>
                <w:szCs w:val="20"/>
              </w:rPr>
            </w:pPr>
          </w:p>
        </w:tc>
      </w:tr>
      <w:tr w:rsidR="004F34FD" w:rsidRPr="004F34FD" w:rsidTr="005F2301">
        <w:trPr>
          <w:trHeight w:val="20"/>
        </w:trPr>
        <w:tc>
          <w:tcPr>
            <w:tcW w:w="4055" w:type="pct"/>
            <w:tcBorders>
              <w:top w:val="single" w:sz="4" w:space="0" w:color="000000"/>
              <w:left w:val="single" w:sz="4" w:space="0" w:color="000000"/>
              <w:bottom w:val="single" w:sz="4" w:space="0" w:color="000000"/>
              <w:right w:val="single" w:sz="4" w:space="0" w:color="000000"/>
            </w:tcBorders>
            <w:vAlign w:val="center"/>
          </w:tcPr>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SÌ, la mia impresa ha preso in considerazione l'idea di presentare una domanda</w:t>
            </w:r>
          </w:p>
        </w:tc>
        <w:tc>
          <w:tcPr>
            <w:tcW w:w="945" w:type="pct"/>
            <w:tcBorders>
              <w:top w:val="single" w:sz="4" w:space="0" w:color="000000"/>
              <w:left w:val="single" w:sz="4" w:space="0" w:color="000000"/>
              <w:bottom w:val="single" w:sz="4" w:space="0" w:color="000000"/>
              <w:right w:val="single" w:sz="4" w:space="0" w:color="000000"/>
            </w:tcBorders>
            <w:vAlign w:val="center"/>
          </w:tcPr>
          <w:p w:rsidR="004F34FD" w:rsidRPr="004F34FD" w:rsidRDefault="004F34FD" w:rsidP="00C95FCA">
            <w:pPr>
              <w:spacing w:after="0" w:line="240" w:lineRule="auto"/>
              <w:rPr>
                <w:rFonts w:ascii="Arial" w:hAnsi="Arial" w:cs="Arial"/>
                <w:sz w:val="20"/>
                <w:szCs w:val="20"/>
              </w:rPr>
            </w:pPr>
          </w:p>
        </w:tc>
      </w:tr>
      <w:tr w:rsidR="004F34FD" w:rsidRPr="004F34FD" w:rsidTr="005F2301">
        <w:trPr>
          <w:trHeight w:val="20"/>
        </w:trPr>
        <w:tc>
          <w:tcPr>
            <w:tcW w:w="4055" w:type="pct"/>
            <w:tcBorders>
              <w:top w:val="single" w:sz="4" w:space="0" w:color="000000"/>
              <w:left w:val="single" w:sz="4" w:space="0" w:color="000000"/>
              <w:bottom w:val="single" w:sz="4" w:space="0" w:color="000000"/>
              <w:right w:val="single" w:sz="4" w:space="0" w:color="000000"/>
            </w:tcBorders>
            <w:vAlign w:val="bottom"/>
            <w:hideMark/>
          </w:tcPr>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NO</w:t>
            </w:r>
          </w:p>
        </w:tc>
        <w:tc>
          <w:tcPr>
            <w:tcW w:w="945"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spacing w:after="0" w:line="240" w:lineRule="auto"/>
              <w:rPr>
                <w:rFonts w:ascii="Arial" w:hAnsi="Arial" w:cs="Arial"/>
                <w:sz w:val="20"/>
                <w:szCs w:val="20"/>
              </w:rPr>
            </w:pPr>
          </w:p>
        </w:tc>
      </w:tr>
    </w:tbl>
    <w:p w:rsidR="004F34FD" w:rsidRPr="004F34FD" w:rsidRDefault="004F34FD" w:rsidP="00C95FCA">
      <w:pPr>
        <w:spacing w:after="0" w:line="240" w:lineRule="auto"/>
        <w:rPr>
          <w:rFonts w:ascii="Arial" w:hAnsi="Arial" w:cs="Arial"/>
          <w:sz w:val="20"/>
          <w:szCs w:val="20"/>
        </w:rPr>
      </w:pPr>
    </w:p>
    <w:p w:rsidR="004F34FD" w:rsidRPr="004F34FD" w:rsidRDefault="004F34FD" w:rsidP="00C95FCA">
      <w:pPr>
        <w:pStyle w:val="Paragrafoelenco"/>
        <w:jc w:val="both"/>
        <w:rPr>
          <w:rFonts w:ascii="Arial" w:hAnsi="Arial" w:cs="Arial"/>
          <w:i/>
        </w:rPr>
      </w:pPr>
    </w:p>
    <w:p w:rsidR="004F34FD" w:rsidRPr="00B35353" w:rsidRDefault="004F34FD" w:rsidP="00C95FCA">
      <w:pPr>
        <w:pStyle w:val="Paragrafoelenco"/>
        <w:numPr>
          <w:ilvl w:val="0"/>
          <w:numId w:val="19"/>
        </w:numPr>
        <w:contextualSpacing/>
        <w:jc w:val="both"/>
        <w:rPr>
          <w:rFonts w:ascii="Arial" w:hAnsi="Arial" w:cs="Arial"/>
          <w:i/>
        </w:rPr>
      </w:pPr>
      <w:r w:rsidRPr="004F34FD">
        <w:rPr>
          <w:rFonts w:ascii="Arial" w:hAnsi="Arial" w:cs="Arial"/>
          <w:b/>
        </w:rPr>
        <w:t xml:space="preserve">Quali sono i tipi di costi previsti per l'inclusione di una nuova indicazione sulla salute riguardante una sostanza vegetale nei vostri prodotti alimentari? </w:t>
      </w:r>
      <w:r w:rsidRPr="004F34FD">
        <w:rPr>
          <w:rFonts w:ascii="Arial" w:hAnsi="Arial" w:cs="Arial"/>
          <w:i/>
        </w:rPr>
        <w:t>Si prega di tenere conto sia dei costi interni che di quelli esterni (se alcuni dei compiti indicati di seguito sono svolti per conto della vostra impresa da consulenti o imprese esterni).</w:t>
      </w:r>
      <w:r w:rsidRPr="004F34FD">
        <w:rPr>
          <w:rFonts w:ascii="Arial" w:hAnsi="Arial" w:cs="Arial"/>
          <w:b/>
        </w:rPr>
        <w:t xml:space="preserve"> </w:t>
      </w:r>
    </w:p>
    <w:p w:rsidR="00B35353" w:rsidRPr="004F34FD" w:rsidRDefault="00B35353" w:rsidP="00B35353">
      <w:pPr>
        <w:pStyle w:val="Paragrafoelenco"/>
        <w:contextualSpacing/>
        <w:jc w:val="both"/>
        <w:rPr>
          <w:rFonts w:ascii="Arial" w:hAnsi="Arial" w:cs="Arial"/>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3"/>
        <w:gridCol w:w="2781"/>
      </w:tblGrid>
      <w:tr w:rsidR="004F34FD" w:rsidRPr="004F34FD" w:rsidTr="00C95FCA">
        <w:tc>
          <w:tcPr>
            <w:tcW w:w="3589" w:type="pct"/>
            <w:shd w:val="clear" w:color="auto" w:fill="auto"/>
          </w:tcPr>
          <w:p w:rsidR="004F34FD" w:rsidRPr="00C95FCA" w:rsidRDefault="004F34FD" w:rsidP="00C95FCA">
            <w:pPr>
              <w:spacing w:after="0" w:line="240" w:lineRule="auto"/>
              <w:rPr>
                <w:rFonts w:ascii="Arial" w:eastAsia="Times New Roman" w:hAnsi="Arial" w:cs="Arial"/>
                <w:b/>
                <w:sz w:val="20"/>
                <w:szCs w:val="20"/>
              </w:rPr>
            </w:pPr>
            <w:r w:rsidRPr="00C95FCA">
              <w:rPr>
                <w:rFonts w:ascii="Arial" w:hAnsi="Arial" w:cs="Arial"/>
                <w:b/>
                <w:sz w:val="20"/>
                <w:szCs w:val="20"/>
              </w:rPr>
              <w:t xml:space="preserve">Tipi di costi </w:t>
            </w:r>
          </w:p>
        </w:tc>
        <w:tc>
          <w:tcPr>
            <w:tcW w:w="1411" w:type="pct"/>
            <w:shd w:val="clear" w:color="auto" w:fill="auto"/>
          </w:tcPr>
          <w:p w:rsidR="004F34FD" w:rsidRPr="00C95FCA" w:rsidRDefault="005F2301" w:rsidP="00C95FCA">
            <w:pPr>
              <w:pStyle w:val="Paragrafoelenco"/>
              <w:ind w:left="0"/>
              <w:rPr>
                <w:rFonts w:ascii="Arial" w:hAnsi="Arial" w:cs="Arial"/>
                <w:i/>
                <w:highlight w:val="yellow"/>
              </w:rPr>
            </w:pPr>
            <w:r w:rsidRPr="00C95FCA">
              <w:rPr>
                <w:rFonts w:ascii="Arial" w:hAnsi="Arial" w:cs="Arial"/>
                <w:i/>
              </w:rPr>
              <w:t>Selezionare</w:t>
            </w:r>
            <w:r w:rsidR="004F34FD" w:rsidRPr="00C95FCA">
              <w:rPr>
                <w:rFonts w:ascii="Arial" w:hAnsi="Arial" w:cs="Arial"/>
                <w:i/>
              </w:rPr>
              <w:t xml:space="preserve"> tutte le caselle appropriate</w:t>
            </w:r>
          </w:p>
        </w:tc>
      </w:tr>
      <w:tr w:rsidR="004F34FD" w:rsidRPr="004F34FD" w:rsidTr="00C95FCA">
        <w:trPr>
          <w:trHeight w:hRule="exact" w:val="587"/>
        </w:trPr>
        <w:tc>
          <w:tcPr>
            <w:tcW w:w="3589" w:type="pct"/>
            <w:shd w:val="clear" w:color="auto" w:fill="auto"/>
          </w:tcPr>
          <w:p w:rsidR="004F34FD" w:rsidRPr="00C95FCA" w:rsidRDefault="004F34FD" w:rsidP="00C95FCA">
            <w:pPr>
              <w:spacing w:after="0" w:line="240" w:lineRule="auto"/>
              <w:rPr>
                <w:rFonts w:ascii="Arial" w:eastAsia="Times New Roman" w:hAnsi="Arial" w:cs="Arial"/>
                <w:sz w:val="20"/>
                <w:szCs w:val="20"/>
              </w:rPr>
            </w:pPr>
            <w:r w:rsidRPr="00C95FCA">
              <w:rPr>
                <w:rFonts w:ascii="Arial" w:hAnsi="Arial" w:cs="Arial"/>
                <w:sz w:val="20"/>
                <w:szCs w:val="20"/>
              </w:rPr>
              <w:lastRenderedPageBreak/>
              <w:t>Familiarizzazione con gli obblighi normativi, compresa la formazione (se del caso)</w:t>
            </w:r>
          </w:p>
        </w:tc>
        <w:tc>
          <w:tcPr>
            <w:tcW w:w="1411" w:type="pct"/>
            <w:shd w:val="clear" w:color="auto" w:fill="auto"/>
          </w:tcPr>
          <w:p w:rsidR="004F34FD" w:rsidRPr="00C95FCA" w:rsidRDefault="004F34FD" w:rsidP="00C95FCA">
            <w:pPr>
              <w:pStyle w:val="Paragrafoelenco"/>
              <w:ind w:left="0"/>
              <w:rPr>
                <w:rFonts w:ascii="Arial" w:hAnsi="Arial" w:cs="Arial"/>
                <w:i/>
                <w:highlight w:val="yellow"/>
              </w:rPr>
            </w:pPr>
          </w:p>
        </w:tc>
      </w:tr>
      <w:tr w:rsidR="004F34FD" w:rsidRPr="004F34FD" w:rsidTr="00C95FCA">
        <w:trPr>
          <w:trHeight w:hRule="exact" w:val="340"/>
        </w:trPr>
        <w:tc>
          <w:tcPr>
            <w:tcW w:w="3589" w:type="pct"/>
            <w:shd w:val="clear" w:color="auto" w:fill="auto"/>
          </w:tcPr>
          <w:p w:rsidR="004F34FD" w:rsidRPr="00C95FCA" w:rsidRDefault="004F34FD" w:rsidP="00C95FCA">
            <w:pPr>
              <w:spacing w:after="0" w:line="240" w:lineRule="auto"/>
              <w:rPr>
                <w:rFonts w:ascii="Arial" w:eastAsia="Times New Roman" w:hAnsi="Arial" w:cs="Arial"/>
                <w:sz w:val="20"/>
                <w:szCs w:val="20"/>
              </w:rPr>
            </w:pPr>
            <w:r w:rsidRPr="00C95FCA">
              <w:rPr>
                <w:rFonts w:ascii="Arial" w:hAnsi="Arial" w:cs="Arial"/>
                <w:sz w:val="20"/>
                <w:szCs w:val="20"/>
              </w:rPr>
              <w:t>Produzione di nuovi dati e/o trattamento di dati esistenti (comprese sperimentazioni cliniche)</w:t>
            </w:r>
          </w:p>
        </w:tc>
        <w:tc>
          <w:tcPr>
            <w:tcW w:w="1411" w:type="pct"/>
            <w:shd w:val="clear" w:color="auto" w:fill="auto"/>
          </w:tcPr>
          <w:p w:rsidR="004F34FD" w:rsidRPr="00C95FCA" w:rsidRDefault="004F34FD" w:rsidP="00C95FCA">
            <w:pPr>
              <w:pStyle w:val="Paragrafoelenco"/>
              <w:ind w:left="0"/>
              <w:rPr>
                <w:rFonts w:ascii="Arial" w:hAnsi="Arial" w:cs="Arial"/>
                <w:i/>
                <w:highlight w:val="yellow"/>
              </w:rPr>
            </w:pPr>
          </w:p>
        </w:tc>
      </w:tr>
      <w:tr w:rsidR="004F34FD" w:rsidRPr="004F34FD" w:rsidTr="00C95FCA">
        <w:trPr>
          <w:trHeight w:hRule="exact" w:val="340"/>
        </w:trPr>
        <w:tc>
          <w:tcPr>
            <w:tcW w:w="3589" w:type="pct"/>
            <w:shd w:val="clear" w:color="auto" w:fill="auto"/>
          </w:tcPr>
          <w:p w:rsidR="004F34FD" w:rsidRPr="00C95FCA" w:rsidRDefault="004F34FD" w:rsidP="00C95FCA">
            <w:pPr>
              <w:spacing w:after="0" w:line="240" w:lineRule="auto"/>
              <w:rPr>
                <w:rFonts w:ascii="Arial" w:eastAsia="Times New Roman" w:hAnsi="Arial" w:cs="Arial"/>
                <w:sz w:val="20"/>
                <w:szCs w:val="20"/>
              </w:rPr>
            </w:pPr>
            <w:r w:rsidRPr="00C95FCA">
              <w:rPr>
                <w:rFonts w:ascii="Arial" w:hAnsi="Arial" w:cs="Arial"/>
                <w:sz w:val="20"/>
                <w:szCs w:val="20"/>
              </w:rPr>
              <w:t>Altri compiti amministrativi, ad esempio riunioni, compilazione di moduli di domanda o informativi, ecc.</w:t>
            </w:r>
          </w:p>
        </w:tc>
        <w:tc>
          <w:tcPr>
            <w:tcW w:w="1411" w:type="pct"/>
            <w:shd w:val="clear" w:color="auto" w:fill="auto"/>
          </w:tcPr>
          <w:p w:rsidR="004F34FD" w:rsidRPr="00C95FCA" w:rsidRDefault="004F34FD" w:rsidP="00C95FCA">
            <w:pPr>
              <w:pStyle w:val="Paragrafoelenco"/>
              <w:ind w:left="0"/>
              <w:rPr>
                <w:rFonts w:ascii="Arial" w:hAnsi="Arial" w:cs="Arial"/>
                <w:i/>
                <w:highlight w:val="yellow"/>
              </w:rPr>
            </w:pPr>
          </w:p>
        </w:tc>
      </w:tr>
      <w:tr w:rsidR="004F34FD" w:rsidRPr="004F34FD" w:rsidTr="00C95FCA">
        <w:trPr>
          <w:trHeight w:hRule="exact" w:val="340"/>
        </w:trPr>
        <w:tc>
          <w:tcPr>
            <w:tcW w:w="3589" w:type="pct"/>
            <w:shd w:val="clear" w:color="auto" w:fill="auto"/>
          </w:tcPr>
          <w:p w:rsidR="004F34FD" w:rsidRPr="00C95FCA" w:rsidRDefault="004F34FD" w:rsidP="00C95FCA">
            <w:pPr>
              <w:spacing w:after="0" w:line="240" w:lineRule="auto"/>
              <w:rPr>
                <w:rFonts w:ascii="Arial" w:eastAsia="Times New Roman" w:hAnsi="Arial" w:cs="Arial"/>
                <w:sz w:val="20"/>
                <w:szCs w:val="20"/>
              </w:rPr>
            </w:pPr>
            <w:r w:rsidRPr="00C95FCA">
              <w:rPr>
                <w:rFonts w:ascii="Arial" w:hAnsi="Arial" w:cs="Arial"/>
                <w:sz w:val="20"/>
                <w:szCs w:val="20"/>
              </w:rPr>
              <w:t>Acquisto di attrezzature e altre forniture, anche per modificare le etichette</w:t>
            </w:r>
          </w:p>
        </w:tc>
        <w:tc>
          <w:tcPr>
            <w:tcW w:w="1411" w:type="pct"/>
            <w:shd w:val="clear" w:color="auto" w:fill="auto"/>
          </w:tcPr>
          <w:p w:rsidR="004F34FD" w:rsidRPr="00C95FCA" w:rsidRDefault="004F34FD" w:rsidP="00C95FCA">
            <w:pPr>
              <w:pStyle w:val="Paragrafoelenco"/>
              <w:ind w:left="0"/>
              <w:rPr>
                <w:rFonts w:ascii="Arial" w:hAnsi="Arial" w:cs="Arial"/>
                <w:i/>
                <w:highlight w:val="yellow"/>
              </w:rPr>
            </w:pPr>
          </w:p>
        </w:tc>
      </w:tr>
      <w:tr w:rsidR="004F34FD" w:rsidRPr="004F34FD" w:rsidTr="00C95FCA">
        <w:trPr>
          <w:trHeight w:hRule="exact" w:val="340"/>
        </w:trPr>
        <w:tc>
          <w:tcPr>
            <w:tcW w:w="3589" w:type="pct"/>
            <w:shd w:val="clear" w:color="auto" w:fill="auto"/>
          </w:tcPr>
          <w:p w:rsidR="004F34FD" w:rsidRPr="00C95FCA" w:rsidRDefault="004F34FD" w:rsidP="00C95FCA">
            <w:pPr>
              <w:spacing w:after="0" w:line="240" w:lineRule="auto"/>
              <w:rPr>
                <w:rFonts w:ascii="Arial" w:eastAsia="Times New Roman" w:hAnsi="Arial" w:cs="Arial"/>
                <w:sz w:val="20"/>
                <w:szCs w:val="20"/>
              </w:rPr>
            </w:pPr>
            <w:r w:rsidRPr="00C95FCA">
              <w:rPr>
                <w:rFonts w:ascii="Arial" w:hAnsi="Arial" w:cs="Arial"/>
                <w:sz w:val="20"/>
                <w:szCs w:val="20"/>
              </w:rPr>
              <w:t>Altri tipi di costi (specificare)</w:t>
            </w:r>
          </w:p>
        </w:tc>
        <w:tc>
          <w:tcPr>
            <w:tcW w:w="1411" w:type="pct"/>
            <w:shd w:val="clear" w:color="auto" w:fill="auto"/>
          </w:tcPr>
          <w:p w:rsidR="004F34FD" w:rsidRPr="00C95FCA" w:rsidRDefault="004F34FD" w:rsidP="00C95FCA">
            <w:pPr>
              <w:pStyle w:val="Paragrafoelenco"/>
              <w:ind w:left="0"/>
              <w:rPr>
                <w:rFonts w:ascii="Arial" w:hAnsi="Arial" w:cs="Arial"/>
                <w:i/>
                <w:highlight w:val="yellow"/>
              </w:rPr>
            </w:pPr>
          </w:p>
        </w:tc>
      </w:tr>
      <w:tr w:rsidR="004F34FD" w:rsidRPr="004F34FD" w:rsidTr="00C95FCA">
        <w:trPr>
          <w:trHeight w:hRule="exact" w:val="340"/>
        </w:trPr>
        <w:tc>
          <w:tcPr>
            <w:tcW w:w="3589" w:type="pct"/>
            <w:shd w:val="clear" w:color="auto" w:fill="auto"/>
          </w:tcPr>
          <w:p w:rsidR="004F34FD" w:rsidRPr="00C95FCA" w:rsidRDefault="004F34FD" w:rsidP="00C95FCA">
            <w:pPr>
              <w:spacing w:after="0" w:line="240" w:lineRule="auto"/>
              <w:rPr>
                <w:rFonts w:ascii="Arial" w:eastAsia="Times New Roman" w:hAnsi="Arial" w:cs="Arial"/>
                <w:sz w:val="20"/>
                <w:szCs w:val="20"/>
              </w:rPr>
            </w:pPr>
            <w:r w:rsidRPr="00C95FCA">
              <w:rPr>
                <w:rFonts w:ascii="Arial" w:hAnsi="Arial" w:cs="Arial"/>
                <w:sz w:val="20"/>
                <w:szCs w:val="20"/>
              </w:rPr>
              <w:t>Non so</w:t>
            </w:r>
          </w:p>
        </w:tc>
        <w:tc>
          <w:tcPr>
            <w:tcW w:w="1411" w:type="pct"/>
            <w:shd w:val="clear" w:color="auto" w:fill="auto"/>
          </w:tcPr>
          <w:p w:rsidR="004F34FD" w:rsidRPr="00C95FCA" w:rsidRDefault="004F34FD" w:rsidP="00C95FCA">
            <w:pPr>
              <w:pStyle w:val="Paragrafoelenco"/>
              <w:ind w:left="0"/>
              <w:rPr>
                <w:rFonts w:ascii="Arial" w:hAnsi="Arial" w:cs="Arial"/>
                <w:i/>
                <w:highlight w:val="yellow"/>
              </w:rPr>
            </w:pPr>
          </w:p>
        </w:tc>
      </w:tr>
    </w:tbl>
    <w:p w:rsidR="004F34FD" w:rsidRPr="004F34FD" w:rsidRDefault="004F34FD" w:rsidP="00C95FCA">
      <w:pPr>
        <w:pStyle w:val="Paragrafoelenco"/>
        <w:jc w:val="both"/>
        <w:rPr>
          <w:rFonts w:ascii="Arial" w:hAnsi="Arial" w:cs="Arial"/>
          <w:i/>
        </w:rPr>
      </w:pPr>
    </w:p>
    <w:p w:rsidR="004F34FD" w:rsidRPr="004F34FD" w:rsidRDefault="004F34FD" w:rsidP="00C95FCA">
      <w:pPr>
        <w:pStyle w:val="Paragrafoelenco"/>
        <w:jc w:val="both"/>
        <w:rPr>
          <w:rFonts w:ascii="Arial" w:hAnsi="Arial" w:cs="Arial"/>
          <w:i/>
        </w:rPr>
      </w:pPr>
    </w:p>
    <w:p w:rsidR="004F34FD" w:rsidRPr="004F34FD" w:rsidRDefault="004F34FD" w:rsidP="00C95FCA">
      <w:pPr>
        <w:pStyle w:val="Paragrafoelenco"/>
        <w:numPr>
          <w:ilvl w:val="0"/>
          <w:numId w:val="19"/>
        </w:numPr>
        <w:contextualSpacing/>
        <w:jc w:val="both"/>
        <w:rPr>
          <w:rFonts w:ascii="Arial" w:hAnsi="Arial" w:cs="Arial"/>
          <w:i/>
        </w:rPr>
      </w:pPr>
      <w:r w:rsidRPr="004F34FD">
        <w:rPr>
          <w:rFonts w:ascii="Arial" w:hAnsi="Arial" w:cs="Arial"/>
          <w:b/>
        </w:rPr>
        <w:t xml:space="preserve">A quanto ammontano approssimativamente i costi previsti per l'inclusione di una nuova indicazione sulla salute riguardante una sostanza vegetale nei vostri prodotti alimentari? </w:t>
      </w:r>
      <w:r w:rsidRPr="004F34FD">
        <w:rPr>
          <w:rFonts w:ascii="Arial" w:hAnsi="Arial" w:cs="Arial"/>
          <w:i/>
        </w:rPr>
        <w:t>Se la presentazione della domanda è stata soltanto presa in considerazione ma non effettuata, si prega di indicare una stima.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630"/>
        <w:gridCol w:w="3360"/>
        <w:gridCol w:w="836"/>
      </w:tblGrid>
      <w:tr w:rsidR="00B35353" w:rsidRPr="004F34FD" w:rsidTr="00B35353">
        <w:tc>
          <w:tcPr>
            <w:tcW w:w="2370" w:type="dxa"/>
            <w:shd w:val="clear" w:color="auto" w:fill="auto"/>
          </w:tcPr>
          <w:p w:rsidR="00B35353" w:rsidRPr="00C95FCA" w:rsidRDefault="00B35353" w:rsidP="00C95FCA">
            <w:pPr>
              <w:spacing w:after="0" w:line="240" w:lineRule="auto"/>
              <w:rPr>
                <w:rFonts w:ascii="Arial" w:eastAsia="Times New Roman" w:hAnsi="Arial" w:cs="Arial"/>
                <w:b/>
                <w:sz w:val="20"/>
                <w:szCs w:val="20"/>
              </w:rPr>
            </w:pPr>
            <w:r w:rsidRPr="00C95FCA">
              <w:rPr>
                <w:rFonts w:ascii="Arial" w:hAnsi="Arial" w:cs="Arial"/>
                <w:b/>
                <w:sz w:val="20"/>
                <w:szCs w:val="20"/>
              </w:rPr>
              <w:t>Costi totali</w:t>
            </w:r>
          </w:p>
        </w:tc>
        <w:tc>
          <w:tcPr>
            <w:tcW w:w="630" w:type="dxa"/>
            <w:shd w:val="clear" w:color="auto" w:fill="auto"/>
          </w:tcPr>
          <w:p w:rsidR="00B35353" w:rsidRPr="00C95FCA" w:rsidRDefault="00B35353" w:rsidP="00B35353">
            <w:pPr>
              <w:spacing w:after="0" w:line="240" w:lineRule="auto"/>
              <w:rPr>
                <w:rFonts w:ascii="Arial" w:eastAsia="Times New Roman" w:hAnsi="Arial" w:cs="Arial"/>
                <w:b/>
                <w:sz w:val="20"/>
                <w:szCs w:val="20"/>
              </w:rPr>
            </w:pPr>
          </w:p>
        </w:tc>
        <w:tc>
          <w:tcPr>
            <w:tcW w:w="3360" w:type="dxa"/>
            <w:shd w:val="clear" w:color="auto" w:fill="auto"/>
          </w:tcPr>
          <w:p w:rsidR="00B35353" w:rsidRPr="00C95FCA" w:rsidRDefault="00B35353" w:rsidP="00B35353">
            <w:pPr>
              <w:spacing w:after="0" w:line="240" w:lineRule="auto"/>
              <w:rPr>
                <w:rFonts w:ascii="Arial" w:eastAsia="Times New Roman" w:hAnsi="Arial" w:cs="Arial"/>
                <w:b/>
                <w:sz w:val="20"/>
                <w:szCs w:val="20"/>
              </w:rPr>
            </w:pPr>
          </w:p>
        </w:tc>
        <w:tc>
          <w:tcPr>
            <w:tcW w:w="836" w:type="dxa"/>
            <w:shd w:val="clear" w:color="auto" w:fill="auto"/>
          </w:tcPr>
          <w:p w:rsidR="00B35353" w:rsidRPr="00C95FCA" w:rsidRDefault="00B35353" w:rsidP="00B35353">
            <w:pPr>
              <w:spacing w:after="0" w:line="240" w:lineRule="auto"/>
              <w:rPr>
                <w:rFonts w:ascii="Arial" w:eastAsia="Times New Roman" w:hAnsi="Arial" w:cs="Arial"/>
                <w:b/>
                <w:sz w:val="20"/>
                <w:szCs w:val="20"/>
              </w:rPr>
            </w:pPr>
          </w:p>
        </w:tc>
      </w:tr>
      <w:tr w:rsidR="00B35353" w:rsidRPr="004F34FD" w:rsidTr="00B35353">
        <w:tc>
          <w:tcPr>
            <w:tcW w:w="2370" w:type="dxa"/>
            <w:shd w:val="clear" w:color="auto" w:fill="auto"/>
          </w:tcPr>
          <w:p w:rsidR="00B35353" w:rsidRPr="00C95FCA" w:rsidRDefault="00B35353" w:rsidP="00C95FCA">
            <w:pPr>
              <w:spacing w:after="0" w:line="240" w:lineRule="auto"/>
              <w:rPr>
                <w:rFonts w:ascii="Arial" w:eastAsia="Times New Roman" w:hAnsi="Arial" w:cs="Arial"/>
                <w:sz w:val="20"/>
                <w:szCs w:val="20"/>
              </w:rPr>
            </w:pPr>
            <w:r w:rsidRPr="00C95FCA">
              <w:rPr>
                <w:rFonts w:ascii="Arial" w:hAnsi="Arial" w:cs="Arial"/>
                <w:sz w:val="20"/>
                <w:szCs w:val="20"/>
              </w:rPr>
              <w:t xml:space="preserve">meno di 100 000 euro </w:t>
            </w:r>
          </w:p>
        </w:tc>
        <w:tc>
          <w:tcPr>
            <w:tcW w:w="630" w:type="dxa"/>
            <w:shd w:val="clear" w:color="auto" w:fill="auto"/>
          </w:tcPr>
          <w:p w:rsidR="00B35353" w:rsidRPr="00C95FCA" w:rsidRDefault="00B35353" w:rsidP="00B35353">
            <w:pPr>
              <w:spacing w:after="0" w:line="240" w:lineRule="auto"/>
              <w:rPr>
                <w:rFonts w:ascii="Arial" w:eastAsia="Times New Roman" w:hAnsi="Arial" w:cs="Arial"/>
                <w:sz w:val="20"/>
                <w:szCs w:val="20"/>
              </w:rPr>
            </w:pPr>
          </w:p>
        </w:tc>
        <w:tc>
          <w:tcPr>
            <w:tcW w:w="3360" w:type="dxa"/>
            <w:shd w:val="clear" w:color="auto" w:fill="auto"/>
          </w:tcPr>
          <w:p w:rsidR="00B35353" w:rsidRPr="00C95FCA" w:rsidRDefault="00B35353" w:rsidP="00B35353">
            <w:pPr>
              <w:spacing w:after="0" w:line="240" w:lineRule="auto"/>
              <w:jc w:val="right"/>
              <w:rPr>
                <w:rFonts w:ascii="Arial" w:eastAsia="Times New Roman" w:hAnsi="Arial" w:cs="Arial"/>
                <w:sz w:val="20"/>
                <w:szCs w:val="20"/>
              </w:rPr>
            </w:pPr>
            <w:r w:rsidRPr="00C95FCA">
              <w:rPr>
                <w:rFonts w:ascii="Arial" w:hAnsi="Arial" w:cs="Arial"/>
                <w:sz w:val="20"/>
                <w:szCs w:val="20"/>
              </w:rPr>
              <w:t>300 001-400 000 euro</w:t>
            </w:r>
          </w:p>
        </w:tc>
        <w:tc>
          <w:tcPr>
            <w:tcW w:w="836" w:type="dxa"/>
            <w:shd w:val="clear" w:color="auto" w:fill="auto"/>
          </w:tcPr>
          <w:p w:rsidR="00B35353" w:rsidRPr="00C95FCA" w:rsidRDefault="00B35353" w:rsidP="00B35353">
            <w:pPr>
              <w:spacing w:after="0" w:line="240" w:lineRule="auto"/>
              <w:rPr>
                <w:rFonts w:ascii="Arial" w:eastAsia="Times New Roman" w:hAnsi="Arial" w:cs="Arial"/>
                <w:sz w:val="20"/>
                <w:szCs w:val="20"/>
              </w:rPr>
            </w:pPr>
          </w:p>
        </w:tc>
      </w:tr>
      <w:tr w:rsidR="00B35353" w:rsidRPr="004F34FD" w:rsidTr="00B35353">
        <w:tc>
          <w:tcPr>
            <w:tcW w:w="2370" w:type="dxa"/>
            <w:shd w:val="clear" w:color="auto" w:fill="auto"/>
          </w:tcPr>
          <w:p w:rsidR="00B35353" w:rsidRPr="00C95FCA" w:rsidRDefault="00B35353" w:rsidP="00C95FCA">
            <w:pPr>
              <w:spacing w:after="0" w:line="240" w:lineRule="auto"/>
              <w:rPr>
                <w:rFonts w:ascii="Arial" w:eastAsia="Times New Roman" w:hAnsi="Arial" w:cs="Arial"/>
                <w:sz w:val="20"/>
                <w:szCs w:val="20"/>
              </w:rPr>
            </w:pPr>
            <w:r w:rsidRPr="00C95FCA">
              <w:rPr>
                <w:rFonts w:ascii="Arial" w:hAnsi="Arial" w:cs="Arial"/>
                <w:sz w:val="20"/>
                <w:szCs w:val="20"/>
              </w:rPr>
              <w:t>100 001-200 000 euro</w:t>
            </w:r>
          </w:p>
        </w:tc>
        <w:tc>
          <w:tcPr>
            <w:tcW w:w="630" w:type="dxa"/>
            <w:shd w:val="clear" w:color="auto" w:fill="auto"/>
          </w:tcPr>
          <w:p w:rsidR="00B35353" w:rsidRPr="00C95FCA" w:rsidRDefault="00B35353" w:rsidP="00B35353">
            <w:pPr>
              <w:spacing w:after="0" w:line="240" w:lineRule="auto"/>
              <w:rPr>
                <w:rFonts w:ascii="Arial" w:eastAsia="Times New Roman" w:hAnsi="Arial" w:cs="Arial"/>
                <w:sz w:val="20"/>
                <w:szCs w:val="20"/>
              </w:rPr>
            </w:pPr>
          </w:p>
        </w:tc>
        <w:tc>
          <w:tcPr>
            <w:tcW w:w="3360" w:type="dxa"/>
            <w:shd w:val="clear" w:color="auto" w:fill="auto"/>
          </w:tcPr>
          <w:p w:rsidR="00B35353" w:rsidRPr="00C95FCA" w:rsidRDefault="00B35353" w:rsidP="00B35353">
            <w:pPr>
              <w:spacing w:after="0" w:line="240" w:lineRule="auto"/>
              <w:jc w:val="right"/>
              <w:rPr>
                <w:rFonts w:ascii="Arial" w:eastAsia="Times New Roman" w:hAnsi="Arial" w:cs="Arial"/>
                <w:sz w:val="20"/>
                <w:szCs w:val="20"/>
              </w:rPr>
            </w:pPr>
            <w:r w:rsidRPr="00C95FCA">
              <w:rPr>
                <w:rFonts w:ascii="Arial" w:hAnsi="Arial" w:cs="Arial"/>
                <w:sz w:val="20"/>
                <w:szCs w:val="20"/>
              </w:rPr>
              <w:t>400 001-500 000 euro</w:t>
            </w:r>
          </w:p>
        </w:tc>
        <w:tc>
          <w:tcPr>
            <w:tcW w:w="836" w:type="dxa"/>
            <w:shd w:val="clear" w:color="auto" w:fill="auto"/>
          </w:tcPr>
          <w:p w:rsidR="00B35353" w:rsidRPr="00C95FCA" w:rsidRDefault="00B35353" w:rsidP="00B35353">
            <w:pPr>
              <w:spacing w:after="0" w:line="240" w:lineRule="auto"/>
              <w:rPr>
                <w:rFonts w:ascii="Arial" w:eastAsia="Times New Roman" w:hAnsi="Arial" w:cs="Arial"/>
                <w:sz w:val="20"/>
                <w:szCs w:val="20"/>
              </w:rPr>
            </w:pPr>
          </w:p>
        </w:tc>
      </w:tr>
      <w:tr w:rsidR="00B35353" w:rsidRPr="004F34FD" w:rsidTr="00B35353">
        <w:tc>
          <w:tcPr>
            <w:tcW w:w="2370" w:type="dxa"/>
            <w:shd w:val="clear" w:color="auto" w:fill="auto"/>
          </w:tcPr>
          <w:p w:rsidR="00B35353" w:rsidRPr="00C95FCA" w:rsidRDefault="00B35353" w:rsidP="00C95FCA">
            <w:pPr>
              <w:spacing w:after="0" w:line="240" w:lineRule="auto"/>
              <w:rPr>
                <w:rFonts w:ascii="Arial" w:eastAsia="Times New Roman" w:hAnsi="Arial" w:cs="Arial"/>
                <w:sz w:val="20"/>
                <w:szCs w:val="20"/>
              </w:rPr>
            </w:pPr>
            <w:r w:rsidRPr="00C95FCA">
              <w:rPr>
                <w:rFonts w:ascii="Arial" w:hAnsi="Arial" w:cs="Arial"/>
                <w:sz w:val="20"/>
                <w:szCs w:val="20"/>
              </w:rPr>
              <w:t>200 001-300 000 euro</w:t>
            </w:r>
          </w:p>
        </w:tc>
        <w:tc>
          <w:tcPr>
            <w:tcW w:w="630" w:type="dxa"/>
            <w:shd w:val="clear" w:color="auto" w:fill="auto"/>
          </w:tcPr>
          <w:p w:rsidR="00B35353" w:rsidRPr="00C95FCA" w:rsidRDefault="00B35353" w:rsidP="00B35353">
            <w:pPr>
              <w:spacing w:after="0" w:line="240" w:lineRule="auto"/>
              <w:rPr>
                <w:rFonts w:ascii="Arial" w:eastAsia="Times New Roman" w:hAnsi="Arial" w:cs="Arial"/>
                <w:sz w:val="20"/>
                <w:szCs w:val="20"/>
              </w:rPr>
            </w:pPr>
          </w:p>
        </w:tc>
        <w:tc>
          <w:tcPr>
            <w:tcW w:w="3360" w:type="dxa"/>
            <w:shd w:val="clear" w:color="auto" w:fill="auto"/>
          </w:tcPr>
          <w:p w:rsidR="00B35353" w:rsidRPr="00C95FCA" w:rsidRDefault="00B35353" w:rsidP="00B35353">
            <w:pPr>
              <w:spacing w:after="0" w:line="240" w:lineRule="auto"/>
              <w:jc w:val="right"/>
              <w:rPr>
                <w:rFonts w:ascii="Arial" w:eastAsia="Times New Roman" w:hAnsi="Arial" w:cs="Arial"/>
                <w:sz w:val="20"/>
                <w:szCs w:val="20"/>
              </w:rPr>
            </w:pPr>
            <w:r w:rsidRPr="00C95FCA">
              <w:rPr>
                <w:rFonts w:ascii="Arial" w:hAnsi="Arial" w:cs="Arial"/>
                <w:sz w:val="20"/>
                <w:szCs w:val="20"/>
              </w:rPr>
              <w:t>più di 500 000 euro</w:t>
            </w:r>
          </w:p>
        </w:tc>
        <w:tc>
          <w:tcPr>
            <w:tcW w:w="836" w:type="dxa"/>
            <w:shd w:val="clear" w:color="auto" w:fill="auto"/>
          </w:tcPr>
          <w:p w:rsidR="00B35353" w:rsidRPr="00C95FCA" w:rsidRDefault="00B35353" w:rsidP="00B35353">
            <w:pPr>
              <w:spacing w:after="0" w:line="240" w:lineRule="auto"/>
              <w:rPr>
                <w:rFonts w:ascii="Arial" w:eastAsia="Times New Roman" w:hAnsi="Arial" w:cs="Arial"/>
                <w:sz w:val="20"/>
                <w:szCs w:val="20"/>
              </w:rPr>
            </w:pPr>
          </w:p>
        </w:tc>
      </w:tr>
      <w:tr w:rsidR="00B35353" w:rsidRPr="004F34FD" w:rsidTr="00B35353">
        <w:tc>
          <w:tcPr>
            <w:tcW w:w="2370" w:type="dxa"/>
            <w:shd w:val="clear" w:color="auto" w:fill="auto"/>
          </w:tcPr>
          <w:p w:rsidR="00B35353" w:rsidRPr="00C95FCA" w:rsidRDefault="00B35353" w:rsidP="00C95FCA">
            <w:pPr>
              <w:spacing w:after="0" w:line="240" w:lineRule="auto"/>
              <w:rPr>
                <w:rFonts w:ascii="Arial" w:eastAsia="Times New Roman" w:hAnsi="Arial" w:cs="Arial"/>
                <w:sz w:val="20"/>
                <w:szCs w:val="20"/>
              </w:rPr>
            </w:pPr>
          </w:p>
        </w:tc>
        <w:tc>
          <w:tcPr>
            <w:tcW w:w="630" w:type="dxa"/>
            <w:shd w:val="clear" w:color="auto" w:fill="auto"/>
          </w:tcPr>
          <w:p w:rsidR="00B35353" w:rsidRPr="00C95FCA" w:rsidRDefault="00B35353" w:rsidP="00B35353">
            <w:pPr>
              <w:spacing w:after="0" w:line="240" w:lineRule="auto"/>
              <w:rPr>
                <w:rFonts w:ascii="Arial" w:eastAsia="Times New Roman" w:hAnsi="Arial" w:cs="Arial"/>
                <w:sz w:val="20"/>
                <w:szCs w:val="20"/>
              </w:rPr>
            </w:pPr>
          </w:p>
        </w:tc>
        <w:tc>
          <w:tcPr>
            <w:tcW w:w="3360" w:type="dxa"/>
            <w:shd w:val="clear" w:color="auto" w:fill="auto"/>
          </w:tcPr>
          <w:p w:rsidR="00B35353" w:rsidRPr="00C95FCA" w:rsidRDefault="00B35353" w:rsidP="00B35353">
            <w:pPr>
              <w:spacing w:after="0" w:line="240" w:lineRule="auto"/>
              <w:jc w:val="right"/>
              <w:rPr>
                <w:rFonts w:ascii="Arial" w:eastAsia="Times New Roman" w:hAnsi="Arial" w:cs="Arial"/>
                <w:sz w:val="20"/>
                <w:szCs w:val="20"/>
              </w:rPr>
            </w:pPr>
            <w:r w:rsidRPr="00C95FCA">
              <w:rPr>
                <w:rFonts w:ascii="Arial" w:hAnsi="Arial" w:cs="Arial"/>
                <w:sz w:val="20"/>
                <w:szCs w:val="20"/>
              </w:rPr>
              <w:t>Non so</w:t>
            </w:r>
          </w:p>
        </w:tc>
        <w:tc>
          <w:tcPr>
            <w:tcW w:w="836" w:type="dxa"/>
            <w:shd w:val="clear" w:color="auto" w:fill="auto"/>
          </w:tcPr>
          <w:p w:rsidR="00B35353" w:rsidRPr="00C95FCA" w:rsidRDefault="00B35353" w:rsidP="00B35353">
            <w:pPr>
              <w:spacing w:after="0" w:line="240" w:lineRule="auto"/>
              <w:rPr>
                <w:rFonts w:ascii="Arial" w:eastAsia="Times New Roman" w:hAnsi="Arial" w:cs="Arial"/>
                <w:sz w:val="20"/>
                <w:szCs w:val="20"/>
              </w:rPr>
            </w:pPr>
          </w:p>
        </w:tc>
      </w:tr>
    </w:tbl>
    <w:p w:rsidR="004F34FD" w:rsidRPr="004F34FD" w:rsidRDefault="004F34FD" w:rsidP="00C95FCA">
      <w:pPr>
        <w:pStyle w:val="Paragrafoelenco"/>
        <w:jc w:val="both"/>
        <w:rPr>
          <w:rFonts w:ascii="Arial" w:hAnsi="Arial" w:cs="Arial"/>
          <w:b/>
        </w:rPr>
      </w:pPr>
    </w:p>
    <w:p w:rsidR="004F34FD" w:rsidRPr="004F34FD" w:rsidRDefault="004F34FD" w:rsidP="00C95FCA">
      <w:pPr>
        <w:pStyle w:val="Paragrafoelenco"/>
        <w:numPr>
          <w:ilvl w:val="0"/>
          <w:numId w:val="19"/>
        </w:numPr>
        <w:contextualSpacing/>
        <w:jc w:val="both"/>
        <w:rPr>
          <w:rFonts w:ascii="Arial" w:hAnsi="Arial" w:cs="Arial"/>
          <w:bCs/>
          <w:u w:val="single"/>
        </w:rPr>
      </w:pPr>
      <w:r w:rsidRPr="004F34FD">
        <w:rPr>
          <w:rFonts w:ascii="Arial" w:hAnsi="Arial" w:cs="Arial"/>
          <w:b/>
        </w:rPr>
        <w:t>In termini di vendite, quali vantaggi comporta per la vostra impresa il fatto di ottenere un'autorizzazione per una nuova indicazione sulla salute relativi a una sostanza vegetale contenuta negli alimenti?</w:t>
      </w:r>
      <w:r w:rsidR="003B354D">
        <w:rPr>
          <w:rFonts w:ascii="Arial" w:hAnsi="Arial" w:cs="Arial"/>
          <w:b/>
        </w:rPr>
        <w:t xml:space="preserve"> </w:t>
      </w:r>
      <w:r w:rsidR="003B354D">
        <w:rPr>
          <w:rFonts w:ascii="Arial" w:hAnsi="Arial" w:cs="Arial"/>
          <w:i/>
        </w:rPr>
        <w:t>Selezionare</w:t>
      </w:r>
      <w:r w:rsidR="003B354D" w:rsidRPr="004F34FD">
        <w:rPr>
          <w:rFonts w:ascii="Arial" w:hAnsi="Arial" w:cs="Arial"/>
          <w:i/>
        </w:rPr>
        <w:t xml:space="preserve"> </w:t>
      </w:r>
      <w:r w:rsidR="003B354D">
        <w:rPr>
          <w:rFonts w:ascii="Arial" w:hAnsi="Arial" w:cs="Arial"/>
          <w:i/>
        </w:rPr>
        <w:t>la casella appropriata</w:t>
      </w:r>
    </w:p>
    <w:p w:rsidR="004F34FD" w:rsidRPr="004F34FD" w:rsidRDefault="004F34FD" w:rsidP="00C95FCA">
      <w:pPr>
        <w:pStyle w:val="Paragrafoelenco"/>
        <w:jc w:val="both"/>
        <w:rPr>
          <w:rFonts w:ascii="Arial" w:hAnsi="Arial" w:cs="Arial"/>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7"/>
      </w:tblGrid>
      <w:tr w:rsidR="004F34FD" w:rsidRPr="004F34FD" w:rsidTr="00B35353">
        <w:tc>
          <w:tcPr>
            <w:tcW w:w="3936" w:type="dxa"/>
            <w:shd w:val="clear" w:color="auto" w:fill="auto"/>
          </w:tcPr>
          <w:p w:rsidR="004F34FD" w:rsidRPr="00C95FCA" w:rsidRDefault="004F34FD" w:rsidP="00C95FCA">
            <w:pPr>
              <w:pStyle w:val="Paragrafoelenco"/>
              <w:autoSpaceDE w:val="0"/>
              <w:autoSpaceDN w:val="0"/>
              <w:adjustRightInd w:val="0"/>
              <w:ind w:left="0"/>
              <w:jc w:val="both"/>
              <w:rPr>
                <w:rFonts w:ascii="Arial" w:hAnsi="Arial" w:cs="Arial"/>
                <w:bCs/>
              </w:rPr>
            </w:pPr>
            <w:r w:rsidRPr="00C95FCA">
              <w:rPr>
                <w:rFonts w:ascii="Arial" w:hAnsi="Arial" w:cs="Arial"/>
              </w:rPr>
              <w:t>Presentare nuovi prodotti sul mercato</w:t>
            </w:r>
          </w:p>
        </w:tc>
        <w:tc>
          <w:tcPr>
            <w:tcW w:w="567" w:type="dxa"/>
            <w:shd w:val="clear" w:color="auto" w:fill="auto"/>
          </w:tcPr>
          <w:p w:rsidR="004F34FD" w:rsidRPr="00C95FCA" w:rsidRDefault="004F34FD" w:rsidP="00C95FCA">
            <w:pPr>
              <w:pStyle w:val="Paragrafoelenco"/>
              <w:autoSpaceDE w:val="0"/>
              <w:autoSpaceDN w:val="0"/>
              <w:adjustRightInd w:val="0"/>
              <w:ind w:left="0"/>
              <w:jc w:val="both"/>
              <w:rPr>
                <w:rFonts w:ascii="Arial" w:hAnsi="Arial" w:cs="Arial"/>
                <w:bCs/>
              </w:rPr>
            </w:pPr>
          </w:p>
        </w:tc>
      </w:tr>
      <w:tr w:rsidR="004F34FD" w:rsidRPr="004F34FD" w:rsidTr="00B35353">
        <w:tc>
          <w:tcPr>
            <w:tcW w:w="3936" w:type="dxa"/>
            <w:shd w:val="clear" w:color="auto" w:fill="auto"/>
          </w:tcPr>
          <w:p w:rsidR="004F34FD" w:rsidRPr="00C95FCA" w:rsidRDefault="004F34FD" w:rsidP="00C95FCA">
            <w:pPr>
              <w:pStyle w:val="Paragrafoelenco"/>
              <w:autoSpaceDE w:val="0"/>
              <w:autoSpaceDN w:val="0"/>
              <w:adjustRightInd w:val="0"/>
              <w:ind w:left="0"/>
              <w:jc w:val="both"/>
              <w:rPr>
                <w:rFonts w:ascii="Arial" w:hAnsi="Arial" w:cs="Arial"/>
                <w:bCs/>
              </w:rPr>
            </w:pPr>
            <w:r w:rsidRPr="00C95FCA">
              <w:rPr>
                <w:rFonts w:ascii="Arial" w:hAnsi="Arial" w:cs="Arial"/>
              </w:rPr>
              <w:t>Attrarre nuovi clienti</w:t>
            </w:r>
          </w:p>
        </w:tc>
        <w:tc>
          <w:tcPr>
            <w:tcW w:w="567" w:type="dxa"/>
            <w:shd w:val="clear" w:color="auto" w:fill="auto"/>
          </w:tcPr>
          <w:p w:rsidR="004F34FD" w:rsidRPr="00C95FCA" w:rsidRDefault="004F34FD" w:rsidP="00C95FCA">
            <w:pPr>
              <w:pStyle w:val="Paragrafoelenco"/>
              <w:autoSpaceDE w:val="0"/>
              <w:autoSpaceDN w:val="0"/>
              <w:adjustRightInd w:val="0"/>
              <w:ind w:left="0"/>
              <w:jc w:val="both"/>
              <w:rPr>
                <w:rFonts w:ascii="Arial" w:hAnsi="Arial" w:cs="Arial"/>
                <w:bCs/>
              </w:rPr>
            </w:pPr>
          </w:p>
        </w:tc>
      </w:tr>
      <w:tr w:rsidR="004F34FD" w:rsidRPr="004F34FD" w:rsidTr="00B35353">
        <w:tc>
          <w:tcPr>
            <w:tcW w:w="3936" w:type="dxa"/>
            <w:shd w:val="clear" w:color="auto" w:fill="auto"/>
          </w:tcPr>
          <w:p w:rsidR="004F34FD" w:rsidRPr="00C95FCA" w:rsidRDefault="004F34FD" w:rsidP="00C95FCA">
            <w:pPr>
              <w:pStyle w:val="Paragrafoelenco"/>
              <w:autoSpaceDE w:val="0"/>
              <w:autoSpaceDN w:val="0"/>
              <w:adjustRightInd w:val="0"/>
              <w:ind w:left="0"/>
              <w:jc w:val="both"/>
              <w:rPr>
                <w:rFonts w:ascii="Arial" w:hAnsi="Arial" w:cs="Arial"/>
                <w:bCs/>
              </w:rPr>
            </w:pPr>
            <w:r w:rsidRPr="00C95FCA">
              <w:rPr>
                <w:rFonts w:ascii="Arial" w:hAnsi="Arial" w:cs="Arial"/>
              </w:rPr>
              <w:t>Sviluppare nuovi mercati geografici</w:t>
            </w:r>
          </w:p>
        </w:tc>
        <w:tc>
          <w:tcPr>
            <w:tcW w:w="567" w:type="dxa"/>
            <w:shd w:val="clear" w:color="auto" w:fill="auto"/>
          </w:tcPr>
          <w:p w:rsidR="004F34FD" w:rsidRPr="00C95FCA" w:rsidRDefault="004F34FD" w:rsidP="00C95FCA">
            <w:pPr>
              <w:pStyle w:val="Paragrafoelenco"/>
              <w:autoSpaceDE w:val="0"/>
              <w:autoSpaceDN w:val="0"/>
              <w:adjustRightInd w:val="0"/>
              <w:ind w:left="0"/>
              <w:jc w:val="both"/>
              <w:rPr>
                <w:rFonts w:ascii="Arial" w:hAnsi="Arial" w:cs="Arial"/>
                <w:bCs/>
              </w:rPr>
            </w:pPr>
          </w:p>
        </w:tc>
      </w:tr>
      <w:tr w:rsidR="004F34FD" w:rsidRPr="004F34FD" w:rsidTr="00B35353">
        <w:tc>
          <w:tcPr>
            <w:tcW w:w="3936" w:type="dxa"/>
            <w:shd w:val="clear" w:color="auto" w:fill="auto"/>
          </w:tcPr>
          <w:p w:rsidR="004F34FD" w:rsidRPr="00C95FCA" w:rsidRDefault="004F34FD" w:rsidP="00C95FCA">
            <w:pPr>
              <w:pStyle w:val="Paragrafoelenco"/>
              <w:autoSpaceDE w:val="0"/>
              <w:autoSpaceDN w:val="0"/>
              <w:adjustRightInd w:val="0"/>
              <w:ind w:left="0"/>
              <w:jc w:val="both"/>
              <w:rPr>
                <w:rFonts w:ascii="Arial" w:hAnsi="Arial" w:cs="Arial"/>
                <w:bCs/>
              </w:rPr>
            </w:pPr>
            <w:r w:rsidRPr="00C95FCA">
              <w:rPr>
                <w:rFonts w:ascii="Arial" w:hAnsi="Arial" w:cs="Arial"/>
              </w:rPr>
              <w:t>Non so</w:t>
            </w:r>
          </w:p>
        </w:tc>
        <w:tc>
          <w:tcPr>
            <w:tcW w:w="567" w:type="dxa"/>
            <w:shd w:val="clear" w:color="auto" w:fill="auto"/>
          </w:tcPr>
          <w:p w:rsidR="004F34FD" w:rsidRPr="00C95FCA" w:rsidRDefault="004F34FD" w:rsidP="00C95FCA">
            <w:pPr>
              <w:pStyle w:val="Paragrafoelenco"/>
              <w:autoSpaceDE w:val="0"/>
              <w:autoSpaceDN w:val="0"/>
              <w:adjustRightInd w:val="0"/>
              <w:ind w:left="0"/>
              <w:jc w:val="both"/>
              <w:rPr>
                <w:rFonts w:ascii="Arial" w:hAnsi="Arial" w:cs="Arial"/>
                <w:bCs/>
              </w:rPr>
            </w:pPr>
          </w:p>
        </w:tc>
      </w:tr>
    </w:tbl>
    <w:p w:rsidR="004F34FD" w:rsidRPr="004F34FD" w:rsidRDefault="004F34FD" w:rsidP="00C95FCA">
      <w:pPr>
        <w:pStyle w:val="Paragrafoelenco"/>
        <w:autoSpaceDE w:val="0"/>
        <w:autoSpaceDN w:val="0"/>
        <w:jc w:val="both"/>
        <w:rPr>
          <w:rFonts w:ascii="Arial" w:hAnsi="Arial" w:cs="Arial"/>
          <w:b/>
          <w:bCs/>
          <w:u w:val="single"/>
        </w:rPr>
      </w:pPr>
    </w:p>
    <w:p w:rsidR="004F34FD" w:rsidRPr="004F34FD" w:rsidRDefault="004F34FD" w:rsidP="00C95FCA">
      <w:pPr>
        <w:pStyle w:val="Paragrafoelenco"/>
        <w:numPr>
          <w:ilvl w:val="0"/>
          <w:numId w:val="19"/>
        </w:numPr>
        <w:autoSpaceDE w:val="0"/>
        <w:autoSpaceDN w:val="0"/>
        <w:contextualSpacing/>
        <w:jc w:val="both"/>
        <w:rPr>
          <w:rFonts w:ascii="Arial" w:hAnsi="Arial" w:cs="Arial"/>
          <w:b/>
          <w:bCs/>
          <w:u w:val="single"/>
        </w:rPr>
      </w:pPr>
      <w:r w:rsidRPr="004F34FD">
        <w:rPr>
          <w:rFonts w:ascii="Arial" w:hAnsi="Arial" w:cs="Arial"/>
          <w:b/>
        </w:rPr>
        <w:t>In che misura i costi sono proporzionati ai benefici?</w:t>
      </w:r>
      <w:r w:rsidR="003B354D">
        <w:rPr>
          <w:rFonts w:ascii="Arial" w:hAnsi="Arial" w:cs="Arial"/>
          <w:b/>
        </w:rPr>
        <w:t xml:space="preserve"> </w:t>
      </w:r>
      <w:r w:rsidR="003B354D">
        <w:rPr>
          <w:rFonts w:ascii="Arial" w:hAnsi="Arial" w:cs="Arial"/>
          <w:i/>
        </w:rPr>
        <w:t>Selezionare</w:t>
      </w:r>
      <w:r w:rsidR="003B354D" w:rsidRPr="004F34FD">
        <w:rPr>
          <w:rFonts w:ascii="Arial" w:hAnsi="Arial" w:cs="Arial"/>
          <w:i/>
        </w:rPr>
        <w:t xml:space="preserve"> </w:t>
      </w:r>
      <w:r w:rsidR="003B354D">
        <w:rPr>
          <w:rFonts w:ascii="Arial" w:hAnsi="Arial" w:cs="Arial"/>
          <w:i/>
        </w:rPr>
        <w:t>la casella appropriata</w:t>
      </w:r>
    </w:p>
    <w:tbl>
      <w:tblPr>
        <w:tblW w:w="22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567"/>
      </w:tblGrid>
      <w:tr w:rsidR="004F34FD" w:rsidRPr="004F34FD" w:rsidTr="00B35353">
        <w:trPr>
          <w:trHeight w:val="322"/>
        </w:trPr>
        <w:tc>
          <w:tcPr>
            <w:tcW w:w="4370"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pStyle w:val="Paragrafoelenco"/>
              <w:autoSpaceDE w:val="0"/>
              <w:autoSpaceDN w:val="0"/>
              <w:adjustRightInd w:val="0"/>
              <w:ind w:left="0"/>
              <w:jc w:val="both"/>
              <w:rPr>
                <w:rFonts w:ascii="Arial" w:hAnsi="Arial" w:cs="Arial"/>
              </w:rPr>
            </w:pPr>
            <w:r w:rsidRPr="004F34FD">
              <w:rPr>
                <w:rFonts w:ascii="Arial" w:hAnsi="Arial" w:cs="Arial"/>
              </w:rPr>
              <w:t>I benefici sono superiori ai costi</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pStyle w:val="Paragrafoelenco"/>
              <w:autoSpaceDE w:val="0"/>
              <w:autoSpaceDN w:val="0"/>
              <w:adjustRightInd w:val="0"/>
              <w:ind w:left="0"/>
              <w:jc w:val="both"/>
              <w:rPr>
                <w:rFonts w:ascii="Arial" w:hAnsi="Arial" w:cs="Arial"/>
              </w:rPr>
            </w:pPr>
          </w:p>
        </w:tc>
      </w:tr>
      <w:tr w:rsidR="004F34FD" w:rsidRPr="004F34FD" w:rsidTr="00B35353">
        <w:trPr>
          <w:trHeight w:val="322"/>
        </w:trPr>
        <w:tc>
          <w:tcPr>
            <w:tcW w:w="4370"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pStyle w:val="Paragrafoelenco"/>
              <w:autoSpaceDE w:val="0"/>
              <w:autoSpaceDN w:val="0"/>
              <w:adjustRightInd w:val="0"/>
              <w:ind w:left="0"/>
              <w:jc w:val="both"/>
              <w:rPr>
                <w:rFonts w:ascii="Arial" w:hAnsi="Arial" w:cs="Arial"/>
              </w:rPr>
            </w:pPr>
            <w:r w:rsidRPr="004F34FD">
              <w:rPr>
                <w:rFonts w:ascii="Arial" w:hAnsi="Arial" w:cs="Arial"/>
              </w:rPr>
              <w:t>I benefici sono più o meno pari ai costi</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pStyle w:val="Paragrafoelenco"/>
              <w:autoSpaceDE w:val="0"/>
              <w:autoSpaceDN w:val="0"/>
              <w:adjustRightInd w:val="0"/>
              <w:ind w:left="0"/>
              <w:jc w:val="both"/>
              <w:rPr>
                <w:rFonts w:ascii="Arial" w:hAnsi="Arial" w:cs="Arial"/>
              </w:rPr>
            </w:pPr>
          </w:p>
        </w:tc>
      </w:tr>
      <w:tr w:rsidR="004F34FD" w:rsidRPr="004F34FD" w:rsidTr="00B35353">
        <w:trPr>
          <w:trHeight w:val="322"/>
        </w:trPr>
        <w:tc>
          <w:tcPr>
            <w:tcW w:w="4370"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pStyle w:val="Paragrafoelenco"/>
              <w:autoSpaceDE w:val="0"/>
              <w:autoSpaceDN w:val="0"/>
              <w:adjustRightInd w:val="0"/>
              <w:ind w:left="0"/>
              <w:jc w:val="both"/>
              <w:rPr>
                <w:rFonts w:ascii="Arial" w:hAnsi="Arial" w:cs="Arial"/>
              </w:rPr>
            </w:pPr>
            <w:r w:rsidRPr="004F34FD">
              <w:rPr>
                <w:rFonts w:ascii="Arial" w:hAnsi="Arial" w:cs="Arial"/>
              </w:rPr>
              <w:t>I costi sono superiori ai benefici</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pStyle w:val="Paragrafoelenco"/>
              <w:autoSpaceDE w:val="0"/>
              <w:autoSpaceDN w:val="0"/>
              <w:adjustRightInd w:val="0"/>
              <w:ind w:left="0"/>
              <w:jc w:val="both"/>
              <w:rPr>
                <w:rFonts w:ascii="Arial" w:hAnsi="Arial" w:cs="Arial"/>
              </w:rPr>
            </w:pPr>
          </w:p>
        </w:tc>
      </w:tr>
      <w:tr w:rsidR="004F34FD" w:rsidRPr="004F34FD" w:rsidTr="00B35353">
        <w:trPr>
          <w:trHeight w:val="322"/>
        </w:trPr>
        <w:tc>
          <w:tcPr>
            <w:tcW w:w="4370"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pStyle w:val="Paragrafoelenco"/>
              <w:autoSpaceDE w:val="0"/>
              <w:autoSpaceDN w:val="0"/>
              <w:adjustRightInd w:val="0"/>
              <w:ind w:left="0"/>
              <w:jc w:val="both"/>
              <w:rPr>
                <w:rFonts w:ascii="Arial" w:hAnsi="Arial" w:cs="Arial"/>
              </w:rPr>
            </w:pPr>
            <w:r w:rsidRPr="004F34FD">
              <w:rPr>
                <w:rFonts w:ascii="Arial" w:hAnsi="Arial" w:cs="Arial"/>
              </w:rPr>
              <w:t>Non so</w:t>
            </w:r>
          </w:p>
        </w:tc>
        <w:tc>
          <w:tcPr>
            <w:tcW w:w="630" w:type="pct"/>
            <w:tcBorders>
              <w:top w:val="single" w:sz="4" w:space="0" w:color="000000"/>
              <w:left w:val="single" w:sz="4" w:space="0" w:color="000000"/>
              <w:bottom w:val="single" w:sz="4" w:space="0" w:color="000000"/>
              <w:right w:val="single" w:sz="4" w:space="0" w:color="000000"/>
            </w:tcBorders>
            <w:vAlign w:val="center"/>
            <w:hideMark/>
          </w:tcPr>
          <w:p w:rsidR="004F34FD" w:rsidRPr="004F34FD" w:rsidRDefault="004F34FD" w:rsidP="00C95FCA">
            <w:pPr>
              <w:pStyle w:val="Paragrafoelenco"/>
              <w:autoSpaceDE w:val="0"/>
              <w:autoSpaceDN w:val="0"/>
              <w:adjustRightInd w:val="0"/>
              <w:ind w:left="0"/>
              <w:jc w:val="both"/>
              <w:rPr>
                <w:rFonts w:ascii="Arial" w:hAnsi="Arial" w:cs="Arial"/>
              </w:rPr>
            </w:pPr>
          </w:p>
        </w:tc>
      </w:tr>
    </w:tbl>
    <w:p w:rsidR="004F34FD" w:rsidRPr="004F34FD" w:rsidRDefault="004F34FD" w:rsidP="00C95FCA">
      <w:pPr>
        <w:pStyle w:val="Paragrafoelenco"/>
        <w:keepNext/>
        <w:autoSpaceDE w:val="0"/>
        <w:autoSpaceDN w:val="0"/>
        <w:adjustRightInd w:val="0"/>
        <w:ind w:left="0" w:right="91"/>
        <w:jc w:val="both"/>
        <w:rPr>
          <w:rFonts w:ascii="Arial" w:hAnsi="Arial" w:cs="Arial"/>
          <w:b/>
          <w:bCs/>
          <w:i/>
          <w:strike/>
          <w:u w:val="single"/>
        </w:rPr>
      </w:pPr>
      <w:r w:rsidRPr="004F34FD">
        <w:rPr>
          <w:rFonts w:ascii="Arial" w:hAnsi="Arial" w:cs="Arial"/>
          <w:b/>
          <w:i/>
          <w:u w:val="single"/>
        </w:rPr>
        <w:t>Le prove basate sull'uso tradizionale sono prove raccolte sulla base dell'esperienza acquisita nel tempo con l'effettivo consumo di sostanze vegetali. Questo tipo di prove non è attualmente ritenuto sufficiente di per sé come dimostrazione scientifica di un'indicazione sulla salute fornita sui prodotti alimentari contenenti queste sostanze.</w:t>
      </w:r>
    </w:p>
    <w:p w:rsidR="004F34FD" w:rsidRPr="004F34FD" w:rsidRDefault="004F34FD" w:rsidP="00C95FCA">
      <w:pPr>
        <w:pStyle w:val="Paragrafoelenco"/>
        <w:keepNext/>
        <w:autoSpaceDE w:val="0"/>
        <w:autoSpaceDN w:val="0"/>
        <w:adjustRightInd w:val="0"/>
        <w:ind w:right="91"/>
        <w:jc w:val="both"/>
        <w:rPr>
          <w:rFonts w:ascii="Arial" w:hAnsi="Arial" w:cs="Arial"/>
          <w:b/>
          <w:bCs/>
          <w:u w:val="single"/>
        </w:rPr>
      </w:pPr>
    </w:p>
    <w:p w:rsidR="004F34FD" w:rsidRPr="004F34FD" w:rsidRDefault="004F34FD" w:rsidP="00C95FCA">
      <w:pPr>
        <w:pStyle w:val="Paragrafoelenco"/>
        <w:keepNext/>
        <w:numPr>
          <w:ilvl w:val="0"/>
          <w:numId w:val="19"/>
        </w:numPr>
        <w:autoSpaceDE w:val="0"/>
        <w:autoSpaceDN w:val="0"/>
        <w:adjustRightInd w:val="0"/>
        <w:ind w:right="91"/>
        <w:contextualSpacing/>
        <w:jc w:val="both"/>
        <w:rPr>
          <w:rFonts w:ascii="Arial" w:hAnsi="Arial" w:cs="Arial"/>
          <w:b/>
        </w:rPr>
      </w:pPr>
      <w:r w:rsidRPr="004F34FD">
        <w:rPr>
          <w:rFonts w:ascii="Arial" w:hAnsi="Arial" w:cs="Arial"/>
          <w:b/>
          <w:color w:val="000000"/>
        </w:rPr>
        <w:t xml:space="preserve">Se l'uso tradizionale </w:t>
      </w:r>
      <w:r w:rsidRPr="004F34FD">
        <w:rPr>
          <w:rFonts w:ascii="Arial" w:hAnsi="Arial" w:cs="Arial"/>
          <w:b/>
        </w:rPr>
        <w:t xml:space="preserve">fosse preso in considerazione ai fini della valutazione scientifica delle indicazioni sulla salute, la vostra impresa presenterebbe domande di autorizzazione </w:t>
      </w:r>
      <w:r w:rsidRPr="004F34FD">
        <w:rPr>
          <w:rFonts w:ascii="Arial" w:hAnsi="Arial" w:cs="Arial"/>
          <w:b/>
          <w:color w:val="000000"/>
        </w:rPr>
        <w:t>di indicazioni sulla salute relative alle sostanze vegetali utilizzate negli alimenti?</w:t>
      </w:r>
    </w:p>
    <w:p w:rsidR="004F34FD" w:rsidRPr="004F34FD" w:rsidRDefault="004F34FD" w:rsidP="00C95FCA">
      <w:pPr>
        <w:pStyle w:val="Paragrafoelenco"/>
        <w:keepNext/>
        <w:autoSpaceDE w:val="0"/>
        <w:autoSpaceDN w:val="0"/>
        <w:adjustRightInd w:val="0"/>
        <w:ind w:right="91"/>
        <w:jc w:val="both"/>
        <w:rPr>
          <w:rFonts w:ascii="Arial" w:hAnsi="Arial" w:cs="Arial"/>
        </w:rPr>
      </w:pPr>
    </w:p>
    <w:tbl>
      <w:tblPr>
        <w:tblW w:w="26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7"/>
        <w:gridCol w:w="709"/>
        <w:gridCol w:w="1095"/>
        <w:gridCol w:w="606"/>
        <w:gridCol w:w="1276"/>
        <w:gridCol w:w="566"/>
      </w:tblGrid>
      <w:tr w:rsidR="00B35353" w:rsidRPr="004F34FD" w:rsidTr="00B35353">
        <w:trPr>
          <w:trHeight w:hRule="exact" w:val="284"/>
          <w:jc w:val="center"/>
        </w:trPr>
        <w:tc>
          <w:tcPr>
            <w:tcW w:w="935" w:type="pct"/>
            <w:tcBorders>
              <w:top w:val="single" w:sz="4" w:space="0" w:color="auto"/>
              <w:left w:val="single" w:sz="4" w:space="0" w:color="000000"/>
              <w:bottom w:val="single" w:sz="4" w:space="0" w:color="000000"/>
              <w:right w:val="single" w:sz="4" w:space="0" w:color="auto"/>
            </w:tcBorders>
            <w:vAlign w:val="center"/>
            <w:hideMark/>
          </w:tcPr>
          <w:p w:rsidR="00B35353" w:rsidRPr="004F34FD" w:rsidRDefault="00B35353" w:rsidP="00C95FCA">
            <w:pPr>
              <w:keepNext/>
              <w:autoSpaceDE w:val="0"/>
              <w:autoSpaceDN w:val="0"/>
              <w:adjustRightInd w:val="0"/>
              <w:spacing w:after="0" w:line="240" w:lineRule="auto"/>
              <w:ind w:right="91"/>
              <w:jc w:val="both"/>
              <w:rPr>
                <w:rFonts w:ascii="Arial" w:hAnsi="Arial" w:cs="Arial"/>
                <w:sz w:val="20"/>
                <w:szCs w:val="20"/>
              </w:rPr>
            </w:pPr>
            <w:r w:rsidRPr="004F34FD">
              <w:rPr>
                <w:rFonts w:ascii="Arial" w:hAnsi="Arial" w:cs="Arial"/>
                <w:sz w:val="20"/>
                <w:szCs w:val="20"/>
              </w:rPr>
              <w:t>SÌ</w:t>
            </w:r>
          </w:p>
        </w:tc>
        <w:tc>
          <w:tcPr>
            <w:tcW w:w="678" w:type="pct"/>
            <w:tcBorders>
              <w:top w:val="single" w:sz="4" w:space="0" w:color="auto"/>
              <w:left w:val="single" w:sz="4" w:space="0" w:color="auto"/>
              <w:bottom w:val="single" w:sz="4" w:space="0" w:color="000000"/>
              <w:right w:val="single" w:sz="4" w:space="0" w:color="auto"/>
            </w:tcBorders>
            <w:vAlign w:val="center"/>
          </w:tcPr>
          <w:p w:rsidR="00B35353" w:rsidRPr="004F34FD" w:rsidRDefault="00B35353" w:rsidP="00B35353">
            <w:pPr>
              <w:keepNext/>
              <w:autoSpaceDE w:val="0"/>
              <w:autoSpaceDN w:val="0"/>
              <w:adjustRightInd w:val="0"/>
              <w:spacing w:after="0" w:line="240" w:lineRule="auto"/>
              <w:ind w:right="91"/>
              <w:jc w:val="both"/>
              <w:rPr>
                <w:rFonts w:ascii="Arial" w:hAnsi="Arial" w:cs="Arial"/>
                <w:sz w:val="20"/>
                <w:szCs w:val="20"/>
              </w:rPr>
            </w:pPr>
          </w:p>
        </w:tc>
        <w:tc>
          <w:tcPr>
            <w:tcW w:w="1047" w:type="pct"/>
            <w:tcBorders>
              <w:top w:val="single" w:sz="4" w:space="0" w:color="auto"/>
              <w:left w:val="single" w:sz="4" w:space="0" w:color="auto"/>
              <w:bottom w:val="single" w:sz="4" w:space="0" w:color="000000"/>
              <w:right w:val="single" w:sz="4" w:space="0" w:color="auto"/>
            </w:tcBorders>
            <w:vAlign w:val="center"/>
          </w:tcPr>
          <w:p w:rsidR="00B35353" w:rsidRPr="004F34FD" w:rsidRDefault="00B35353" w:rsidP="00B35353">
            <w:pPr>
              <w:keepNext/>
              <w:autoSpaceDE w:val="0"/>
              <w:autoSpaceDN w:val="0"/>
              <w:adjustRightInd w:val="0"/>
              <w:spacing w:after="0" w:line="240" w:lineRule="auto"/>
              <w:ind w:right="91"/>
              <w:jc w:val="both"/>
              <w:rPr>
                <w:rFonts w:ascii="Arial" w:hAnsi="Arial" w:cs="Arial"/>
                <w:sz w:val="20"/>
                <w:szCs w:val="20"/>
              </w:rPr>
            </w:pPr>
            <w:r>
              <w:rPr>
                <w:rFonts w:ascii="Arial" w:hAnsi="Arial" w:cs="Arial"/>
                <w:sz w:val="20"/>
                <w:szCs w:val="20"/>
              </w:rPr>
              <w:t>NO</w:t>
            </w:r>
          </w:p>
        </w:tc>
        <w:tc>
          <w:tcPr>
            <w:tcW w:w="579" w:type="pct"/>
            <w:tcBorders>
              <w:top w:val="single" w:sz="4" w:space="0" w:color="auto"/>
              <w:left w:val="single" w:sz="4" w:space="0" w:color="auto"/>
              <w:bottom w:val="single" w:sz="4" w:space="0" w:color="000000"/>
              <w:right w:val="single" w:sz="4" w:space="0" w:color="auto"/>
            </w:tcBorders>
            <w:vAlign w:val="center"/>
          </w:tcPr>
          <w:p w:rsidR="00B35353" w:rsidRPr="004F34FD" w:rsidRDefault="00B35353" w:rsidP="00B35353">
            <w:pPr>
              <w:keepNext/>
              <w:autoSpaceDE w:val="0"/>
              <w:autoSpaceDN w:val="0"/>
              <w:adjustRightInd w:val="0"/>
              <w:spacing w:after="0" w:line="240" w:lineRule="auto"/>
              <w:ind w:right="91"/>
              <w:jc w:val="both"/>
              <w:rPr>
                <w:rFonts w:ascii="Arial" w:hAnsi="Arial" w:cs="Arial"/>
                <w:sz w:val="20"/>
                <w:szCs w:val="20"/>
              </w:rPr>
            </w:pPr>
          </w:p>
        </w:tc>
        <w:tc>
          <w:tcPr>
            <w:tcW w:w="1220" w:type="pct"/>
            <w:tcBorders>
              <w:top w:val="single" w:sz="4" w:space="0" w:color="auto"/>
              <w:left w:val="single" w:sz="4" w:space="0" w:color="auto"/>
              <w:bottom w:val="single" w:sz="4" w:space="0" w:color="000000"/>
              <w:right w:val="single" w:sz="4" w:space="0" w:color="000000"/>
            </w:tcBorders>
            <w:vAlign w:val="center"/>
          </w:tcPr>
          <w:p w:rsidR="00B35353" w:rsidRPr="004F34FD" w:rsidRDefault="00B35353" w:rsidP="00B35353">
            <w:pPr>
              <w:keepNext/>
              <w:autoSpaceDE w:val="0"/>
              <w:autoSpaceDN w:val="0"/>
              <w:adjustRightInd w:val="0"/>
              <w:spacing w:after="0" w:line="240" w:lineRule="auto"/>
              <w:ind w:right="91"/>
              <w:jc w:val="both"/>
              <w:rPr>
                <w:rFonts w:ascii="Arial" w:hAnsi="Arial" w:cs="Arial"/>
                <w:sz w:val="20"/>
                <w:szCs w:val="20"/>
              </w:rPr>
            </w:pPr>
            <w:r>
              <w:rPr>
                <w:rFonts w:ascii="Arial" w:hAnsi="Arial" w:cs="Arial"/>
                <w:sz w:val="20"/>
                <w:szCs w:val="20"/>
              </w:rPr>
              <w:t>Non so</w:t>
            </w:r>
          </w:p>
        </w:tc>
        <w:tc>
          <w:tcPr>
            <w:tcW w:w="541" w:type="pct"/>
            <w:tcBorders>
              <w:top w:val="single" w:sz="4" w:space="0" w:color="000000"/>
              <w:left w:val="single" w:sz="4" w:space="0" w:color="000000"/>
              <w:bottom w:val="single" w:sz="4" w:space="0" w:color="000000"/>
              <w:right w:val="single" w:sz="4" w:space="0" w:color="000000"/>
            </w:tcBorders>
            <w:vAlign w:val="center"/>
            <w:hideMark/>
          </w:tcPr>
          <w:p w:rsidR="00B35353" w:rsidRPr="004F34FD" w:rsidRDefault="00B35353" w:rsidP="00C95FCA">
            <w:pPr>
              <w:keepNext/>
              <w:autoSpaceDE w:val="0"/>
              <w:autoSpaceDN w:val="0"/>
              <w:adjustRightInd w:val="0"/>
              <w:spacing w:after="0" w:line="240" w:lineRule="auto"/>
              <w:ind w:right="91"/>
              <w:jc w:val="both"/>
              <w:rPr>
                <w:rFonts w:ascii="Arial" w:hAnsi="Arial" w:cs="Arial"/>
                <w:sz w:val="20"/>
                <w:szCs w:val="20"/>
              </w:rPr>
            </w:pPr>
          </w:p>
        </w:tc>
      </w:tr>
    </w:tbl>
    <w:p w:rsidR="004F34FD" w:rsidRPr="004F34FD" w:rsidRDefault="004F34FD" w:rsidP="00C95FCA">
      <w:pPr>
        <w:pStyle w:val="Paragrafoelenco"/>
        <w:keepNext/>
        <w:autoSpaceDE w:val="0"/>
        <w:autoSpaceDN w:val="0"/>
        <w:adjustRightInd w:val="0"/>
        <w:ind w:right="91"/>
        <w:jc w:val="both"/>
        <w:rPr>
          <w:rFonts w:ascii="Arial" w:hAnsi="Arial" w:cs="Arial"/>
          <w:color w:val="000000"/>
        </w:rPr>
      </w:pPr>
    </w:p>
    <w:p w:rsidR="004F34FD" w:rsidRPr="004F34FD" w:rsidRDefault="004F34FD" w:rsidP="00C95FCA">
      <w:pPr>
        <w:pStyle w:val="Paragrafoelenco"/>
        <w:numPr>
          <w:ilvl w:val="0"/>
          <w:numId w:val="19"/>
        </w:numPr>
        <w:contextualSpacing/>
        <w:jc w:val="both"/>
        <w:rPr>
          <w:rFonts w:ascii="Arial" w:hAnsi="Arial" w:cs="Arial"/>
          <w:b/>
        </w:rPr>
      </w:pPr>
      <w:r w:rsidRPr="004F34FD">
        <w:rPr>
          <w:rFonts w:ascii="Arial" w:hAnsi="Arial" w:cs="Arial"/>
          <w:b/>
        </w:rPr>
        <w:t>Se l'uso tradizionale fosse preso in considerazione ai fini della valutazione scientifica delle indicazioni sulla salute, i costi complessivi per la vostra impresa finalizzati all'inclusione di una nuova indicazione sulla salute relativa a una sostanza vegetale contenuta nei vostri prodotti alimentari sarebbero: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643"/>
      </w:tblGrid>
      <w:tr w:rsidR="004F34FD" w:rsidRPr="004F34FD" w:rsidTr="00B35353">
        <w:tc>
          <w:tcPr>
            <w:tcW w:w="4177" w:type="dxa"/>
            <w:shd w:val="clear" w:color="auto" w:fill="auto"/>
          </w:tcPr>
          <w:p w:rsidR="004F34FD" w:rsidRPr="00C95FCA" w:rsidRDefault="004F34FD" w:rsidP="00C95FCA">
            <w:pPr>
              <w:pStyle w:val="Paragrafoelenco"/>
              <w:ind w:left="0"/>
              <w:rPr>
                <w:rFonts w:ascii="Arial" w:hAnsi="Arial" w:cs="Arial"/>
              </w:rPr>
            </w:pPr>
            <w:r w:rsidRPr="00C95FCA">
              <w:rPr>
                <w:rFonts w:ascii="Arial" w:hAnsi="Arial" w:cs="Arial"/>
              </w:rPr>
              <w:t>Molto più elevati di quelli attuali</w:t>
            </w:r>
          </w:p>
        </w:tc>
        <w:tc>
          <w:tcPr>
            <w:tcW w:w="643" w:type="dxa"/>
            <w:shd w:val="clear" w:color="auto" w:fill="auto"/>
          </w:tcPr>
          <w:p w:rsidR="004F34FD" w:rsidRPr="00C95FCA" w:rsidRDefault="004F34FD" w:rsidP="00C95FCA">
            <w:pPr>
              <w:pStyle w:val="Paragrafoelenco"/>
              <w:ind w:left="0"/>
              <w:rPr>
                <w:rFonts w:ascii="Arial" w:hAnsi="Arial" w:cs="Arial"/>
              </w:rPr>
            </w:pPr>
          </w:p>
        </w:tc>
      </w:tr>
      <w:tr w:rsidR="004F34FD" w:rsidRPr="004F34FD" w:rsidTr="00B35353">
        <w:tc>
          <w:tcPr>
            <w:tcW w:w="4177" w:type="dxa"/>
            <w:shd w:val="clear" w:color="auto" w:fill="auto"/>
          </w:tcPr>
          <w:p w:rsidR="004F34FD" w:rsidRPr="00C95FCA" w:rsidRDefault="004F34FD" w:rsidP="00C95FCA">
            <w:pPr>
              <w:pStyle w:val="Paragrafoelenco"/>
              <w:ind w:left="0"/>
              <w:rPr>
                <w:rFonts w:ascii="Arial" w:hAnsi="Arial" w:cs="Arial"/>
              </w:rPr>
            </w:pPr>
            <w:r w:rsidRPr="00C95FCA">
              <w:rPr>
                <w:rFonts w:ascii="Arial" w:hAnsi="Arial" w:cs="Arial"/>
              </w:rPr>
              <w:t>Più elevati di quelli attuali</w:t>
            </w:r>
          </w:p>
        </w:tc>
        <w:tc>
          <w:tcPr>
            <w:tcW w:w="643" w:type="dxa"/>
            <w:shd w:val="clear" w:color="auto" w:fill="auto"/>
          </w:tcPr>
          <w:p w:rsidR="004F34FD" w:rsidRPr="00C95FCA" w:rsidRDefault="004F34FD" w:rsidP="00C95FCA">
            <w:pPr>
              <w:pStyle w:val="Paragrafoelenco"/>
              <w:ind w:left="0"/>
              <w:rPr>
                <w:rFonts w:ascii="Arial" w:hAnsi="Arial" w:cs="Arial"/>
              </w:rPr>
            </w:pPr>
          </w:p>
        </w:tc>
      </w:tr>
      <w:tr w:rsidR="004F34FD" w:rsidRPr="004F34FD" w:rsidTr="00B35353">
        <w:tc>
          <w:tcPr>
            <w:tcW w:w="4177" w:type="dxa"/>
            <w:shd w:val="clear" w:color="auto" w:fill="auto"/>
          </w:tcPr>
          <w:p w:rsidR="004F34FD" w:rsidRPr="00C95FCA" w:rsidRDefault="004F34FD" w:rsidP="00C95FCA">
            <w:pPr>
              <w:pStyle w:val="Paragrafoelenco"/>
              <w:ind w:left="0"/>
              <w:rPr>
                <w:rFonts w:ascii="Arial" w:hAnsi="Arial" w:cs="Arial"/>
              </w:rPr>
            </w:pPr>
            <w:r w:rsidRPr="00C95FCA">
              <w:rPr>
                <w:rFonts w:ascii="Arial" w:hAnsi="Arial" w:cs="Arial"/>
              </w:rPr>
              <w:t>Più o meno invariati</w:t>
            </w:r>
          </w:p>
        </w:tc>
        <w:tc>
          <w:tcPr>
            <w:tcW w:w="643" w:type="dxa"/>
            <w:shd w:val="clear" w:color="auto" w:fill="auto"/>
          </w:tcPr>
          <w:p w:rsidR="004F34FD" w:rsidRPr="00C95FCA" w:rsidRDefault="004F34FD" w:rsidP="00C95FCA">
            <w:pPr>
              <w:pStyle w:val="Paragrafoelenco"/>
              <w:ind w:left="0"/>
              <w:rPr>
                <w:rFonts w:ascii="Arial" w:hAnsi="Arial" w:cs="Arial"/>
              </w:rPr>
            </w:pPr>
          </w:p>
        </w:tc>
      </w:tr>
      <w:tr w:rsidR="004F34FD" w:rsidRPr="004F34FD" w:rsidTr="00B35353">
        <w:tc>
          <w:tcPr>
            <w:tcW w:w="4177" w:type="dxa"/>
            <w:shd w:val="clear" w:color="auto" w:fill="auto"/>
          </w:tcPr>
          <w:p w:rsidR="004F34FD" w:rsidRPr="00C95FCA" w:rsidRDefault="004F34FD" w:rsidP="00C95FCA">
            <w:pPr>
              <w:pStyle w:val="Paragrafoelenco"/>
              <w:ind w:left="0"/>
              <w:rPr>
                <w:rFonts w:ascii="Arial" w:hAnsi="Arial" w:cs="Arial"/>
              </w:rPr>
            </w:pPr>
            <w:r w:rsidRPr="00C95FCA">
              <w:rPr>
                <w:rFonts w:ascii="Arial" w:hAnsi="Arial" w:cs="Arial"/>
              </w:rPr>
              <w:t>Inferiori a quelli attuali</w:t>
            </w:r>
          </w:p>
        </w:tc>
        <w:tc>
          <w:tcPr>
            <w:tcW w:w="643" w:type="dxa"/>
            <w:shd w:val="clear" w:color="auto" w:fill="auto"/>
          </w:tcPr>
          <w:p w:rsidR="004F34FD" w:rsidRPr="00C95FCA" w:rsidRDefault="004F34FD" w:rsidP="00C95FCA">
            <w:pPr>
              <w:pStyle w:val="Paragrafoelenco"/>
              <w:ind w:left="0"/>
              <w:rPr>
                <w:rFonts w:ascii="Arial" w:hAnsi="Arial" w:cs="Arial"/>
              </w:rPr>
            </w:pPr>
          </w:p>
        </w:tc>
      </w:tr>
      <w:tr w:rsidR="004F34FD" w:rsidRPr="004F34FD" w:rsidTr="00B35353">
        <w:tc>
          <w:tcPr>
            <w:tcW w:w="4177" w:type="dxa"/>
            <w:shd w:val="clear" w:color="auto" w:fill="auto"/>
          </w:tcPr>
          <w:p w:rsidR="004F34FD" w:rsidRPr="00C95FCA" w:rsidRDefault="004F34FD" w:rsidP="00C95FCA">
            <w:pPr>
              <w:pStyle w:val="Paragrafoelenco"/>
              <w:ind w:left="0"/>
              <w:rPr>
                <w:rFonts w:ascii="Arial" w:hAnsi="Arial" w:cs="Arial"/>
              </w:rPr>
            </w:pPr>
            <w:r w:rsidRPr="00C95FCA">
              <w:rPr>
                <w:rFonts w:ascii="Arial" w:hAnsi="Arial" w:cs="Arial"/>
              </w:rPr>
              <w:t>Molto inferiori rispetto a quelli attuali</w:t>
            </w:r>
          </w:p>
        </w:tc>
        <w:tc>
          <w:tcPr>
            <w:tcW w:w="643" w:type="dxa"/>
            <w:shd w:val="clear" w:color="auto" w:fill="auto"/>
          </w:tcPr>
          <w:p w:rsidR="004F34FD" w:rsidRPr="00C95FCA" w:rsidRDefault="004F34FD" w:rsidP="00C95FCA">
            <w:pPr>
              <w:pStyle w:val="Paragrafoelenco"/>
              <w:ind w:left="0"/>
              <w:rPr>
                <w:rFonts w:ascii="Arial" w:hAnsi="Arial" w:cs="Arial"/>
              </w:rPr>
            </w:pPr>
          </w:p>
        </w:tc>
      </w:tr>
      <w:tr w:rsidR="004F34FD" w:rsidRPr="004F34FD" w:rsidTr="00B35353">
        <w:tc>
          <w:tcPr>
            <w:tcW w:w="4177" w:type="dxa"/>
            <w:shd w:val="clear" w:color="auto" w:fill="auto"/>
          </w:tcPr>
          <w:p w:rsidR="004F34FD" w:rsidRPr="00C95FCA" w:rsidRDefault="004F34FD" w:rsidP="00C95FCA">
            <w:pPr>
              <w:pStyle w:val="Paragrafoelenco"/>
              <w:ind w:left="0"/>
              <w:rPr>
                <w:rFonts w:ascii="Arial" w:hAnsi="Arial" w:cs="Arial"/>
              </w:rPr>
            </w:pPr>
            <w:r w:rsidRPr="00C95FCA">
              <w:rPr>
                <w:rFonts w:ascii="Arial" w:hAnsi="Arial" w:cs="Arial"/>
              </w:rPr>
              <w:t>Non so</w:t>
            </w:r>
          </w:p>
        </w:tc>
        <w:tc>
          <w:tcPr>
            <w:tcW w:w="643" w:type="dxa"/>
            <w:shd w:val="clear" w:color="auto" w:fill="auto"/>
          </w:tcPr>
          <w:p w:rsidR="004F34FD" w:rsidRPr="00C95FCA" w:rsidRDefault="004F34FD" w:rsidP="00C95FCA">
            <w:pPr>
              <w:pStyle w:val="Paragrafoelenco"/>
              <w:ind w:left="0"/>
              <w:rPr>
                <w:rFonts w:ascii="Arial" w:hAnsi="Arial" w:cs="Arial"/>
              </w:rPr>
            </w:pPr>
          </w:p>
        </w:tc>
      </w:tr>
    </w:tbl>
    <w:p w:rsidR="004F34FD" w:rsidRPr="004F34FD" w:rsidRDefault="004F34FD" w:rsidP="00C95FCA">
      <w:pPr>
        <w:pStyle w:val="Paragrafoelenco"/>
        <w:rPr>
          <w:rFonts w:ascii="Arial" w:hAnsi="Arial" w:cs="Arial"/>
        </w:rPr>
      </w:pPr>
    </w:p>
    <w:p w:rsidR="004F34FD" w:rsidRPr="004F34FD" w:rsidRDefault="004F34FD" w:rsidP="00C95FCA">
      <w:pPr>
        <w:pStyle w:val="Paragrafoelenco"/>
        <w:keepNext/>
        <w:numPr>
          <w:ilvl w:val="0"/>
          <w:numId w:val="19"/>
        </w:numPr>
        <w:autoSpaceDE w:val="0"/>
        <w:autoSpaceDN w:val="0"/>
        <w:adjustRightInd w:val="0"/>
        <w:ind w:right="91"/>
        <w:contextualSpacing/>
        <w:jc w:val="both"/>
        <w:rPr>
          <w:rFonts w:ascii="Arial" w:hAnsi="Arial" w:cs="Arial"/>
          <w:b/>
          <w:color w:val="000000"/>
        </w:rPr>
      </w:pPr>
      <w:r w:rsidRPr="004F34FD">
        <w:rPr>
          <w:rFonts w:ascii="Arial" w:hAnsi="Arial" w:cs="Arial"/>
          <w:b/>
        </w:rPr>
        <w:lastRenderedPageBreak/>
        <w:t xml:space="preserve">Se l'uso tradizionale fosse preso in considerazione ai fini della valutazione scientifica delle indicazioni sulla salute, quali sarebbero le ripercussioni per la vostra impresa in termini di:  </w:t>
      </w:r>
    </w:p>
    <w:p w:rsidR="004F34FD" w:rsidRPr="004F34FD" w:rsidRDefault="004F34FD" w:rsidP="00C95FCA">
      <w:pPr>
        <w:pStyle w:val="Paragrafoelenco"/>
        <w:autoSpaceDE w:val="0"/>
        <w:autoSpaceDN w:val="0"/>
        <w:adjustRightInd w:val="0"/>
        <w:jc w:val="both"/>
        <w:rPr>
          <w:rFonts w:ascii="Arial" w:hAnsi="Arial" w:cs="Arial"/>
          <w:color w:val="000000"/>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3"/>
        <w:gridCol w:w="1133"/>
        <w:gridCol w:w="1275"/>
        <w:gridCol w:w="1275"/>
        <w:gridCol w:w="992"/>
      </w:tblGrid>
      <w:tr w:rsidR="00B35353" w:rsidRPr="004F34FD" w:rsidTr="00B35353">
        <w:trPr>
          <w:trHeight w:val="285"/>
        </w:trPr>
        <w:tc>
          <w:tcPr>
            <w:tcW w:w="2601" w:type="pct"/>
            <w:shd w:val="clear" w:color="auto" w:fill="auto"/>
          </w:tcPr>
          <w:p w:rsidR="004F34FD" w:rsidRPr="00C95FCA" w:rsidRDefault="004F34FD" w:rsidP="00C95FCA">
            <w:pPr>
              <w:autoSpaceDE w:val="0"/>
              <w:autoSpaceDN w:val="0"/>
              <w:adjustRightInd w:val="0"/>
              <w:spacing w:after="0" w:line="240" w:lineRule="auto"/>
              <w:ind w:right="91"/>
              <w:jc w:val="both"/>
              <w:rPr>
                <w:rFonts w:ascii="Arial" w:hAnsi="Arial" w:cs="Arial"/>
                <w:sz w:val="20"/>
                <w:szCs w:val="20"/>
              </w:rPr>
            </w:pPr>
          </w:p>
        </w:tc>
        <w:tc>
          <w:tcPr>
            <w:tcW w:w="581"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20"/>
                <w:szCs w:val="20"/>
              </w:rPr>
            </w:pPr>
            <w:r w:rsidRPr="00C95FCA">
              <w:rPr>
                <w:rFonts w:ascii="Arial" w:hAnsi="Arial" w:cs="Arial"/>
                <w:sz w:val="20"/>
                <w:szCs w:val="20"/>
              </w:rPr>
              <w:t>Aumento</w:t>
            </w:r>
          </w:p>
        </w:tc>
        <w:tc>
          <w:tcPr>
            <w:tcW w:w="654" w:type="pct"/>
            <w:shd w:val="clear" w:color="auto" w:fill="auto"/>
          </w:tcPr>
          <w:p w:rsidR="004F34FD" w:rsidRPr="00C95FCA" w:rsidRDefault="004F34FD" w:rsidP="00C95FCA">
            <w:pPr>
              <w:autoSpaceDE w:val="0"/>
              <w:autoSpaceDN w:val="0"/>
              <w:adjustRightInd w:val="0"/>
              <w:spacing w:after="0" w:line="240" w:lineRule="auto"/>
              <w:ind w:right="91"/>
              <w:jc w:val="center"/>
              <w:rPr>
                <w:rFonts w:ascii="Arial" w:hAnsi="Arial" w:cs="Arial"/>
                <w:sz w:val="20"/>
                <w:szCs w:val="20"/>
              </w:rPr>
            </w:pPr>
            <w:r w:rsidRPr="00C95FCA">
              <w:rPr>
                <w:rFonts w:ascii="Arial" w:hAnsi="Arial" w:cs="Arial"/>
                <w:sz w:val="20"/>
                <w:szCs w:val="20"/>
              </w:rPr>
              <w:t>Nessuna variazione</w:t>
            </w:r>
          </w:p>
        </w:tc>
        <w:tc>
          <w:tcPr>
            <w:tcW w:w="654" w:type="pct"/>
            <w:shd w:val="clear" w:color="auto" w:fill="FFFFFF"/>
          </w:tcPr>
          <w:p w:rsidR="004F34FD" w:rsidRPr="00C95FCA" w:rsidRDefault="004F34FD" w:rsidP="00C95FCA">
            <w:pPr>
              <w:autoSpaceDE w:val="0"/>
              <w:autoSpaceDN w:val="0"/>
              <w:adjustRightInd w:val="0"/>
              <w:spacing w:after="0" w:line="240" w:lineRule="auto"/>
              <w:ind w:right="91"/>
              <w:jc w:val="center"/>
              <w:rPr>
                <w:rFonts w:ascii="Arial" w:hAnsi="Arial" w:cs="Arial"/>
                <w:sz w:val="20"/>
                <w:szCs w:val="20"/>
              </w:rPr>
            </w:pPr>
            <w:r w:rsidRPr="00C95FCA">
              <w:rPr>
                <w:rFonts w:ascii="Arial" w:hAnsi="Arial" w:cs="Arial"/>
                <w:sz w:val="20"/>
                <w:szCs w:val="20"/>
              </w:rPr>
              <w:t>Riduzione</w:t>
            </w:r>
          </w:p>
        </w:tc>
        <w:tc>
          <w:tcPr>
            <w:tcW w:w="509" w:type="pct"/>
            <w:shd w:val="clear" w:color="auto" w:fill="FFFFFF"/>
          </w:tcPr>
          <w:p w:rsidR="004F34FD" w:rsidRPr="00C95FCA" w:rsidRDefault="004F34FD" w:rsidP="00C95FCA">
            <w:pPr>
              <w:autoSpaceDE w:val="0"/>
              <w:autoSpaceDN w:val="0"/>
              <w:adjustRightInd w:val="0"/>
              <w:spacing w:after="0" w:line="240" w:lineRule="auto"/>
              <w:ind w:right="91"/>
              <w:jc w:val="center"/>
              <w:rPr>
                <w:rFonts w:ascii="Arial" w:hAnsi="Arial" w:cs="Arial"/>
                <w:sz w:val="20"/>
                <w:szCs w:val="20"/>
              </w:rPr>
            </w:pPr>
            <w:r w:rsidRPr="00C95FCA">
              <w:rPr>
                <w:rFonts w:ascii="Arial" w:hAnsi="Arial" w:cs="Arial"/>
                <w:sz w:val="20"/>
                <w:szCs w:val="20"/>
              </w:rPr>
              <w:t>Non so</w:t>
            </w:r>
          </w:p>
        </w:tc>
      </w:tr>
      <w:tr w:rsidR="00B35353" w:rsidRPr="004F34FD" w:rsidTr="00B35353">
        <w:trPr>
          <w:trHeight w:val="602"/>
        </w:trPr>
        <w:tc>
          <w:tcPr>
            <w:tcW w:w="2601"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20"/>
                <w:szCs w:val="20"/>
              </w:rPr>
            </w:pPr>
            <w:r w:rsidRPr="00C95FCA">
              <w:rPr>
                <w:rFonts w:ascii="Arial" w:hAnsi="Arial" w:cs="Arial"/>
                <w:sz w:val="20"/>
                <w:szCs w:val="20"/>
              </w:rPr>
              <w:t>Potenziale di innovazione (lancio di nuovi prodotti, utilizzo di nuovi ingredienti)</w:t>
            </w:r>
          </w:p>
        </w:tc>
        <w:tc>
          <w:tcPr>
            <w:tcW w:w="581" w:type="pct"/>
            <w:shd w:val="clear" w:color="auto" w:fill="auto"/>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654" w:type="pct"/>
            <w:shd w:val="clear" w:color="auto" w:fill="auto"/>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654" w:type="pct"/>
            <w:shd w:val="clear" w:color="auto" w:fill="FFFFFF"/>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509" w:type="pct"/>
            <w:shd w:val="clear" w:color="auto" w:fill="FFFFFF"/>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r>
      <w:tr w:rsidR="00B35353" w:rsidRPr="004F34FD" w:rsidTr="00B35353">
        <w:trPr>
          <w:trHeight w:val="206"/>
        </w:trPr>
        <w:tc>
          <w:tcPr>
            <w:tcW w:w="2601"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20"/>
                <w:szCs w:val="20"/>
              </w:rPr>
            </w:pPr>
            <w:r w:rsidRPr="00C95FCA">
              <w:rPr>
                <w:rFonts w:ascii="Arial" w:hAnsi="Arial" w:cs="Arial"/>
                <w:sz w:val="20"/>
                <w:szCs w:val="20"/>
              </w:rPr>
              <w:t>Opportunità di esportazione</w:t>
            </w:r>
          </w:p>
        </w:tc>
        <w:tc>
          <w:tcPr>
            <w:tcW w:w="581" w:type="pct"/>
            <w:shd w:val="clear" w:color="auto" w:fill="auto"/>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654" w:type="pct"/>
            <w:shd w:val="clear" w:color="auto" w:fill="auto"/>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654" w:type="pct"/>
            <w:shd w:val="clear" w:color="auto" w:fill="FFFFFF"/>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509" w:type="pct"/>
            <w:shd w:val="clear" w:color="auto" w:fill="FFFFFF"/>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r>
      <w:tr w:rsidR="00B35353" w:rsidRPr="004F34FD" w:rsidTr="00B35353">
        <w:trPr>
          <w:trHeight w:val="271"/>
        </w:trPr>
        <w:tc>
          <w:tcPr>
            <w:tcW w:w="2601" w:type="pct"/>
            <w:shd w:val="clear" w:color="auto" w:fill="auto"/>
          </w:tcPr>
          <w:p w:rsidR="004F34FD" w:rsidRPr="00C95FCA" w:rsidRDefault="004F34FD" w:rsidP="00C95FCA">
            <w:pPr>
              <w:autoSpaceDE w:val="0"/>
              <w:autoSpaceDN w:val="0"/>
              <w:adjustRightInd w:val="0"/>
              <w:spacing w:after="0" w:line="240" w:lineRule="auto"/>
              <w:ind w:right="91"/>
              <w:rPr>
                <w:rFonts w:ascii="Arial" w:hAnsi="Arial" w:cs="Arial"/>
                <w:sz w:val="20"/>
                <w:szCs w:val="20"/>
              </w:rPr>
            </w:pPr>
            <w:r w:rsidRPr="00C95FCA">
              <w:rPr>
                <w:rFonts w:ascii="Arial" w:hAnsi="Arial" w:cs="Arial"/>
                <w:sz w:val="20"/>
                <w:szCs w:val="20"/>
              </w:rPr>
              <w:t>Posizione concorrenziale sul mercato</w:t>
            </w:r>
          </w:p>
        </w:tc>
        <w:tc>
          <w:tcPr>
            <w:tcW w:w="581" w:type="pct"/>
            <w:shd w:val="clear" w:color="auto" w:fill="auto"/>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654" w:type="pct"/>
            <w:shd w:val="clear" w:color="auto" w:fill="auto"/>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654" w:type="pct"/>
            <w:shd w:val="clear" w:color="auto" w:fill="FFFFFF"/>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509" w:type="pct"/>
            <w:shd w:val="clear" w:color="auto" w:fill="FFFFFF"/>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r>
      <w:tr w:rsidR="00B35353" w:rsidRPr="004F34FD" w:rsidTr="00B35353">
        <w:trPr>
          <w:trHeight w:val="293"/>
        </w:trPr>
        <w:tc>
          <w:tcPr>
            <w:tcW w:w="2601" w:type="pct"/>
            <w:shd w:val="clear" w:color="auto" w:fill="auto"/>
          </w:tcPr>
          <w:p w:rsidR="004F34FD" w:rsidRPr="00C95FCA" w:rsidRDefault="004F34FD" w:rsidP="00C95FCA">
            <w:pPr>
              <w:autoSpaceDE w:val="0"/>
              <w:autoSpaceDN w:val="0"/>
              <w:adjustRightInd w:val="0"/>
              <w:spacing w:after="0" w:line="240" w:lineRule="auto"/>
              <w:ind w:right="91"/>
              <w:jc w:val="both"/>
              <w:rPr>
                <w:rFonts w:ascii="Arial" w:hAnsi="Arial" w:cs="Arial"/>
                <w:sz w:val="20"/>
                <w:szCs w:val="20"/>
              </w:rPr>
            </w:pPr>
            <w:r w:rsidRPr="00C95FCA">
              <w:rPr>
                <w:rFonts w:ascii="Arial" w:hAnsi="Arial" w:cs="Arial"/>
                <w:sz w:val="20"/>
                <w:szCs w:val="20"/>
              </w:rPr>
              <w:t>Altre ripercussioni</w:t>
            </w:r>
          </w:p>
        </w:tc>
        <w:tc>
          <w:tcPr>
            <w:tcW w:w="581" w:type="pct"/>
            <w:shd w:val="clear" w:color="auto" w:fill="auto"/>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654" w:type="pct"/>
            <w:shd w:val="clear" w:color="auto" w:fill="auto"/>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654" w:type="pct"/>
            <w:shd w:val="clear" w:color="auto" w:fill="FFFFFF"/>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c>
          <w:tcPr>
            <w:tcW w:w="509" w:type="pct"/>
            <w:shd w:val="clear" w:color="auto" w:fill="FFFFFF"/>
          </w:tcPr>
          <w:p w:rsidR="004F34FD" w:rsidRPr="00C95FCA" w:rsidRDefault="004F34FD" w:rsidP="00C95FCA">
            <w:pPr>
              <w:autoSpaceDE w:val="0"/>
              <w:autoSpaceDN w:val="0"/>
              <w:adjustRightInd w:val="0"/>
              <w:spacing w:after="0" w:line="240" w:lineRule="auto"/>
              <w:ind w:left="360" w:right="91"/>
              <w:jc w:val="both"/>
              <w:rPr>
                <w:rFonts w:ascii="Arial" w:hAnsi="Arial" w:cs="Arial"/>
                <w:sz w:val="20"/>
                <w:szCs w:val="20"/>
              </w:rPr>
            </w:pPr>
          </w:p>
        </w:tc>
      </w:tr>
    </w:tbl>
    <w:p w:rsidR="004F34FD" w:rsidRPr="004F34FD" w:rsidRDefault="004F34FD" w:rsidP="00C95FCA">
      <w:pPr>
        <w:widowControl w:val="0"/>
        <w:tabs>
          <w:tab w:val="left" w:pos="7088"/>
        </w:tabs>
        <w:autoSpaceDE w:val="0"/>
        <w:autoSpaceDN w:val="0"/>
        <w:adjustRightInd w:val="0"/>
        <w:spacing w:after="0" w:line="240" w:lineRule="auto"/>
        <w:ind w:right="113"/>
        <w:jc w:val="both"/>
        <w:rPr>
          <w:rFonts w:ascii="Arial" w:eastAsia="Calibri" w:hAnsi="Arial" w:cs="Arial"/>
          <w:b/>
          <w:sz w:val="20"/>
          <w:szCs w:val="20"/>
        </w:rPr>
      </w:pPr>
    </w:p>
    <w:p w:rsidR="004F34FD" w:rsidRPr="004F34FD" w:rsidRDefault="004F34FD" w:rsidP="00C95FCA">
      <w:pPr>
        <w:widowControl w:val="0"/>
        <w:tabs>
          <w:tab w:val="left" w:pos="7088"/>
        </w:tabs>
        <w:autoSpaceDE w:val="0"/>
        <w:autoSpaceDN w:val="0"/>
        <w:adjustRightInd w:val="0"/>
        <w:spacing w:after="0" w:line="240" w:lineRule="auto"/>
        <w:ind w:right="113"/>
        <w:jc w:val="both"/>
        <w:rPr>
          <w:rFonts w:ascii="Arial" w:eastAsia="Calibri" w:hAnsi="Arial" w:cs="Arial"/>
          <w:b/>
          <w:sz w:val="20"/>
          <w:szCs w:val="20"/>
        </w:rPr>
      </w:pPr>
    </w:p>
    <w:p w:rsidR="004F34FD" w:rsidRPr="004F34FD" w:rsidRDefault="004F34FD" w:rsidP="00C95FCA">
      <w:pPr>
        <w:spacing w:after="0" w:line="240" w:lineRule="auto"/>
        <w:jc w:val="center"/>
        <w:rPr>
          <w:rFonts w:ascii="Arial" w:hAnsi="Arial" w:cs="Arial"/>
          <w:b/>
          <w:i/>
          <w:sz w:val="20"/>
          <w:szCs w:val="20"/>
        </w:rPr>
      </w:pPr>
      <w:r w:rsidRPr="004F34FD">
        <w:rPr>
          <w:rFonts w:ascii="Arial" w:hAnsi="Arial" w:cs="Arial"/>
          <w:b/>
          <w:i/>
          <w:sz w:val="20"/>
          <w:szCs w:val="20"/>
        </w:rPr>
        <w:t>Grazie per aver risposto al questionario!</w:t>
      </w:r>
    </w:p>
    <w:p w:rsidR="003B354D" w:rsidRDefault="003B354D" w:rsidP="00C95FCA">
      <w:pPr>
        <w:spacing w:after="0" w:line="240" w:lineRule="auto"/>
        <w:rPr>
          <w:rFonts w:ascii="Arial" w:hAnsi="Arial" w:cs="Arial"/>
          <w:sz w:val="20"/>
          <w:szCs w:val="20"/>
        </w:rPr>
      </w:pPr>
      <w:bookmarkStart w:id="3" w:name="_Toc473200046"/>
    </w:p>
    <w:p w:rsidR="00B35353" w:rsidRDefault="00635EE7" w:rsidP="00C95FCA">
      <w:pPr>
        <w:spacing w:after="0" w:line="240" w:lineRule="auto"/>
        <w:rPr>
          <w:rFonts w:ascii="Arial" w:hAnsi="Arial" w:cs="Arial"/>
          <w:sz w:val="20"/>
          <w:szCs w:val="20"/>
        </w:rPr>
      </w:pPr>
      <w:r>
        <w:rPr>
          <w:rFonts w:ascii="Arial" w:hAnsi="Arial" w:cs="Arial"/>
          <w:sz w:val="20"/>
          <w:szCs w:val="20"/>
        </w:rPr>
        <w:t>.-.-.-.-.-.-.-.-.-.-.-.-.-.-.-.-.</w:t>
      </w:r>
    </w:p>
    <w:p w:rsidR="00B35353" w:rsidRDefault="00B35353" w:rsidP="00C95FCA">
      <w:pPr>
        <w:spacing w:after="0" w:line="240" w:lineRule="auto"/>
        <w:rPr>
          <w:rFonts w:ascii="Arial" w:hAnsi="Arial" w:cs="Arial"/>
          <w:sz w:val="20"/>
          <w:szCs w:val="20"/>
        </w:rPr>
      </w:pPr>
    </w:p>
    <w:p w:rsidR="00B35353" w:rsidRDefault="00B35353" w:rsidP="00C95FCA">
      <w:pPr>
        <w:spacing w:after="0" w:line="240" w:lineRule="auto"/>
        <w:rPr>
          <w:rFonts w:ascii="Arial" w:hAnsi="Arial" w:cs="Arial"/>
          <w:sz w:val="20"/>
          <w:szCs w:val="20"/>
        </w:rPr>
      </w:pPr>
    </w:p>
    <w:p w:rsidR="004F34FD" w:rsidRPr="004F34FD" w:rsidRDefault="004F34FD" w:rsidP="00C95FCA">
      <w:pPr>
        <w:spacing w:after="0" w:line="240" w:lineRule="auto"/>
        <w:rPr>
          <w:rFonts w:ascii="Arial" w:hAnsi="Arial" w:cs="Arial"/>
          <w:b/>
          <w:sz w:val="20"/>
          <w:szCs w:val="20"/>
        </w:rPr>
      </w:pPr>
      <w:r w:rsidRPr="004F34FD">
        <w:rPr>
          <w:rFonts w:ascii="Arial" w:hAnsi="Arial" w:cs="Arial"/>
          <w:b/>
          <w:sz w:val="20"/>
          <w:szCs w:val="20"/>
        </w:rPr>
        <w:t>ALLEGATO - Codici NACE indicativi</w:t>
      </w:r>
      <w:bookmarkEnd w:id="3"/>
    </w:p>
    <w:p w:rsidR="004F34FD" w:rsidRPr="004F34FD" w:rsidRDefault="004F34FD" w:rsidP="00C95FCA">
      <w:pPr>
        <w:spacing w:after="0" w:line="240" w:lineRule="auto"/>
        <w:jc w:val="both"/>
        <w:rPr>
          <w:rFonts w:ascii="Arial" w:hAnsi="Arial" w:cs="Arial"/>
          <w:i/>
          <w:sz w:val="20"/>
          <w:szCs w:val="20"/>
        </w:rPr>
      </w:pPr>
      <w:r w:rsidRPr="004F34FD">
        <w:rPr>
          <w:rFonts w:ascii="Arial" w:hAnsi="Arial" w:cs="Arial"/>
          <w:i/>
          <w:sz w:val="20"/>
          <w:szCs w:val="20"/>
        </w:rPr>
        <w:t>Il presente questionario è rivolto a tutti gli operatori della filiera (dal produttore al consumatore) del settore alimentare o dei mangimi. Le seguenti categorie della NACE possono fornire un orientamento indicativo, ma non sono esaustive. Si tenga presente che anche i fabbricanti di materiali a contatto con gli alimenti, i fabbricanti di prodotti fitosanitari ecc. rientrano nel campo di interesse di questo gruppo PMI.</w:t>
      </w:r>
    </w:p>
    <w:p w:rsidR="004F34FD" w:rsidRPr="004F34FD" w:rsidRDefault="004F34FD" w:rsidP="00C95FCA">
      <w:pPr>
        <w:spacing w:after="0" w:line="240" w:lineRule="auto"/>
        <w:rPr>
          <w:rFonts w:ascii="Arial" w:hAnsi="Arial" w:cs="Arial"/>
          <w:b/>
          <w:sz w:val="20"/>
          <w:szCs w:val="20"/>
          <w:u w:val="single"/>
        </w:rPr>
      </w:pPr>
    </w:p>
    <w:p w:rsidR="004F34FD" w:rsidRPr="004F34FD" w:rsidRDefault="004F34FD" w:rsidP="00C95FCA">
      <w:pPr>
        <w:spacing w:after="0" w:line="240" w:lineRule="auto"/>
        <w:rPr>
          <w:rFonts w:ascii="Arial" w:hAnsi="Arial" w:cs="Arial"/>
          <w:b/>
          <w:sz w:val="20"/>
          <w:szCs w:val="20"/>
          <w:u w:val="single"/>
        </w:rPr>
      </w:pPr>
      <w:r w:rsidRPr="004F34FD">
        <w:rPr>
          <w:rFonts w:ascii="Arial" w:hAnsi="Arial" w:cs="Arial"/>
          <w:b/>
          <w:sz w:val="20"/>
          <w:szCs w:val="20"/>
          <w:u w:val="single"/>
        </w:rPr>
        <w:t>Codici NACE indicativi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10.11: Lavorazione e conservazione di carne</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10.12: Lavorazione e conservazione di carne di volatili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10.13: Produzione di prodotti a base di carne (compresa la carne di volatili)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10.20: Lavorazione e conservazione di pesce, crostacei e molluschi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 xml:space="preserve">NACE 10.31: Lavorazione e conservazione delle patate </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10.32: Produzione di succhi di frutta e di ortaggi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10.39: Altra lavorazione e conservazione di frutta e ortaggi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10.41: Produzione di oli e grassi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10.42: Produzione di margarina e di grassi commestibili simili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10.51: Lavorazione del latte e produzione di latticini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10.52: Produzione di gelati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10.61: Lavorazione delle granaglie</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10.62: Produzione di amidi e di prodotti amidacei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10.71: Produzione di pane; prodotti di pasticceria freschi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10.72: Produzione di fette biscottate e di biscotti; fabbricazione di prodotti di pasticceria conservati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 xml:space="preserve">NACE 10.73: Produzione di paste alimentari, di cuscus e di prodotti farinacei simili </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10.81: Produzione di zuccheri e di prodotti a base di zuccheri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10.82: Produzione di cacao, cioccolato, caramelle e confetterie</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10.83: Lavorazione del tè e del caffè</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10.84: Produzione di condimenti e spezie</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10.85: Produzione di pasti e piatti preparati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10.86: Produzione di preparati omogeneizzati e di alimenti dietetici</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10.89: Produzione di altri prodotti alimentari n.c.a.</w:t>
      </w:r>
    </w:p>
    <w:p w:rsidR="004F34FD"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11.07: Produzione di bibite analcoliche, di acque minerali e di altre acque in bottiglia</w:t>
      </w:r>
    </w:p>
    <w:p w:rsidR="00EA2CBF" w:rsidRPr="004F34FD" w:rsidRDefault="004F34FD" w:rsidP="00C95FCA">
      <w:pPr>
        <w:spacing w:after="0" w:line="240" w:lineRule="auto"/>
        <w:rPr>
          <w:rFonts w:ascii="Arial" w:hAnsi="Arial" w:cs="Arial"/>
          <w:sz w:val="20"/>
          <w:szCs w:val="20"/>
        </w:rPr>
      </w:pPr>
      <w:r w:rsidRPr="004F34FD">
        <w:rPr>
          <w:rFonts w:ascii="Arial" w:hAnsi="Arial" w:cs="Arial"/>
          <w:sz w:val="20"/>
          <w:szCs w:val="20"/>
        </w:rPr>
        <w:t>NACE 21.10: Fabbricazione di prodotti farmaceutici di base</w:t>
      </w:r>
      <w:bookmarkEnd w:id="0"/>
      <w:bookmarkEnd w:id="1"/>
    </w:p>
    <w:sectPr w:rsidR="00EA2CBF" w:rsidRPr="004F34FD" w:rsidSect="00C95FCA">
      <w:headerReference w:type="default" r:id="rId10"/>
      <w:footerReference w:type="default" r:id="rId11"/>
      <w:headerReference w:type="first" r:id="rId12"/>
      <w:footerReference w:type="first" r:id="rId13"/>
      <w:type w:val="continuous"/>
      <w:pgSz w:w="11906" w:h="16838"/>
      <w:pgMar w:top="963" w:right="1134"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9C0" w:rsidRDefault="009D69C0" w:rsidP="00433B7F">
      <w:pPr>
        <w:spacing w:after="0" w:line="240" w:lineRule="auto"/>
      </w:pPr>
      <w:r>
        <w:separator/>
      </w:r>
    </w:p>
  </w:endnote>
  <w:endnote w:type="continuationSeparator" w:id="0">
    <w:p w:rsidR="009D69C0" w:rsidRDefault="009D69C0" w:rsidP="00433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FCA" w:rsidRDefault="00C95FCA">
    <w:pPr>
      <w:pStyle w:val="Pidipagina"/>
      <w:jc w:val="right"/>
    </w:pPr>
    <w:r>
      <w:fldChar w:fldCharType="begin"/>
    </w:r>
    <w:r>
      <w:instrText>PAGE   \* MERGEFORMAT</w:instrText>
    </w:r>
    <w:r>
      <w:fldChar w:fldCharType="separate"/>
    </w:r>
    <w:r w:rsidR="00B75D5B" w:rsidRPr="00B75D5B">
      <w:rPr>
        <w:noProof/>
        <w:lang w:val="it-IT"/>
      </w:rPr>
      <w:t>3</w:t>
    </w:r>
    <w:r>
      <w:fldChar w:fldCharType="end"/>
    </w:r>
  </w:p>
  <w:p w:rsidR="00D41F25" w:rsidRDefault="00D41F25" w:rsidP="00841060">
    <w:pPr>
      <w:pStyle w:val="Pidipagina"/>
      <w:tabs>
        <w:tab w:val="left" w:pos="368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510"/>
      <w:gridCol w:w="2587"/>
      <w:gridCol w:w="1960"/>
      <w:gridCol w:w="1797"/>
    </w:tblGrid>
    <w:tr w:rsidR="00C95FCA" w:rsidRPr="00C95FCA" w:rsidTr="00452E82">
      <w:tc>
        <w:tcPr>
          <w:tcW w:w="3510" w:type="dxa"/>
          <w:shd w:val="clear" w:color="auto" w:fill="auto"/>
          <w:vAlign w:val="center"/>
        </w:tcPr>
        <w:p w:rsidR="00C95FCA" w:rsidRPr="00C95FCA" w:rsidRDefault="00452E82" w:rsidP="00C95FCA">
          <w:pPr>
            <w:tabs>
              <w:tab w:val="center" w:pos="4536"/>
              <w:tab w:val="right" w:pos="9072"/>
            </w:tabs>
            <w:spacing w:after="0" w:line="240" w:lineRule="auto"/>
          </w:pPr>
          <w:r>
            <w:rPr>
              <w:noProof/>
              <w:lang w:val="it-IT" w:eastAsia="it-IT"/>
            </w:rPr>
            <w:drawing>
              <wp:inline distT="0" distB="0" distL="0" distR="0" wp14:anchorId="35030C18" wp14:editId="50F3D7D9">
                <wp:extent cx="1952625" cy="846593"/>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846593"/>
                        </a:xfrm>
                        <a:prstGeom prst="rect">
                          <a:avLst/>
                        </a:prstGeom>
                        <a:noFill/>
                        <a:ln>
                          <a:noFill/>
                        </a:ln>
                      </pic:spPr>
                    </pic:pic>
                  </a:graphicData>
                </a:graphic>
              </wp:inline>
            </w:drawing>
          </w:r>
        </w:p>
      </w:tc>
      <w:tc>
        <w:tcPr>
          <w:tcW w:w="2587" w:type="dxa"/>
          <w:shd w:val="clear" w:color="auto" w:fill="auto"/>
        </w:tcPr>
        <w:p w:rsidR="00C95FCA" w:rsidRPr="00C95FCA" w:rsidRDefault="00F025A6" w:rsidP="00C95FCA">
          <w:pPr>
            <w:tabs>
              <w:tab w:val="center" w:pos="4536"/>
              <w:tab w:val="right" w:pos="9072"/>
            </w:tabs>
            <w:spacing w:after="0" w:line="240" w:lineRule="auto"/>
          </w:pPr>
          <w:r>
            <w:rPr>
              <w:noProof/>
              <w:lang w:val="it-IT" w:eastAsia="it-IT"/>
            </w:rPr>
            <w:drawing>
              <wp:inline distT="0" distB="0" distL="0" distR="0" wp14:anchorId="35AC8596" wp14:editId="368D9898">
                <wp:extent cx="1343025" cy="771525"/>
                <wp:effectExtent l="0" t="0" r="9525" b="9525"/>
                <wp:docPr id="10" name="Immagine 3" descr="simp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impl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3025" cy="771525"/>
                        </a:xfrm>
                        <a:prstGeom prst="rect">
                          <a:avLst/>
                        </a:prstGeom>
                        <a:noFill/>
                        <a:ln>
                          <a:noFill/>
                        </a:ln>
                      </pic:spPr>
                    </pic:pic>
                  </a:graphicData>
                </a:graphic>
              </wp:inline>
            </w:drawing>
          </w:r>
        </w:p>
      </w:tc>
      <w:tc>
        <w:tcPr>
          <w:tcW w:w="1960" w:type="dxa"/>
          <w:shd w:val="clear" w:color="auto" w:fill="auto"/>
        </w:tcPr>
        <w:p w:rsidR="00C95FCA" w:rsidRPr="00C95FCA" w:rsidRDefault="00F025A6" w:rsidP="00C95FCA">
          <w:pPr>
            <w:tabs>
              <w:tab w:val="center" w:pos="4536"/>
              <w:tab w:val="right" w:pos="9072"/>
            </w:tabs>
            <w:spacing w:after="0" w:line="240" w:lineRule="auto"/>
          </w:pPr>
          <w:r>
            <w:rPr>
              <w:noProof/>
              <w:lang w:val="it-IT" w:eastAsia="it-IT"/>
            </w:rPr>
            <w:drawing>
              <wp:inline distT="0" distB="0" distL="0" distR="0" wp14:anchorId="7123D589" wp14:editId="06C3CC34">
                <wp:extent cx="971550" cy="723900"/>
                <wp:effectExtent l="0" t="0" r="0" b="0"/>
                <wp:docPr id="9" name="Immagine 4" descr="Logo-N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NET-I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723900"/>
                        </a:xfrm>
                        <a:prstGeom prst="rect">
                          <a:avLst/>
                        </a:prstGeom>
                        <a:noFill/>
                        <a:ln>
                          <a:noFill/>
                        </a:ln>
                      </pic:spPr>
                    </pic:pic>
                  </a:graphicData>
                </a:graphic>
              </wp:inline>
            </w:drawing>
          </w:r>
        </w:p>
      </w:tc>
      <w:tc>
        <w:tcPr>
          <w:tcW w:w="1797" w:type="dxa"/>
          <w:shd w:val="clear" w:color="auto" w:fill="auto"/>
        </w:tcPr>
        <w:p w:rsidR="00C95FCA" w:rsidRPr="00C95FCA" w:rsidRDefault="00F025A6" w:rsidP="00C95FCA">
          <w:pPr>
            <w:tabs>
              <w:tab w:val="center" w:pos="4536"/>
              <w:tab w:val="right" w:pos="9072"/>
            </w:tabs>
            <w:spacing w:after="0" w:line="240" w:lineRule="auto"/>
          </w:pPr>
          <w:r>
            <w:rPr>
              <w:noProof/>
              <w:lang w:val="it-IT" w:eastAsia="it-IT"/>
            </w:rPr>
            <w:drawing>
              <wp:inline distT="0" distB="0" distL="0" distR="0" wp14:anchorId="207D9BDE" wp14:editId="0DD1573D">
                <wp:extent cx="990600" cy="676275"/>
                <wp:effectExtent l="0" t="0" r="0" b="9525"/>
                <wp:docPr id="8" name="Immagine 5" descr="logo_ce-it-rvb-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logo_ce-it-rvb-h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676275"/>
                        </a:xfrm>
                        <a:prstGeom prst="rect">
                          <a:avLst/>
                        </a:prstGeom>
                        <a:noFill/>
                        <a:ln>
                          <a:noFill/>
                        </a:ln>
                      </pic:spPr>
                    </pic:pic>
                  </a:graphicData>
                </a:graphic>
              </wp:inline>
            </w:drawing>
          </w:r>
        </w:p>
        <w:p w:rsidR="00C95FCA" w:rsidRPr="00C95FCA" w:rsidRDefault="00C95FCA" w:rsidP="00C95FCA">
          <w:pPr>
            <w:tabs>
              <w:tab w:val="center" w:pos="4536"/>
              <w:tab w:val="right" w:pos="9072"/>
            </w:tabs>
            <w:spacing w:after="0" w:line="240" w:lineRule="auto"/>
          </w:pPr>
        </w:p>
      </w:tc>
    </w:tr>
  </w:tbl>
  <w:p w:rsidR="00C95FCA" w:rsidRDefault="00C95F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9C0" w:rsidRDefault="009D69C0" w:rsidP="00433B7F">
      <w:pPr>
        <w:spacing w:after="0" w:line="240" w:lineRule="auto"/>
      </w:pPr>
      <w:r>
        <w:separator/>
      </w:r>
    </w:p>
  </w:footnote>
  <w:footnote w:type="continuationSeparator" w:id="0">
    <w:p w:rsidR="009D69C0" w:rsidRDefault="009D69C0" w:rsidP="00433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25" w:rsidRDefault="00F025A6" w:rsidP="00186BAC">
    <w:pPr>
      <w:pStyle w:val="Intestazione"/>
      <w:ind w:left="-1080"/>
    </w:pPr>
    <w:r>
      <w:rPr>
        <w:noProof/>
        <w:lang w:val="it-IT" w:eastAsia="it-IT"/>
      </w:rPr>
      <w:drawing>
        <wp:inline distT="0" distB="0" distL="0" distR="0">
          <wp:extent cx="7372350" cy="514350"/>
          <wp:effectExtent l="0" t="0" r="0" b="0"/>
          <wp:docPr id="16" name="Immagine 6" descr="top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top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5143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FCA" w:rsidRDefault="00F025A6">
    <w:pPr>
      <w:pStyle w:val="Intestazione"/>
    </w:pPr>
    <w:r>
      <w:rPr>
        <w:noProof/>
        <w:lang w:val="it-IT" w:eastAsia="it-IT"/>
      </w:rPr>
      <w:drawing>
        <wp:inline distT="0" distB="0" distL="0" distR="0">
          <wp:extent cx="6162675" cy="1704975"/>
          <wp:effectExtent l="0" t="0" r="9525" b="9525"/>
          <wp:docPr id="23" name="Immagine 7" descr="cuva da 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cuva da sli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704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20100"/>
    <w:multiLevelType w:val="hybridMultilevel"/>
    <w:tmpl w:val="E43E9C52"/>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236929D2"/>
    <w:multiLevelType w:val="hybridMultilevel"/>
    <w:tmpl w:val="52A84D58"/>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23B57DCA"/>
    <w:multiLevelType w:val="hybridMultilevel"/>
    <w:tmpl w:val="CC0EE656"/>
    <w:lvl w:ilvl="0" w:tplc="0809000F">
      <w:start w:val="1"/>
      <w:numFmt w:val="decimal"/>
      <w:lvlText w:val="%1."/>
      <w:lvlJc w:val="left"/>
      <w:pPr>
        <w:ind w:left="720" w:hanging="360"/>
      </w:pPr>
      <w:rPr>
        <w:b/>
        <w:i w:val="0"/>
      </w:rPr>
    </w:lvl>
    <w:lvl w:ilvl="1" w:tplc="7A34B8EA" w:tentative="1">
      <w:start w:val="1"/>
      <w:numFmt w:val="lowerLetter"/>
      <w:lvlText w:val="%2."/>
      <w:lvlJc w:val="left"/>
      <w:pPr>
        <w:ind w:left="1440" w:hanging="360"/>
      </w:pPr>
    </w:lvl>
    <w:lvl w:ilvl="2" w:tplc="6346DA0E" w:tentative="1">
      <w:start w:val="1"/>
      <w:numFmt w:val="lowerRoman"/>
      <w:lvlText w:val="%3."/>
      <w:lvlJc w:val="right"/>
      <w:pPr>
        <w:ind w:left="2160" w:hanging="180"/>
      </w:pPr>
    </w:lvl>
    <w:lvl w:ilvl="3" w:tplc="DFE6F3FC" w:tentative="1">
      <w:start w:val="1"/>
      <w:numFmt w:val="decimal"/>
      <w:lvlText w:val="%4."/>
      <w:lvlJc w:val="left"/>
      <w:pPr>
        <w:ind w:left="2880" w:hanging="360"/>
      </w:pPr>
    </w:lvl>
    <w:lvl w:ilvl="4" w:tplc="BBF2D928" w:tentative="1">
      <w:start w:val="1"/>
      <w:numFmt w:val="lowerLetter"/>
      <w:lvlText w:val="%5."/>
      <w:lvlJc w:val="left"/>
      <w:pPr>
        <w:ind w:left="3600" w:hanging="360"/>
      </w:pPr>
    </w:lvl>
    <w:lvl w:ilvl="5" w:tplc="6456B148" w:tentative="1">
      <w:start w:val="1"/>
      <w:numFmt w:val="lowerRoman"/>
      <w:lvlText w:val="%6."/>
      <w:lvlJc w:val="right"/>
      <w:pPr>
        <w:ind w:left="4320" w:hanging="180"/>
      </w:pPr>
    </w:lvl>
    <w:lvl w:ilvl="6" w:tplc="A5C63BDA" w:tentative="1">
      <w:start w:val="1"/>
      <w:numFmt w:val="decimal"/>
      <w:lvlText w:val="%7."/>
      <w:lvlJc w:val="left"/>
      <w:pPr>
        <w:ind w:left="5040" w:hanging="360"/>
      </w:pPr>
    </w:lvl>
    <w:lvl w:ilvl="7" w:tplc="6B5E7DB2" w:tentative="1">
      <w:start w:val="1"/>
      <w:numFmt w:val="lowerLetter"/>
      <w:lvlText w:val="%8."/>
      <w:lvlJc w:val="left"/>
      <w:pPr>
        <w:ind w:left="5760" w:hanging="360"/>
      </w:pPr>
    </w:lvl>
    <w:lvl w:ilvl="8" w:tplc="76AE5E76" w:tentative="1">
      <w:start w:val="1"/>
      <w:numFmt w:val="lowerRoman"/>
      <w:lvlText w:val="%9."/>
      <w:lvlJc w:val="right"/>
      <w:pPr>
        <w:ind w:left="6480" w:hanging="180"/>
      </w:pPr>
    </w:lvl>
  </w:abstractNum>
  <w:abstractNum w:abstractNumId="3">
    <w:nsid w:val="26BE7AF7"/>
    <w:multiLevelType w:val="hybridMultilevel"/>
    <w:tmpl w:val="42B6B08A"/>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D915527"/>
    <w:multiLevelType w:val="hybridMultilevel"/>
    <w:tmpl w:val="BA781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83E5419"/>
    <w:multiLevelType w:val="hybridMultilevel"/>
    <w:tmpl w:val="4D669C88"/>
    <w:lvl w:ilvl="0" w:tplc="518E1614">
      <w:start w:val="4"/>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6">
    <w:nsid w:val="3BB54516"/>
    <w:multiLevelType w:val="hybridMultilevel"/>
    <w:tmpl w:val="C0782D2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D7021F3"/>
    <w:multiLevelType w:val="hybridMultilevel"/>
    <w:tmpl w:val="CFD834E2"/>
    <w:lvl w:ilvl="0" w:tplc="322C3604">
      <w:start w:val="1"/>
      <w:numFmt w:val="decimal"/>
      <w:pStyle w:val="Numbering"/>
      <w:lvlText w:val="%1."/>
      <w:lvlJc w:val="left"/>
      <w:pPr>
        <w:ind w:left="360" w:hanging="360"/>
      </w:pPr>
      <w:rPr>
        <w:rFonts w:cs="Times New Roman" w:hint="default"/>
        <w:b w:val="0"/>
        <w:i w:val="0"/>
        <w:sz w:val="22"/>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3E395BB0"/>
    <w:multiLevelType w:val="hybridMultilevel"/>
    <w:tmpl w:val="283CCDCE"/>
    <w:lvl w:ilvl="0" w:tplc="E0B88A52">
      <w:start w:val="1"/>
      <w:numFmt w:val="upperLetter"/>
      <w:lvlText w:val="%1."/>
      <w:lvlJc w:val="left"/>
      <w:pPr>
        <w:ind w:left="644" w:hanging="360"/>
      </w:pPr>
      <w:rPr>
        <w:rFonts w:cs="Times New Roman" w:hint="default"/>
        <w:b w:val="0"/>
        <w:sz w:val="32"/>
        <w:szCs w:val="3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EA3351C"/>
    <w:multiLevelType w:val="hybridMultilevel"/>
    <w:tmpl w:val="4D669C88"/>
    <w:lvl w:ilvl="0" w:tplc="518E1614">
      <w:start w:val="4"/>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0">
    <w:nsid w:val="43EF588A"/>
    <w:multiLevelType w:val="hybridMultilevel"/>
    <w:tmpl w:val="BB66E7B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82A4058"/>
    <w:multiLevelType w:val="hybridMultilevel"/>
    <w:tmpl w:val="8C60A9A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058131B"/>
    <w:multiLevelType w:val="hybridMultilevel"/>
    <w:tmpl w:val="C0783476"/>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nsid w:val="508373D3"/>
    <w:multiLevelType w:val="hybridMultilevel"/>
    <w:tmpl w:val="920A2728"/>
    <w:lvl w:ilvl="0" w:tplc="0809000F">
      <w:start w:val="1"/>
      <w:numFmt w:val="decimal"/>
      <w:lvlText w:val="%1."/>
      <w:lvlJc w:val="left"/>
      <w:pPr>
        <w:ind w:left="360" w:hanging="360"/>
      </w:pPr>
      <w:rPr>
        <w:b/>
        <w:i w:val="0"/>
      </w:rPr>
    </w:lvl>
    <w:lvl w:ilvl="1" w:tplc="7A34B8EA">
      <w:start w:val="1"/>
      <w:numFmt w:val="lowerLetter"/>
      <w:lvlText w:val="%2."/>
      <w:lvlJc w:val="left"/>
      <w:pPr>
        <w:ind w:left="1080" w:hanging="360"/>
      </w:pPr>
    </w:lvl>
    <w:lvl w:ilvl="2" w:tplc="6346DA0E" w:tentative="1">
      <w:start w:val="1"/>
      <w:numFmt w:val="lowerRoman"/>
      <w:lvlText w:val="%3."/>
      <w:lvlJc w:val="right"/>
      <w:pPr>
        <w:ind w:left="1800" w:hanging="180"/>
      </w:pPr>
    </w:lvl>
    <w:lvl w:ilvl="3" w:tplc="DFE6F3FC" w:tentative="1">
      <w:start w:val="1"/>
      <w:numFmt w:val="decimal"/>
      <w:lvlText w:val="%4."/>
      <w:lvlJc w:val="left"/>
      <w:pPr>
        <w:ind w:left="2520" w:hanging="360"/>
      </w:pPr>
    </w:lvl>
    <w:lvl w:ilvl="4" w:tplc="BBF2D928" w:tentative="1">
      <w:start w:val="1"/>
      <w:numFmt w:val="lowerLetter"/>
      <w:lvlText w:val="%5."/>
      <w:lvlJc w:val="left"/>
      <w:pPr>
        <w:ind w:left="3240" w:hanging="360"/>
      </w:pPr>
    </w:lvl>
    <w:lvl w:ilvl="5" w:tplc="6456B148" w:tentative="1">
      <w:start w:val="1"/>
      <w:numFmt w:val="lowerRoman"/>
      <w:lvlText w:val="%6."/>
      <w:lvlJc w:val="right"/>
      <w:pPr>
        <w:ind w:left="3960" w:hanging="180"/>
      </w:pPr>
    </w:lvl>
    <w:lvl w:ilvl="6" w:tplc="A5C63BDA" w:tentative="1">
      <w:start w:val="1"/>
      <w:numFmt w:val="decimal"/>
      <w:lvlText w:val="%7."/>
      <w:lvlJc w:val="left"/>
      <w:pPr>
        <w:ind w:left="4680" w:hanging="360"/>
      </w:pPr>
    </w:lvl>
    <w:lvl w:ilvl="7" w:tplc="6B5E7DB2" w:tentative="1">
      <w:start w:val="1"/>
      <w:numFmt w:val="lowerLetter"/>
      <w:lvlText w:val="%8."/>
      <w:lvlJc w:val="left"/>
      <w:pPr>
        <w:ind w:left="5400" w:hanging="360"/>
      </w:pPr>
    </w:lvl>
    <w:lvl w:ilvl="8" w:tplc="76AE5E76" w:tentative="1">
      <w:start w:val="1"/>
      <w:numFmt w:val="lowerRoman"/>
      <w:lvlText w:val="%9."/>
      <w:lvlJc w:val="right"/>
      <w:pPr>
        <w:ind w:left="6120" w:hanging="180"/>
      </w:pPr>
    </w:lvl>
  </w:abstractNum>
  <w:abstractNum w:abstractNumId="14">
    <w:nsid w:val="5BD37344"/>
    <w:multiLevelType w:val="hybridMultilevel"/>
    <w:tmpl w:val="70EA5E68"/>
    <w:lvl w:ilvl="0" w:tplc="D4E4C98C">
      <w:start w:val="3"/>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FF5062A"/>
    <w:multiLevelType w:val="hybridMultilevel"/>
    <w:tmpl w:val="46860D52"/>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709F474F"/>
    <w:multiLevelType w:val="hybridMultilevel"/>
    <w:tmpl w:val="F0A47964"/>
    <w:lvl w:ilvl="0" w:tplc="0F6E7256">
      <w:start w:val="3"/>
      <w:numFmt w:val="decimal"/>
      <w:lvlText w:val="%1."/>
      <w:lvlJc w:val="left"/>
      <w:pPr>
        <w:ind w:left="360" w:hanging="360"/>
      </w:pPr>
      <w:rPr>
        <w:rFonts w:cs="Times New Roman" w:hint="default"/>
      </w:rPr>
    </w:lvl>
    <w:lvl w:ilvl="1" w:tplc="08090019" w:tentative="1">
      <w:start w:val="1"/>
      <w:numFmt w:val="lowerLetter"/>
      <w:lvlText w:val="%2."/>
      <w:lvlJc w:val="left"/>
      <w:pPr>
        <w:ind w:left="1156" w:hanging="360"/>
      </w:pPr>
      <w:rPr>
        <w:rFonts w:cs="Times New Roman"/>
      </w:rPr>
    </w:lvl>
    <w:lvl w:ilvl="2" w:tplc="0809001B" w:tentative="1">
      <w:start w:val="1"/>
      <w:numFmt w:val="lowerRoman"/>
      <w:lvlText w:val="%3."/>
      <w:lvlJc w:val="right"/>
      <w:pPr>
        <w:ind w:left="1876" w:hanging="180"/>
      </w:pPr>
      <w:rPr>
        <w:rFonts w:cs="Times New Roman"/>
      </w:rPr>
    </w:lvl>
    <w:lvl w:ilvl="3" w:tplc="0809000F" w:tentative="1">
      <w:start w:val="1"/>
      <w:numFmt w:val="decimal"/>
      <w:lvlText w:val="%4."/>
      <w:lvlJc w:val="left"/>
      <w:pPr>
        <w:ind w:left="2596" w:hanging="360"/>
      </w:pPr>
      <w:rPr>
        <w:rFonts w:cs="Times New Roman"/>
      </w:rPr>
    </w:lvl>
    <w:lvl w:ilvl="4" w:tplc="08090019" w:tentative="1">
      <w:start w:val="1"/>
      <w:numFmt w:val="lowerLetter"/>
      <w:lvlText w:val="%5."/>
      <w:lvlJc w:val="left"/>
      <w:pPr>
        <w:ind w:left="3316" w:hanging="360"/>
      </w:pPr>
      <w:rPr>
        <w:rFonts w:cs="Times New Roman"/>
      </w:rPr>
    </w:lvl>
    <w:lvl w:ilvl="5" w:tplc="0809001B" w:tentative="1">
      <w:start w:val="1"/>
      <w:numFmt w:val="lowerRoman"/>
      <w:lvlText w:val="%6."/>
      <w:lvlJc w:val="right"/>
      <w:pPr>
        <w:ind w:left="4036" w:hanging="180"/>
      </w:pPr>
      <w:rPr>
        <w:rFonts w:cs="Times New Roman"/>
      </w:rPr>
    </w:lvl>
    <w:lvl w:ilvl="6" w:tplc="0809000F" w:tentative="1">
      <w:start w:val="1"/>
      <w:numFmt w:val="decimal"/>
      <w:lvlText w:val="%7."/>
      <w:lvlJc w:val="left"/>
      <w:pPr>
        <w:ind w:left="4756" w:hanging="360"/>
      </w:pPr>
      <w:rPr>
        <w:rFonts w:cs="Times New Roman"/>
      </w:rPr>
    </w:lvl>
    <w:lvl w:ilvl="7" w:tplc="08090019" w:tentative="1">
      <w:start w:val="1"/>
      <w:numFmt w:val="lowerLetter"/>
      <w:lvlText w:val="%8."/>
      <w:lvlJc w:val="left"/>
      <w:pPr>
        <w:ind w:left="5476" w:hanging="360"/>
      </w:pPr>
      <w:rPr>
        <w:rFonts w:cs="Times New Roman"/>
      </w:rPr>
    </w:lvl>
    <w:lvl w:ilvl="8" w:tplc="0809001B" w:tentative="1">
      <w:start w:val="1"/>
      <w:numFmt w:val="lowerRoman"/>
      <w:lvlText w:val="%9."/>
      <w:lvlJc w:val="right"/>
      <w:pPr>
        <w:ind w:left="6196" w:hanging="180"/>
      </w:pPr>
      <w:rPr>
        <w:rFonts w:cs="Times New Roman"/>
      </w:rPr>
    </w:lvl>
  </w:abstractNum>
  <w:abstractNum w:abstractNumId="17">
    <w:nsid w:val="732D5255"/>
    <w:multiLevelType w:val="hybridMultilevel"/>
    <w:tmpl w:val="C14AAB7E"/>
    <w:lvl w:ilvl="0" w:tplc="E19CE104">
      <w:start w:val="4"/>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8">
    <w:nsid w:val="736111B8"/>
    <w:multiLevelType w:val="hybridMultilevel"/>
    <w:tmpl w:val="46860D52"/>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9"/>
  </w:num>
  <w:num w:numId="3">
    <w:abstractNumId w:val="17"/>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15"/>
  </w:num>
  <w:num w:numId="12">
    <w:abstractNumId w:val="18"/>
  </w:num>
  <w:num w:numId="13">
    <w:abstractNumId w:val="16"/>
  </w:num>
  <w:num w:numId="14">
    <w:abstractNumId w:val="1"/>
  </w:num>
  <w:num w:numId="15">
    <w:abstractNumId w:val="7"/>
  </w:num>
  <w:num w:numId="16">
    <w:abstractNumId w:val="10"/>
  </w:num>
  <w:num w:numId="17">
    <w:abstractNumId w:val="4"/>
  </w:num>
  <w:num w:numId="18">
    <w:abstractNumId w:val="2"/>
  </w:num>
  <w:num w:numId="1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F5E4D"/>
    <w:rsid w:val="00006BCA"/>
    <w:rsid w:val="000110E0"/>
    <w:rsid w:val="00011C94"/>
    <w:rsid w:val="00016216"/>
    <w:rsid w:val="000245F3"/>
    <w:rsid w:val="000262A5"/>
    <w:rsid w:val="0003230B"/>
    <w:rsid w:val="000332F4"/>
    <w:rsid w:val="00034156"/>
    <w:rsid w:val="0004263A"/>
    <w:rsid w:val="000427C0"/>
    <w:rsid w:val="00047BAC"/>
    <w:rsid w:val="00047FB8"/>
    <w:rsid w:val="00051712"/>
    <w:rsid w:val="00055B29"/>
    <w:rsid w:val="00055DC2"/>
    <w:rsid w:val="00061057"/>
    <w:rsid w:val="00076561"/>
    <w:rsid w:val="00083D2B"/>
    <w:rsid w:val="00084E37"/>
    <w:rsid w:val="00087187"/>
    <w:rsid w:val="000924D3"/>
    <w:rsid w:val="00093C2F"/>
    <w:rsid w:val="000974FE"/>
    <w:rsid w:val="000A0620"/>
    <w:rsid w:val="000A2789"/>
    <w:rsid w:val="000A516E"/>
    <w:rsid w:val="000B23B1"/>
    <w:rsid w:val="000D53B8"/>
    <w:rsid w:val="000E0B5A"/>
    <w:rsid w:val="000E63B9"/>
    <w:rsid w:val="000F02CE"/>
    <w:rsid w:val="000F58C3"/>
    <w:rsid w:val="00100D3E"/>
    <w:rsid w:val="001061CB"/>
    <w:rsid w:val="00110B18"/>
    <w:rsid w:val="00112250"/>
    <w:rsid w:val="00112C80"/>
    <w:rsid w:val="00113E78"/>
    <w:rsid w:val="00117DF3"/>
    <w:rsid w:val="001226A1"/>
    <w:rsid w:val="00122745"/>
    <w:rsid w:val="00123D68"/>
    <w:rsid w:val="00124FCD"/>
    <w:rsid w:val="00125362"/>
    <w:rsid w:val="001275D4"/>
    <w:rsid w:val="0013139B"/>
    <w:rsid w:val="001355EF"/>
    <w:rsid w:val="00137FBB"/>
    <w:rsid w:val="00141AEE"/>
    <w:rsid w:val="0014611F"/>
    <w:rsid w:val="0014734B"/>
    <w:rsid w:val="001614B7"/>
    <w:rsid w:val="00165AB0"/>
    <w:rsid w:val="00171FDF"/>
    <w:rsid w:val="00174B93"/>
    <w:rsid w:val="0018124E"/>
    <w:rsid w:val="00181865"/>
    <w:rsid w:val="00186BAC"/>
    <w:rsid w:val="00191A68"/>
    <w:rsid w:val="0019362F"/>
    <w:rsid w:val="001947FB"/>
    <w:rsid w:val="00195211"/>
    <w:rsid w:val="001A183F"/>
    <w:rsid w:val="001A5B14"/>
    <w:rsid w:val="001B2BA3"/>
    <w:rsid w:val="001B71BB"/>
    <w:rsid w:val="001D1873"/>
    <w:rsid w:val="001E1272"/>
    <w:rsid w:val="001E51A8"/>
    <w:rsid w:val="001E5EA9"/>
    <w:rsid w:val="001F5E4D"/>
    <w:rsid w:val="00202D7B"/>
    <w:rsid w:val="00205ECB"/>
    <w:rsid w:val="00213088"/>
    <w:rsid w:val="00214748"/>
    <w:rsid w:val="0021644E"/>
    <w:rsid w:val="00217356"/>
    <w:rsid w:val="00220D13"/>
    <w:rsid w:val="00224FA8"/>
    <w:rsid w:val="00225132"/>
    <w:rsid w:val="00231BC8"/>
    <w:rsid w:val="002352CA"/>
    <w:rsid w:val="00236213"/>
    <w:rsid w:val="00240D2F"/>
    <w:rsid w:val="00242084"/>
    <w:rsid w:val="00244D9D"/>
    <w:rsid w:val="00245737"/>
    <w:rsid w:val="00247657"/>
    <w:rsid w:val="00255708"/>
    <w:rsid w:val="002615B7"/>
    <w:rsid w:val="00271BB0"/>
    <w:rsid w:val="00271EC1"/>
    <w:rsid w:val="00273B97"/>
    <w:rsid w:val="00274DE3"/>
    <w:rsid w:val="002757F8"/>
    <w:rsid w:val="002763C8"/>
    <w:rsid w:val="00285F1E"/>
    <w:rsid w:val="00292A71"/>
    <w:rsid w:val="002B1249"/>
    <w:rsid w:val="002B201A"/>
    <w:rsid w:val="002C3F45"/>
    <w:rsid w:val="002C7022"/>
    <w:rsid w:val="002C784E"/>
    <w:rsid w:val="002E30B6"/>
    <w:rsid w:val="002E4148"/>
    <w:rsid w:val="002E4A89"/>
    <w:rsid w:val="002E5D02"/>
    <w:rsid w:val="002F1C92"/>
    <w:rsid w:val="002F2581"/>
    <w:rsid w:val="00300A59"/>
    <w:rsid w:val="0030379E"/>
    <w:rsid w:val="003053E4"/>
    <w:rsid w:val="00312BB9"/>
    <w:rsid w:val="0031376D"/>
    <w:rsid w:val="00313DFF"/>
    <w:rsid w:val="00315509"/>
    <w:rsid w:val="0032230D"/>
    <w:rsid w:val="003338E8"/>
    <w:rsid w:val="003355F6"/>
    <w:rsid w:val="00336706"/>
    <w:rsid w:val="00351F61"/>
    <w:rsid w:val="00352ACC"/>
    <w:rsid w:val="00352DC2"/>
    <w:rsid w:val="0035684E"/>
    <w:rsid w:val="0036129C"/>
    <w:rsid w:val="0036173B"/>
    <w:rsid w:val="00362AB3"/>
    <w:rsid w:val="0036336F"/>
    <w:rsid w:val="00367816"/>
    <w:rsid w:val="00377A00"/>
    <w:rsid w:val="00377B59"/>
    <w:rsid w:val="003841CB"/>
    <w:rsid w:val="00391E26"/>
    <w:rsid w:val="0039671C"/>
    <w:rsid w:val="0039686A"/>
    <w:rsid w:val="003A2890"/>
    <w:rsid w:val="003A2D1F"/>
    <w:rsid w:val="003B02D3"/>
    <w:rsid w:val="003B354D"/>
    <w:rsid w:val="003B3D6F"/>
    <w:rsid w:val="003B3DB5"/>
    <w:rsid w:val="003C3142"/>
    <w:rsid w:val="003C6A9A"/>
    <w:rsid w:val="003C77CE"/>
    <w:rsid w:val="003D0E13"/>
    <w:rsid w:val="003D24C6"/>
    <w:rsid w:val="003D44A4"/>
    <w:rsid w:val="003D5476"/>
    <w:rsid w:val="003D790E"/>
    <w:rsid w:val="003D7990"/>
    <w:rsid w:val="003D7E4B"/>
    <w:rsid w:val="003E1E78"/>
    <w:rsid w:val="003E291C"/>
    <w:rsid w:val="003E48CB"/>
    <w:rsid w:val="003E4FAA"/>
    <w:rsid w:val="003F1F29"/>
    <w:rsid w:val="003F5D22"/>
    <w:rsid w:val="003F6C0D"/>
    <w:rsid w:val="00403170"/>
    <w:rsid w:val="00405838"/>
    <w:rsid w:val="004259A9"/>
    <w:rsid w:val="004272BD"/>
    <w:rsid w:val="00430743"/>
    <w:rsid w:val="00431D4C"/>
    <w:rsid w:val="00433931"/>
    <w:rsid w:val="00433B7F"/>
    <w:rsid w:val="00446C55"/>
    <w:rsid w:val="004518DE"/>
    <w:rsid w:val="00452E82"/>
    <w:rsid w:val="00455711"/>
    <w:rsid w:val="004577AC"/>
    <w:rsid w:val="0046422A"/>
    <w:rsid w:val="00470914"/>
    <w:rsid w:val="004709C7"/>
    <w:rsid w:val="004723EB"/>
    <w:rsid w:val="00473CC7"/>
    <w:rsid w:val="00476B2C"/>
    <w:rsid w:val="00477DD6"/>
    <w:rsid w:val="00482325"/>
    <w:rsid w:val="00483680"/>
    <w:rsid w:val="00484557"/>
    <w:rsid w:val="00484E0A"/>
    <w:rsid w:val="00494B01"/>
    <w:rsid w:val="0049771E"/>
    <w:rsid w:val="004A1268"/>
    <w:rsid w:val="004A2D84"/>
    <w:rsid w:val="004A36DB"/>
    <w:rsid w:val="004B2B30"/>
    <w:rsid w:val="004B337B"/>
    <w:rsid w:val="004B4E8B"/>
    <w:rsid w:val="004B7581"/>
    <w:rsid w:val="004C2BB4"/>
    <w:rsid w:val="004C3809"/>
    <w:rsid w:val="004C39A4"/>
    <w:rsid w:val="004C4805"/>
    <w:rsid w:val="004C5A50"/>
    <w:rsid w:val="004D30F6"/>
    <w:rsid w:val="004E1FA3"/>
    <w:rsid w:val="004F07CC"/>
    <w:rsid w:val="004F10DA"/>
    <w:rsid w:val="004F291C"/>
    <w:rsid w:val="004F34FD"/>
    <w:rsid w:val="0050238B"/>
    <w:rsid w:val="00507D37"/>
    <w:rsid w:val="005110B2"/>
    <w:rsid w:val="005114F1"/>
    <w:rsid w:val="00520FFF"/>
    <w:rsid w:val="00524CD4"/>
    <w:rsid w:val="005303DE"/>
    <w:rsid w:val="00532719"/>
    <w:rsid w:val="005367B4"/>
    <w:rsid w:val="00540179"/>
    <w:rsid w:val="005434A1"/>
    <w:rsid w:val="005544D9"/>
    <w:rsid w:val="00563C58"/>
    <w:rsid w:val="00565DD3"/>
    <w:rsid w:val="005732CE"/>
    <w:rsid w:val="00574635"/>
    <w:rsid w:val="0059027F"/>
    <w:rsid w:val="00593351"/>
    <w:rsid w:val="00593F94"/>
    <w:rsid w:val="00594A3C"/>
    <w:rsid w:val="005A16E3"/>
    <w:rsid w:val="005A2BB0"/>
    <w:rsid w:val="005A66F9"/>
    <w:rsid w:val="005B4BED"/>
    <w:rsid w:val="005C1F3D"/>
    <w:rsid w:val="005C73D0"/>
    <w:rsid w:val="005C7E83"/>
    <w:rsid w:val="005D1C58"/>
    <w:rsid w:val="005D7907"/>
    <w:rsid w:val="005E079C"/>
    <w:rsid w:val="005E3ADA"/>
    <w:rsid w:val="005E513C"/>
    <w:rsid w:val="005F2301"/>
    <w:rsid w:val="005F3722"/>
    <w:rsid w:val="006054CB"/>
    <w:rsid w:val="00611593"/>
    <w:rsid w:val="006115D6"/>
    <w:rsid w:val="006207BD"/>
    <w:rsid w:val="0062172C"/>
    <w:rsid w:val="00626DAA"/>
    <w:rsid w:val="00627951"/>
    <w:rsid w:val="0063531F"/>
    <w:rsid w:val="00635EE7"/>
    <w:rsid w:val="00636021"/>
    <w:rsid w:val="0064067A"/>
    <w:rsid w:val="00640DA2"/>
    <w:rsid w:val="00646AEE"/>
    <w:rsid w:val="00652895"/>
    <w:rsid w:val="00655328"/>
    <w:rsid w:val="0065543D"/>
    <w:rsid w:val="0065712E"/>
    <w:rsid w:val="00657E80"/>
    <w:rsid w:val="00664A30"/>
    <w:rsid w:val="00666B75"/>
    <w:rsid w:val="0066768C"/>
    <w:rsid w:val="00667C0E"/>
    <w:rsid w:val="006706B2"/>
    <w:rsid w:val="00671113"/>
    <w:rsid w:val="00677F54"/>
    <w:rsid w:val="0068226D"/>
    <w:rsid w:val="006825CA"/>
    <w:rsid w:val="006B4F38"/>
    <w:rsid w:val="006D43F0"/>
    <w:rsid w:val="006E3701"/>
    <w:rsid w:val="006E5779"/>
    <w:rsid w:val="006F5F20"/>
    <w:rsid w:val="006F7DEB"/>
    <w:rsid w:val="0070740D"/>
    <w:rsid w:val="0071026A"/>
    <w:rsid w:val="00713F5B"/>
    <w:rsid w:val="00715583"/>
    <w:rsid w:val="007227F3"/>
    <w:rsid w:val="007267FF"/>
    <w:rsid w:val="0073684F"/>
    <w:rsid w:val="0074031D"/>
    <w:rsid w:val="00742246"/>
    <w:rsid w:val="007560D4"/>
    <w:rsid w:val="00762ED3"/>
    <w:rsid w:val="0077312F"/>
    <w:rsid w:val="00774F87"/>
    <w:rsid w:val="00786CC0"/>
    <w:rsid w:val="007919E6"/>
    <w:rsid w:val="007A0496"/>
    <w:rsid w:val="007A0B67"/>
    <w:rsid w:val="007A3D6C"/>
    <w:rsid w:val="007A4DCE"/>
    <w:rsid w:val="007A6626"/>
    <w:rsid w:val="007B0305"/>
    <w:rsid w:val="007B0359"/>
    <w:rsid w:val="007B2BEA"/>
    <w:rsid w:val="007B37EA"/>
    <w:rsid w:val="007B49AC"/>
    <w:rsid w:val="007B6D30"/>
    <w:rsid w:val="007C4DDF"/>
    <w:rsid w:val="007C5A79"/>
    <w:rsid w:val="007E5AB9"/>
    <w:rsid w:val="007E76DF"/>
    <w:rsid w:val="007F2B47"/>
    <w:rsid w:val="00800948"/>
    <w:rsid w:val="00800E18"/>
    <w:rsid w:val="008107CD"/>
    <w:rsid w:val="00813BE3"/>
    <w:rsid w:val="008143AB"/>
    <w:rsid w:val="008143D1"/>
    <w:rsid w:val="0081579A"/>
    <w:rsid w:val="00820B64"/>
    <w:rsid w:val="00821D7C"/>
    <w:rsid w:val="00826424"/>
    <w:rsid w:val="00826D22"/>
    <w:rsid w:val="008302FC"/>
    <w:rsid w:val="00834F94"/>
    <w:rsid w:val="00840E85"/>
    <w:rsid w:val="00841060"/>
    <w:rsid w:val="00847D33"/>
    <w:rsid w:val="00855843"/>
    <w:rsid w:val="00855F80"/>
    <w:rsid w:val="00857EF2"/>
    <w:rsid w:val="008768DB"/>
    <w:rsid w:val="00880B48"/>
    <w:rsid w:val="00886AA8"/>
    <w:rsid w:val="00891226"/>
    <w:rsid w:val="0089144A"/>
    <w:rsid w:val="00893CC8"/>
    <w:rsid w:val="0089410C"/>
    <w:rsid w:val="008A0220"/>
    <w:rsid w:val="008A2412"/>
    <w:rsid w:val="008A5594"/>
    <w:rsid w:val="008B23DC"/>
    <w:rsid w:val="008B481C"/>
    <w:rsid w:val="008B61C8"/>
    <w:rsid w:val="008B62DF"/>
    <w:rsid w:val="008C5A80"/>
    <w:rsid w:val="008D04AE"/>
    <w:rsid w:val="008D1AAA"/>
    <w:rsid w:val="008D1DBD"/>
    <w:rsid w:val="008D27F0"/>
    <w:rsid w:val="008F311C"/>
    <w:rsid w:val="0090050C"/>
    <w:rsid w:val="00902615"/>
    <w:rsid w:val="00903CB9"/>
    <w:rsid w:val="00907510"/>
    <w:rsid w:val="00913B44"/>
    <w:rsid w:val="00920DAA"/>
    <w:rsid w:val="009315E4"/>
    <w:rsid w:val="00931614"/>
    <w:rsid w:val="00933544"/>
    <w:rsid w:val="00934991"/>
    <w:rsid w:val="009360F1"/>
    <w:rsid w:val="00945973"/>
    <w:rsid w:val="0095371B"/>
    <w:rsid w:val="0095677E"/>
    <w:rsid w:val="009575C9"/>
    <w:rsid w:val="00961A49"/>
    <w:rsid w:val="009663DD"/>
    <w:rsid w:val="00974F59"/>
    <w:rsid w:val="009778C6"/>
    <w:rsid w:val="009852BB"/>
    <w:rsid w:val="00991079"/>
    <w:rsid w:val="00996DC7"/>
    <w:rsid w:val="00997FDC"/>
    <w:rsid w:val="009A0A95"/>
    <w:rsid w:val="009B79C4"/>
    <w:rsid w:val="009B7E08"/>
    <w:rsid w:val="009C57B4"/>
    <w:rsid w:val="009D1937"/>
    <w:rsid w:val="009D246F"/>
    <w:rsid w:val="009D69C0"/>
    <w:rsid w:val="009D7618"/>
    <w:rsid w:val="009E6FA3"/>
    <w:rsid w:val="009F2444"/>
    <w:rsid w:val="009F4FC1"/>
    <w:rsid w:val="00A07E89"/>
    <w:rsid w:val="00A103E6"/>
    <w:rsid w:val="00A227B5"/>
    <w:rsid w:val="00A32035"/>
    <w:rsid w:val="00A34114"/>
    <w:rsid w:val="00A53F07"/>
    <w:rsid w:val="00A661D0"/>
    <w:rsid w:val="00A66499"/>
    <w:rsid w:val="00A675D5"/>
    <w:rsid w:val="00A72B9D"/>
    <w:rsid w:val="00A76E89"/>
    <w:rsid w:val="00A77AEA"/>
    <w:rsid w:val="00A77B41"/>
    <w:rsid w:val="00A80D9E"/>
    <w:rsid w:val="00A80DC6"/>
    <w:rsid w:val="00A84202"/>
    <w:rsid w:val="00A87843"/>
    <w:rsid w:val="00A9302E"/>
    <w:rsid w:val="00A939C7"/>
    <w:rsid w:val="00A94BEE"/>
    <w:rsid w:val="00A95B72"/>
    <w:rsid w:val="00AA6EF2"/>
    <w:rsid w:val="00AA7DC1"/>
    <w:rsid w:val="00AA7ED2"/>
    <w:rsid w:val="00AB0A02"/>
    <w:rsid w:val="00AB11C4"/>
    <w:rsid w:val="00AB17C5"/>
    <w:rsid w:val="00AB3C51"/>
    <w:rsid w:val="00AB49AE"/>
    <w:rsid w:val="00AC5995"/>
    <w:rsid w:val="00AC5F7D"/>
    <w:rsid w:val="00AD0795"/>
    <w:rsid w:val="00AD3819"/>
    <w:rsid w:val="00AD53D4"/>
    <w:rsid w:val="00AD760A"/>
    <w:rsid w:val="00AD7F07"/>
    <w:rsid w:val="00AE33DA"/>
    <w:rsid w:val="00AE6775"/>
    <w:rsid w:val="00AF31CA"/>
    <w:rsid w:val="00AF3286"/>
    <w:rsid w:val="00AF3E11"/>
    <w:rsid w:val="00AF79D1"/>
    <w:rsid w:val="00B03B71"/>
    <w:rsid w:val="00B170C6"/>
    <w:rsid w:val="00B200BF"/>
    <w:rsid w:val="00B2146E"/>
    <w:rsid w:val="00B23CAC"/>
    <w:rsid w:val="00B24532"/>
    <w:rsid w:val="00B26161"/>
    <w:rsid w:val="00B31542"/>
    <w:rsid w:val="00B329AA"/>
    <w:rsid w:val="00B35353"/>
    <w:rsid w:val="00B41428"/>
    <w:rsid w:val="00B477C9"/>
    <w:rsid w:val="00B5436D"/>
    <w:rsid w:val="00B6012E"/>
    <w:rsid w:val="00B605C9"/>
    <w:rsid w:val="00B609BA"/>
    <w:rsid w:val="00B6556A"/>
    <w:rsid w:val="00B70B94"/>
    <w:rsid w:val="00B70E8D"/>
    <w:rsid w:val="00B72F4C"/>
    <w:rsid w:val="00B75D5B"/>
    <w:rsid w:val="00B86625"/>
    <w:rsid w:val="00B87C7F"/>
    <w:rsid w:val="00B96F57"/>
    <w:rsid w:val="00B9781C"/>
    <w:rsid w:val="00B97C74"/>
    <w:rsid w:val="00BA7E2E"/>
    <w:rsid w:val="00BB0036"/>
    <w:rsid w:val="00BB2E21"/>
    <w:rsid w:val="00BB482E"/>
    <w:rsid w:val="00BC267A"/>
    <w:rsid w:val="00BC4D30"/>
    <w:rsid w:val="00BC6FFF"/>
    <w:rsid w:val="00BD1875"/>
    <w:rsid w:val="00BD1A76"/>
    <w:rsid w:val="00BD3CE8"/>
    <w:rsid w:val="00BE0128"/>
    <w:rsid w:val="00BE1B03"/>
    <w:rsid w:val="00BE3DF2"/>
    <w:rsid w:val="00BF282A"/>
    <w:rsid w:val="00BF3C2D"/>
    <w:rsid w:val="00C0213B"/>
    <w:rsid w:val="00C16A1D"/>
    <w:rsid w:val="00C267AC"/>
    <w:rsid w:val="00C3182D"/>
    <w:rsid w:val="00C35287"/>
    <w:rsid w:val="00C40DC6"/>
    <w:rsid w:val="00C45207"/>
    <w:rsid w:val="00C53629"/>
    <w:rsid w:val="00C54F34"/>
    <w:rsid w:val="00C55845"/>
    <w:rsid w:val="00C700B2"/>
    <w:rsid w:val="00C71E2D"/>
    <w:rsid w:val="00C742AB"/>
    <w:rsid w:val="00C759BB"/>
    <w:rsid w:val="00C76CEE"/>
    <w:rsid w:val="00C800C6"/>
    <w:rsid w:val="00C80E49"/>
    <w:rsid w:val="00C85D99"/>
    <w:rsid w:val="00C87EC6"/>
    <w:rsid w:val="00C93424"/>
    <w:rsid w:val="00C94C88"/>
    <w:rsid w:val="00C95FCA"/>
    <w:rsid w:val="00C97445"/>
    <w:rsid w:val="00CA1E24"/>
    <w:rsid w:val="00CA65E0"/>
    <w:rsid w:val="00CB67D8"/>
    <w:rsid w:val="00CC1ECA"/>
    <w:rsid w:val="00CC2C1A"/>
    <w:rsid w:val="00CD0264"/>
    <w:rsid w:val="00CD0F91"/>
    <w:rsid w:val="00CD23CE"/>
    <w:rsid w:val="00CE2620"/>
    <w:rsid w:val="00CE5517"/>
    <w:rsid w:val="00CF55FA"/>
    <w:rsid w:val="00D0665B"/>
    <w:rsid w:val="00D13258"/>
    <w:rsid w:val="00D140E4"/>
    <w:rsid w:val="00D24E19"/>
    <w:rsid w:val="00D318F7"/>
    <w:rsid w:val="00D3453A"/>
    <w:rsid w:val="00D419BB"/>
    <w:rsid w:val="00D41F25"/>
    <w:rsid w:val="00D46FB8"/>
    <w:rsid w:val="00D56A7C"/>
    <w:rsid w:val="00D63BC6"/>
    <w:rsid w:val="00D6728B"/>
    <w:rsid w:val="00D6796E"/>
    <w:rsid w:val="00D73E73"/>
    <w:rsid w:val="00D741C7"/>
    <w:rsid w:val="00D75EF4"/>
    <w:rsid w:val="00D849B4"/>
    <w:rsid w:val="00D8583D"/>
    <w:rsid w:val="00D90603"/>
    <w:rsid w:val="00D91837"/>
    <w:rsid w:val="00D96A2B"/>
    <w:rsid w:val="00D9794E"/>
    <w:rsid w:val="00DA20A9"/>
    <w:rsid w:val="00DA4C50"/>
    <w:rsid w:val="00DA5FF6"/>
    <w:rsid w:val="00DB07D0"/>
    <w:rsid w:val="00DB497A"/>
    <w:rsid w:val="00DB5E26"/>
    <w:rsid w:val="00DB6479"/>
    <w:rsid w:val="00DB761F"/>
    <w:rsid w:val="00DB7C07"/>
    <w:rsid w:val="00DC53DB"/>
    <w:rsid w:val="00DC69A6"/>
    <w:rsid w:val="00DD2655"/>
    <w:rsid w:val="00DD3AA4"/>
    <w:rsid w:val="00DD62C2"/>
    <w:rsid w:val="00DE3032"/>
    <w:rsid w:val="00DE6278"/>
    <w:rsid w:val="00E0059D"/>
    <w:rsid w:val="00E027E1"/>
    <w:rsid w:val="00E02B8C"/>
    <w:rsid w:val="00E03B22"/>
    <w:rsid w:val="00E044DD"/>
    <w:rsid w:val="00E1488E"/>
    <w:rsid w:val="00E15151"/>
    <w:rsid w:val="00E17519"/>
    <w:rsid w:val="00E227FE"/>
    <w:rsid w:val="00E25493"/>
    <w:rsid w:val="00E33219"/>
    <w:rsid w:val="00E33B67"/>
    <w:rsid w:val="00E422D8"/>
    <w:rsid w:val="00E44C09"/>
    <w:rsid w:val="00E51CDA"/>
    <w:rsid w:val="00E6069E"/>
    <w:rsid w:val="00E87590"/>
    <w:rsid w:val="00E942C0"/>
    <w:rsid w:val="00E9510A"/>
    <w:rsid w:val="00EA1221"/>
    <w:rsid w:val="00EA1548"/>
    <w:rsid w:val="00EA2CBF"/>
    <w:rsid w:val="00EB0710"/>
    <w:rsid w:val="00EB71F5"/>
    <w:rsid w:val="00EB7A0B"/>
    <w:rsid w:val="00EC13DD"/>
    <w:rsid w:val="00EC41C5"/>
    <w:rsid w:val="00EC6E35"/>
    <w:rsid w:val="00ED1F8D"/>
    <w:rsid w:val="00ED3B77"/>
    <w:rsid w:val="00ED54EE"/>
    <w:rsid w:val="00ED59C7"/>
    <w:rsid w:val="00ED5B75"/>
    <w:rsid w:val="00EE0AF3"/>
    <w:rsid w:val="00EE30AD"/>
    <w:rsid w:val="00EE3B5E"/>
    <w:rsid w:val="00EE64A1"/>
    <w:rsid w:val="00EF29C9"/>
    <w:rsid w:val="00F0150F"/>
    <w:rsid w:val="00F025A6"/>
    <w:rsid w:val="00F06203"/>
    <w:rsid w:val="00F07764"/>
    <w:rsid w:val="00F100C0"/>
    <w:rsid w:val="00F11111"/>
    <w:rsid w:val="00F122FE"/>
    <w:rsid w:val="00F134D1"/>
    <w:rsid w:val="00F213A1"/>
    <w:rsid w:val="00F21BA4"/>
    <w:rsid w:val="00F27C13"/>
    <w:rsid w:val="00F304C2"/>
    <w:rsid w:val="00F30914"/>
    <w:rsid w:val="00F34A07"/>
    <w:rsid w:val="00F424F2"/>
    <w:rsid w:val="00F42E6F"/>
    <w:rsid w:val="00F544B2"/>
    <w:rsid w:val="00F57B23"/>
    <w:rsid w:val="00F71572"/>
    <w:rsid w:val="00F80459"/>
    <w:rsid w:val="00F85ABE"/>
    <w:rsid w:val="00F90F79"/>
    <w:rsid w:val="00F94DFF"/>
    <w:rsid w:val="00FA2B8E"/>
    <w:rsid w:val="00FB1A7E"/>
    <w:rsid w:val="00FB1C51"/>
    <w:rsid w:val="00FB46BB"/>
    <w:rsid w:val="00FB48FD"/>
    <w:rsid w:val="00FB4966"/>
    <w:rsid w:val="00FC5035"/>
    <w:rsid w:val="00FC55F4"/>
    <w:rsid w:val="00FD2B33"/>
    <w:rsid w:val="00FD4650"/>
    <w:rsid w:val="00FE36F2"/>
    <w:rsid w:val="00FE45F7"/>
    <w:rsid w:val="00FE7C25"/>
    <w:rsid w:val="00FF00A1"/>
    <w:rsid w:val="00FF53B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6A9A"/>
    <w:pPr>
      <w:spacing w:after="200" w:line="276" w:lineRule="auto"/>
    </w:pPr>
    <w:rPr>
      <w:sz w:val="22"/>
      <w:szCs w:val="22"/>
      <w:lang w:val="nl-NL" w:eastAsia="en-US"/>
    </w:rPr>
  </w:style>
  <w:style w:type="paragraph" w:styleId="Titolo1">
    <w:name w:val="heading 1"/>
    <w:basedOn w:val="Normale"/>
    <w:next w:val="Normale"/>
    <w:link w:val="Titolo1Carattere"/>
    <w:uiPriority w:val="99"/>
    <w:qFormat/>
    <w:locked/>
    <w:rsid w:val="00186BAC"/>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F0150F"/>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9"/>
    <w:qFormat/>
    <w:rsid w:val="00F0150F"/>
    <w:pPr>
      <w:keepNext/>
      <w:keepLines/>
      <w:spacing w:before="200" w:after="0"/>
      <w:outlineLvl w:val="2"/>
    </w:pPr>
    <w:rPr>
      <w:rFonts w:ascii="Cambria" w:hAnsi="Cambria"/>
      <w:b/>
      <w:bCs/>
      <w:color w:val="4F81BD"/>
    </w:rPr>
  </w:style>
  <w:style w:type="paragraph" w:styleId="Titolo4">
    <w:name w:val="heading 4"/>
    <w:basedOn w:val="Normale"/>
    <w:next w:val="Normale"/>
    <w:link w:val="Titolo4Carattere"/>
    <w:uiPriority w:val="99"/>
    <w:qFormat/>
    <w:rsid w:val="00F0150F"/>
    <w:pPr>
      <w:keepNext/>
      <w:keepLines/>
      <w:spacing w:before="200" w:after="0"/>
      <w:outlineLvl w:val="3"/>
    </w:pPr>
    <w:rPr>
      <w:rFonts w:ascii="Cambria" w:hAnsi="Cambria"/>
      <w:b/>
      <w:bCs/>
      <w:i/>
      <w:iCs/>
      <w:color w:val="4F81BD"/>
    </w:rPr>
  </w:style>
  <w:style w:type="paragraph" w:styleId="Titolo5">
    <w:name w:val="heading 5"/>
    <w:basedOn w:val="Normale"/>
    <w:next w:val="Normale"/>
    <w:link w:val="Titolo5Carattere"/>
    <w:unhideWhenUsed/>
    <w:qFormat/>
    <w:locked/>
    <w:rsid w:val="00D41F25"/>
    <w:pPr>
      <w:keepNext/>
      <w:spacing w:after="120"/>
      <w:jc w:val="center"/>
      <w:outlineLvl w:val="4"/>
    </w:pPr>
    <w:rPr>
      <w:rFonts w:ascii="Arial" w:hAnsi="Arial" w:cs="Arial"/>
      <w:b/>
      <w:sz w:val="16"/>
    </w:rPr>
  </w:style>
  <w:style w:type="paragraph" w:styleId="Titolo6">
    <w:name w:val="heading 6"/>
    <w:basedOn w:val="Normale"/>
    <w:next w:val="Normale"/>
    <w:link w:val="Titolo6Carattere"/>
    <w:unhideWhenUsed/>
    <w:qFormat/>
    <w:locked/>
    <w:rsid w:val="003D7E4B"/>
    <w:pPr>
      <w:keepNext/>
      <w:widowControl w:val="0"/>
      <w:autoSpaceDE w:val="0"/>
      <w:autoSpaceDN w:val="0"/>
      <w:adjustRightInd w:val="0"/>
      <w:spacing w:after="0" w:line="240" w:lineRule="auto"/>
      <w:ind w:right="397"/>
      <w:jc w:val="center"/>
      <w:outlineLvl w:val="5"/>
    </w:pPr>
    <w:rPr>
      <w:rFonts w:ascii="Arial" w:hAnsi="Arial" w:cs="Arial"/>
      <w:i/>
      <w:sz w:val="32"/>
    </w:rPr>
  </w:style>
  <w:style w:type="paragraph" w:styleId="Titolo7">
    <w:name w:val="heading 7"/>
    <w:basedOn w:val="Normale"/>
    <w:next w:val="Normale"/>
    <w:link w:val="Titolo7Carattere"/>
    <w:unhideWhenUsed/>
    <w:qFormat/>
    <w:locked/>
    <w:rsid w:val="004F34FD"/>
    <w:pPr>
      <w:keepNext/>
      <w:widowControl w:val="0"/>
      <w:tabs>
        <w:tab w:val="left" w:pos="7088"/>
      </w:tabs>
      <w:autoSpaceDE w:val="0"/>
      <w:autoSpaceDN w:val="0"/>
      <w:adjustRightInd w:val="0"/>
      <w:spacing w:after="0" w:line="240" w:lineRule="auto"/>
      <w:ind w:right="113"/>
      <w:jc w:val="center"/>
      <w:outlineLvl w:val="6"/>
    </w:pPr>
    <w:rPr>
      <w:rFonts w:ascii="Arial" w:hAnsi="Arial" w:cs="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C94C88"/>
    <w:rPr>
      <w:rFonts w:ascii="Cambria" w:hAnsi="Cambria" w:cs="Times New Roman"/>
      <w:b/>
      <w:bCs/>
      <w:kern w:val="32"/>
      <w:sz w:val="32"/>
      <w:szCs w:val="32"/>
      <w:lang w:val="nl-NL" w:eastAsia="en-US"/>
    </w:rPr>
  </w:style>
  <w:style w:type="character" w:customStyle="1" w:styleId="Titolo2Carattere">
    <w:name w:val="Titolo 2 Carattere"/>
    <w:link w:val="Titolo2"/>
    <w:uiPriority w:val="99"/>
    <w:locked/>
    <w:rsid w:val="00F0150F"/>
    <w:rPr>
      <w:rFonts w:ascii="Cambria" w:eastAsia="SimSun" w:hAnsi="Cambria" w:cs="Times New Roman"/>
      <w:b/>
      <w:bCs/>
      <w:color w:val="4F81BD"/>
      <w:sz w:val="26"/>
      <w:szCs w:val="26"/>
    </w:rPr>
  </w:style>
  <w:style w:type="character" w:customStyle="1" w:styleId="Titolo3Carattere">
    <w:name w:val="Titolo 3 Carattere"/>
    <w:link w:val="Titolo3"/>
    <w:uiPriority w:val="99"/>
    <w:locked/>
    <w:rsid w:val="00F0150F"/>
    <w:rPr>
      <w:rFonts w:ascii="Cambria" w:eastAsia="SimSun" w:hAnsi="Cambria" w:cs="Times New Roman"/>
      <w:b/>
      <w:bCs/>
      <w:color w:val="4F81BD"/>
    </w:rPr>
  </w:style>
  <w:style w:type="character" w:customStyle="1" w:styleId="Titolo4Carattere">
    <w:name w:val="Titolo 4 Carattere"/>
    <w:link w:val="Titolo4"/>
    <w:uiPriority w:val="99"/>
    <w:locked/>
    <w:rsid w:val="00F0150F"/>
    <w:rPr>
      <w:rFonts w:ascii="Cambria" w:eastAsia="SimSun" w:hAnsi="Cambria" w:cs="Times New Roman"/>
      <w:b/>
      <w:bCs/>
      <w:i/>
      <w:iCs/>
      <w:color w:val="4F81BD"/>
    </w:rPr>
  </w:style>
  <w:style w:type="paragraph" w:styleId="Citazioneintensa">
    <w:name w:val="Intense Quote"/>
    <w:basedOn w:val="Normale"/>
    <w:next w:val="Normale"/>
    <w:link w:val="CitazioneintensaCarattere"/>
    <w:uiPriority w:val="99"/>
    <w:qFormat/>
    <w:rsid w:val="001F5E4D"/>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99"/>
    <w:locked/>
    <w:rsid w:val="001F5E4D"/>
    <w:rPr>
      <w:rFonts w:cs="Times New Roman"/>
      <w:b/>
      <w:bCs/>
      <w:i/>
      <w:iCs/>
      <w:color w:val="4F81BD"/>
    </w:rPr>
  </w:style>
  <w:style w:type="paragraph" w:styleId="Paragrafoelenco">
    <w:name w:val="List Paragraph"/>
    <w:aliases w:val="Numbered Para 1,Dot pt,No Spacing1,List Paragraph Char Char Char,Indicator Text,Bullet 1,List Paragraph1,Bullet Points,MAIN CONTENT,List Paragraph12,F5 List Paragraph,Heading 2_sj,1st level - Bullet List Paragraph,Lettre d'introduction"/>
    <w:basedOn w:val="Normale"/>
    <w:link w:val="ParagrafoelencoCarattere"/>
    <w:uiPriority w:val="34"/>
    <w:qFormat/>
    <w:rsid w:val="00CA65E0"/>
    <w:pPr>
      <w:spacing w:after="0" w:line="240" w:lineRule="auto"/>
      <w:ind w:left="720"/>
    </w:pPr>
    <w:rPr>
      <w:sz w:val="20"/>
      <w:szCs w:val="20"/>
      <w:lang w:val="da-DK" w:eastAsia="zh-CN"/>
    </w:rPr>
  </w:style>
  <w:style w:type="character" w:styleId="Collegamentoipertestuale">
    <w:name w:val="Hyperlink"/>
    <w:uiPriority w:val="99"/>
    <w:rsid w:val="00174B93"/>
    <w:rPr>
      <w:rFonts w:cs="Times New Roman"/>
      <w:color w:val="0000FF"/>
      <w:u w:val="single"/>
    </w:rPr>
  </w:style>
  <w:style w:type="paragraph" w:styleId="Testofumetto">
    <w:name w:val="Balloon Text"/>
    <w:basedOn w:val="Normale"/>
    <w:link w:val="TestofumettoCarattere"/>
    <w:uiPriority w:val="99"/>
    <w:semiHidden/>
    <w:rsid w:val="00C5584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C55845"/>
    <w:rPr>
      <w:rFonts w:ascii="Tahoma" w:hAnsi="Tahoma" w:cs="Tahoma"/>
      <w:sz w:val="16"/>
      <w:szCs w:val="16"/>
    </w:rPr>
  </w:style>
  <w:style w:type="paragraph" w:styleId="NormaleWeb">
    <w:name w:val="Normal (Web)"/>
    <w:basedOn w:val="Normale"/>
    <w:uiPriority w:val="99"/>
    <w:rsid w:val="00E02B8C"/>
    <w:pPr>
      <w:spacing w:before="100" w:beforeAutospacing="1" w:after="100" w:afterAutospacing="1" w:line="240" w:lineRule="auto"/>
    </w:pPr>
    <w:rPr>
      <w:rFonts w:ascii="Times New Roman" w:hAnsi="Times New Roman"/>
      <w:sz w:val="24"/>
      <w:szCs w:val="24"/>
      <w:lang w:val="en-GB" w:eastAsia="en-GB"/>
    </w:rPr>
  </w:style>
  <w:style w:type="character" w:customStyle="1" w:styleId="answertext">
    <w:name w:val="answertext"/>
    <w:uiPriority w:val="99"/>
    <w:rsid w:val="0019362F"/>
    <w:rPr>
      <w:rFonts w:cs="Times New Roman"/>
    </w:rPr>
  </w:style>
  <w:style w:type="paragraph" w:styleId="Iniziomodulo-z">
    <w:name w:val="HTML Top of Form"/>
    <w:basedOn w:val="Normale"/>
    <w:next w:val="Normale"/>
    <w:link w:val="Iniziomodulo-zCarattere"/>
    <w:hidden/>
    <w:uiPriority w:val="99"/>
    <w:semiHidden/>
    <w:rsid w:val="0019362F"/>
    <w:pPr>
      <w:pBdr>
        <w:bottom w:val="single" w:sz="6" w:space="1" w:color="auto"/>
      </w:pBdr>
      <w:spacing w:after="0"/>
      <w:jc w:val="center"/>
    </w:pPr>
    <w:rPr>
      <w:rFonts w:ascii="Arial" w:hAnsi="Arial" w:cs="Arial"/>
      <w:vanish/>
      <w:sz w:val="16"/>
      <w:szCs w:val="16"/>
    </w:rPr>
  </w:style>
  <w:style w:type="character" w:customStyle="1" w:styleId="Iniziomodulo-zCarattere">
    <w:name w:val="Inizio modulo -z Carattere"/>
    <w:link w:val="Iniziomodulo-z"/>
    <w:uiPriority w:val="99"/>
    <w:semiHidden/>
    <w:locked/>
    <w:rsid w:val="0019362F"/>
    <w:rPr>
      <w:rFonts w:ascii="Arial" w:hAnsi="Arial" w:cs="Arial"/>
      <w:vanish/>
      <w:sz w:val="16"/>
      <w:szCs w:val="16"/>
    </w:rPr>
  </w:style>
  <w:style w:type="paragraph" w:styleId="Finemodulo-z">
    <w:name w:val="HTML Bottom of Form"/>
    <w:basedOn w:val="Normale"/>
    <w:next w:val="Normale"/>
    <w:link w:val="Finemodulo-zCarattere"/>
    <w:hidden/>
    <w:uiPriority w:val="99"/>
    <w:semiHidden/>
    <w:rsid w:val="0019362F"/>
    <w:pPr>
      <w:pBdr>
        <w:top w:val="single" w:sz="6" w:space="1" w:color="auto"/>
      </w:pBdr>
      <w:spacing w:after="0"/>
      <w:jc w:val="center"/>
    </w:pPr>
    <w:rPr>
      <w:rFonts w:ascii="Arial" w:hAnsi="Arial" w:cs="Arial"/>
      <w:vanish/>
      <w:sz w:val="16"/>
      <w:szCs w:val="16"/>
    </w:rPr>
  </w:style>
  <w:style w:type="character" w:customStyle="1" w:styleId="Finemodulo-zCarattere">
    <w:name w:val="Fine modulo -z Carattere"/>
    <w:link w:val="Finemodulo-z"/>
    <w:uiPriority w:val="99"/>
    <w:semiHidden/>
    <w:locked/>
    <w:rsid w:val="0019362F"/>
    <w:rPr>
      <w:rFonts w:ascii="Arial" w:hAnsi="Arial" w:cs="Arial"/>
      <w:vanish/>
      <w:sz w:val="16"/>
      <w:szCs w:val="16"/>
    </w:rPr>
  </w:style>
  <w:style w:type="character" w:styleId="Rimandocommento">
    <w:name w:val="annotation reference"/>
    <w:uiPriority w:val="99"/>
    <w:semiHidden/>
    <w:rsid w:val="007B0305"/>
    <w:rPr>
      <w:rFonts w:cs="Times New Roman"/>
      <w:sz w:val="16"/>
      <w:szCs w:val="16"/>
    </w:rPr>
  </w:style>
  <w:style w:type="paragraph" w:styleId="Testocommento">
    <w:name w:val="annotation text"/>
    <w:basedOn w:val="Normale"/>
    <w:link w:val="TestocommentoCarattere"/>
    <w:uiPriority w:val="99"/>
    <w:semiHidden/>
    <w:rsid w:val="007B0305"/>
    <w:pPr>
      <w:spacing w:line="240" w:lineRule="auto"/>
    </w:pPr>
    <w:rPr>
      <w:sz w:val="20"/>
      <w:szCs w:val="20"/>
    </w:rPr>
  </w:style>
  <w:style w:type="character" w:customStyle="1" w:styleId="TestocommentoCarattere">
    <w:name w:val="Testo commento Carattere"/>
    <w:link w:val="Testocommento"/>
    <w:uiPriority w:val="99"/>
    <w:semiHidden/>
    <w:locked/>
    <w:rsid w:val="007B0305"/>
    <w:rPr>
      <w:rFonts w:cs="Times New Roman"/>
      <w:sz w:val="20"/>
      <w:szCs w:val="20"/>
    </w:rPr>
  </w:style>
  <w:style w:type="paragraph" w:styleId="Soggettocommento">
    <w:name w:val="annotation subject"/>
    <w:basedOn w:val="Testocommento"/>
    <w:next w:val="Testocommento"/>
    <w:link w:val="SoggettocommentoCarattere"/>
    <w:uiPriority w:val="99"/>
    <w:semiHidden/>
    <w:rsid w:val="007B0305"/>
    <w:rPr>
      <w:b/>
      <w:bCs/>
    </w:rPr>
  </w:style>
  <w:style w:type="character" w:customStyle="1" w:styleId="SoggettocommentoCarattere">
    <w:name w:val="Soggetto commento Carattere"/>
    <w:link w:val="Soggettocommento"/>
    <w:uiPriority w:val="99"/>
    <w:semiHidden/>
    <w:locked/>
    <w:rsid w:val="007B0305"/>
    <w:rPr>
      <w:rFonts w:cs="Times New Roman"/>
      <w:b/>
      <w:bCs/>
      <w:sz w:val="20"/>
      <w:szCs w:val="20"/>
    </w:rPr>
  </w:style>
  <w:style w:type="paragraph" w:styleId="Intestazione">
    <w:name w:val="header"/>
    <w:basedOn w:val="Normale"/>
    <w:link w:val="IntestazioneCarattere"/>
    <w:uiPriority w:val="99"/>
    <w:rsid w:val="00433B7F"/>
    <w:pPr>
      <w:tabs>
        <w:tab w:val="center" w:pos="4536"/>
        <w:tab w:val="right" w:pos="9072"/>
      </w:tabs>
      <w:spacing w:after="0" w:line="240" w:lineRule="auto"/>
    </w:pPr>
  </w:style>
  <w:style w:type="character" w:customStyle="1" w:styleId="IntestazioneCarattere">
    <w:name w:val="Intestazione Carattere"/>
    <w:link w:val="Intestazione"/>
    <w:uiPriority w:val="99"/>
    <w:locked/>
    <w:rsid w:val="00433B7F"/>
    <w:rPr>
      <w:rFonts w:cs="Times New Roman"/>
    </w:rPr>
  </w:style>
  <w:style w:type="paragraph" w:styleId="Pidipagina">
    <w:name w:val="footer"/>
    <w:basedOn w:val="Normale"/>
    <w:link w:val="PidipaginaCarattere"/>
    <w:uiPriority w:val="99"/>
    <w:rsid w:val="00433B7F"/>
    <w:pPr>
      <w:tabs>
        <w:tab w:val="center" w:pos="4536"/>
        <w:tab w:val="right" w:pos="9072"/>
      </w:tabs>
      <w:spacing w:after="0" w:line="240" w:lineRule="auto"/>
    </w:pPr>
  </w:style>
  <w:style w:type="character" w:customStyle="1" w:styleId="PidipaginaCarattere">
    <w:name w:val="Piè di pagina Carattere"/>
    <w:link w:val="Pidipagina"/>
    <w:uiPriority w:val="99"/>
    <w:locked/>
    <w:rsid w:val="00433B7F"/>
    <w:rPr>
      <w:rFonts w:cs="Times New Roman"/>
    </w:rPr>
  </w:style>
  <w:style w:type="table" w:styleId="Grigliatabella">
    <w:name w:val="Table Grid"/>
    <w:basedOn w:val="Tabellanormale"/>
    <w:uiPriority w:val="59"/>
    <w:rsid w:val="005E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xto nota pie Car Car Car,Texto nota pie Car Car Car Car Car Car,Texto nota pie Car Car Car Car,Texto nota pie Car Car Car Car Car Car Car Car,Footnote text,FußnotentexteGov4All,fn,Schriftart: 9 pt,st,Pie,Char,o"/>
    <w:basedOn w:val="Normale"/>
    <w:link w:val="TestonotaapidipaginaCarattere"/>
    <w:uiPriority w:val="99"/>
    <w:rsid w:val="00186BAC"/>
    <w:pPr>
      <w:spacing w:after="0" w:line="240" w:lineRule="auto"/>
    </w:pPr>
    <w:rPr>
      <w:rFonts w:ascii="Times New Roman" w:hAnsi="Times New Roman"/>
      <w:sz w:val="20"/>
      <w:szCs w:val="20"/>
      <w:lang w:val="de-DE"/>
    </w:rPr>
  </w:style>
  <w:style w:type="character" w:customStyle="1" w:styleId="TestonotaapidipaginaCarattere">
    <w:name w:val="Testo nota a piè di pagina Carattere"/>
    <w:aliases w:val="Texto nota pie Car Car Car Carattere,Texto nota pie Car Car Car Car Car Car Carattere,Texto nota pie Car Car Car Car Carattere,Texto nota pie Car Car Car Car Car Car Car Car Carattere,Footnote text Carattere"/>
    <w:link w:val="Testonotaapidipagina"/>
    <w:uiPriority w:val="99"/>
    <w:locked/>
    <w:rsid w:val="00186BAC"/>
    <w:rPr>
      <w:rFonts w:eastAsia="Times New Roman" w:cs="Times New Roman"/>
      <w:lang w:val="de-DE" w:eastAsia="en-US" w:bidi="ar-SA"/>
    </w:rPr>
  </w:style>
  <w:style w:type="character" w:styleId="Rimandonotaapidipagina">
    <w:name w:val="footnote reference"/>
    <w:aliases w:val="Footnote symbol,Footnote,Voetnootverwijzing,Times 10 Point,Exposant 3 Point,Footnote reference number,Ref,de nota al pie,note TESI,SUPERS,EN Footnote Reference,Footnote Reference Number,-E Fußnotenzeichen,16 Point,BVI fnr"/>
    <w:uiPriority w:val="99"/>
    <w:rsid w:val="00186BAC"/>
    <w:rPr>
      <w:rFonts w:cs="Times New Roman"/>
      <w:vertAlign w:val="superscript"/>
    </w:rPr>
  </w:style>
  <w:style w:type="paragraph" w:customStyle="1" w:styleId="Paragrafoelenco1">
    <w:name w:val="Paragrafo elenco1"/>
    <w:basedOn w:val="Normale"/>
    <w:uiPriority w:val="99"/>
    <w:rsid w:val="00231BC8"/>
    <w:pPr>
      <w:ind w:left="720"/>
      <w:contextualSpacing/>
    </w:pPr>
    <w:rPr>
      <w:lang w:val="es-ES"/>
    </w:rPr>
  </w:style>
  <w:style w:type="character" w:customStyle="1" w:styleId="ParagrafoelencoCarattere">
    <w:name w:val="Paragrafo elenco Carattere"/>
    <w:aliases w:val="Numbered Para 1 Carattere,Dot pt Carattere,No Spacing1 Carattere,List Paragraph Char Char Char Carattere,Indicator Text Carattere,Bullet 1 Carattere,List Paragraph1 Carattere,Bullet Points Carattere,MAIN CONTENT Carattere"/>
    <w:link w:val="Paragrafoelenco"/>
    <w:uiPriority w:val="34"/>
    <w:locked/>
    <w:rsid w:val="009575C9"/>
    <w:rPr>
      <w:lang w:val="da-DK" w:eastAsia="zh-CN"/>
    </w:rPr>
  </w:style>
  <w:style w:type="table" w:customStyle="1" w:styleId="ListTable3-Accent53">
    <w:name w:val="List Table 3 - Accent 53"/>
    <w:uiPriority w:val="99"/>
    <w:rsid w:val="009575C9"/>
    <w:rPr>
      <w:rFonts w:ascii="Times New Roman" w:hAnsi="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style>
  <w:style w:type="paragraph" w:styleId="Mappadocumento">
    <w:name w:val="Document Map"/>
    <w:basedOn w:val="Normale"/>
    <w:link w:val="MappadocumentoCarattere"/>
    <w:uiPriority w:val="99"/>
    <w:semiHidden/>
    <w:rsid w:val="00362AB3"/>
    <w:pPr>
      <w:shd w:val="clear" w:color="auto" w:fill="000080"/>
    </w:pPr>
    <w:rPr>
      <w:rFonts w:ascii="Tahoma" w:hAnsi="Tahoma" w:cs="Tahoma"/>
      <w:sz w:val="20"/>
      <w:szCs w:val="20"/>
    </w:rPr>
  </w:style>
  <w:style w:type="character" w:customStyle="1" w:styleId="MappadocumentoCarattere">
    <w:name w:val="Mappa documento Carattere"/>
    <w:link w:val="Mappadocumento"/>
    <w:uiPriority w:val="99"/>
    <w:semiHidden/>
    <w:locked/>
    <w:rsid w:val="005303DE"/>
    <w:rPr>
      <w:rFonts w:ascii="Times New Roman" w:hAnsi="Times New Roman" w:cs="Times New Roman"/>
      <w:sz w:val="2"/>
      <w:lang w:val="nl-NL" w:eastAsia="en-US"/>
    </w:rPr>
  </w:style>
  <w:style w:type="character" w:styleId="Enfasigrassetto">
    <w:name w:val="Strong"/>
    <w:uiPriority w:val="99"/>
    <w:qFormat/>
    <w:locked/>
    <w:rsid w:val="00520FFF"/>
    <w:rPr>
      <w:rFonts w:cs="Times New Roman"/>
      <w:b/>
    </w:rPr>
  </w:style>
  <w:style w:type="paragraph" w:customStyle="1" w:styleId="Text1">
    <w:name w:val="Text 1"/>
    <w:basedOn w:val="Normale"/>
    <w:uiPriority w:val="99"/>
    <w:rsid w:val="007560D4"/>
    <w:pPr>
      <w:spacing w:after="240" w:line="240" w:lineRule="auto"/>
      <w:ind w:left="482"/>
      <w:jc w:val="both"/>
    </w:pPr>
    <w:rPr>
      <w:rFonts w:ascii="Times New Roman" w:hAnsi="Times New Roman"/>
      <w:sz w:val="24"/>
      <w:szCs w:val="20"/>
      <w:lang w:val="it-IT" w:eastAsia="it-IT"/>
    </w:rPr>
  </w:style>
  <w:style w:type="paragraph" w:customStyle="1" w:styleId="Default">
    <w:name w:val="Default"/>
    <w:uiPriority w:val="99"/>
    <w:rsid w:val="007560D4"/>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061057"/>
    <w:rPr>
      <w:rFonts w:cs="Times New Roman"/>
    </w:rPr>
  </w:style>
  <w:style w:type="paragraph" w:customStyle="1" w:styleId="Numbering">
    <w:name w:val="Numbering"/>
    <w:basedOn w:val="Paragrafoelenco"/>
    <w:link w:val="NumberingChar"/>
    <w:uiPriority w:val="99"/>
    <w:rsid w:val="00AF31CA"/>
    <w:pPr>
      <w:numPr>
        <w:numId w:val="15"/>
      </w:numPr>
      <w:spacing w:before="200"/>
      <w:jc w:val="both"/>
    </w:pPr>
    <w:rPr>
      <w:sz w:val="22"/>
      <w:szCs w:val="24"/>
      <w:lang w:val="it-IT" w:eastAsia="it-IT"/>
    </w:rPr>
  </w:style>
  <w:style w:type="character" w:customStyle="1" w:styleId="NumberingChar">
    <w:name w:val="Numbering Char"/>
    <w:link w:val="Numbering"/>
    <w:uiPriority w:val="99"/>
    <w:locked/>
    <w:rsid w:val="00AF31CA"/>
    <w:rPr>
      <w:rFonts w:ascii="Calibri" w:eastAsia="Times New Roman" w:hAnsi="Calibri" w:cs="Times New Roman"/>
      <w:sz w:val="24"/>
      <w:szCs w:val="24"/>
    </w:rPr>
  </w:style>
  <w:style w:type="character" w:customStyle="1" w:styleId="Titolo5Carattere">
    <w:name w:val="Titolo 5 Carattere"/>
    <w:link w:val="Titolo5"/>
    <w:rsid w:val="00D41F25"/>
    <w:rPr>
      <w:rFonts w:ascii="Arial" w:hAnsi="Arial" w:cs="Arial"/>
      <w:b/>
      <w:sz w:val="16"/>
      <w:lang w:val="nl-NL" w:eastAsia="en-US"/>
    </w:rPr>
  </w:style>
  <w:style w:type="paragraph" w:styleId="Corpotesto">
    <w:name w:val="Body Text"/>
    <w:basedOn w:val="Normale"/>
    <w:link w:val="CorpotestoCarattere"/>
    <w:uiPriority w:val="99"/>
    <w:unhideWhenUsed/>
    <w:rsid w:val="00C80E49"/>
    <w:pPr>
      <w:jc w:val="both"/>
    </w:pPr>
    <w:rPr>
      <w:rFonts w:ascii="Arial" w:hAnsi="Arial" w:cs="Arial"/>
      <w:b/>
      <w:sz w:val="24"/>
      <w:szCs w:val="24"/>
    </w:rPr>
  </w:style>
  <w:style w:type="character" w:customStyle="1" w:styleId="CorpotestoCarattere">
    <w:name w:val="Corpo testo Carattere"/>
    <w:link w:val="Corpotesto"/>
    <w:uiPriority w:val="99"/>
    <w:rsid w:val="00C80E49"/>
    <w:rPr>
      <w:rFonts w:ascii="Arial" w:hAnsi="Arial" w:cs="Arial"/>
      <w:b/>
      <w:sz w:val="24"/>
      <w:szCs w:val="24"/>
      <w:lang w:val="nl-NL" w:eastAsia="en-US"/>
    </w:rPr>
  </w:style>
  <w:style w:type="paragraph" w:customStyle="1" w:styleId="LevelAssessment-Heading1">
    <w:name w:val="Level Assessment - Heading 1"/>
    <w:basedOn w:val="Normale"/>
    <w:rsid w:val="00AB3C51"/>
    <w:pPr>
      <w:suppressAutoHyphens/>
      <w:spacing w:after="0" w:line="240" w:lineRule="auto"/>
      <w:ind w:left="57" w:right="57"/>
      <w:jc w:val="center"/>
    </w:pPr>
    <w:rPr>
      <w:rFonts w:ascii="Arial Narrow" w:eastAsia="Times New Roman" w:hAnsi="Arial Narrow"/>
      <w:b/>
      <w:szCs w:val="20"/>
      <w:lang w:val="it-IT" w:eastAsia="it-IT" w:bidi="it-IT"/>
    </w:rPr>
  </w:style>
  <w:style w:type="table" w:customStyle="1" w:styleId="TableGrid1">
    <w:name w:val="Table Grid1"/>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3D7E4B"/>
    <w:pPr>
      <w:jc w:val="center"/>
    </w:pPr>
    <w:rPr>
      <w:rFonts w:ascii="Arial" w:hAnsi="Arial" w:cs="Arial"/>
      <w:b/>
      <w:sz w:val="32"/>
      <w:szCs w:val="32"/>
    </w:rPr>
  </w:style>
  <w:style w:type="character" w:customStyle="1" w:styleId="Corpodeltesto2Carattere">
    <w:name w:val="Corpo del testo 2 Carattere"/>
    <w:link w:val="Corpodeltesto2"/>
    <w:uiPriority w:val="99"/>
    <w:rsid w:val="003D7E4B"/>
    <w:rPr>
      <w:rFonts w:ascii="Arial" w:hAnsi="Arial" w:cs="Arial"/>
      <w:b/>
      <w:sz w:val="32"/>
      <w:szCs w:val="32"/>
      <w:lang w:val="nl-NL" w:eastAsia="en-US"/>
    </w:rPr>
  </w:style>
  <w:style w:type="character" w:customStyle="1" w:styleId="Titolo6Carattere">
    <w:name w:val="Titolo 6 Carattere"/>
    <w:link w:val="Titolo6"/>
    <w:rsid w:val="003D7E4B"/>
    <w:rPr>
      <w:rFonts w:ascii="Arial" w:hAnsi="Arial" w:cs="Arial"/>
      <w:i/>
      <w:sz w:val="32"/>
      <w:lang w:val="nl-NL" w:eastAsia="en-US"/>
    </w:rPr>
  </w:style>
  <w:style w:type="paragraph" w:styleId="Corpodeltesto3">
    <w:name w:val="Body Text 3"/>
    <w:basedOn w:val="Normale"/>
    <w:link w:val="Corpodeltesto3Carattere"/>
    <w:uiPriority w:val="99"/>
    <w:unhideWhenUsed/>
    <w:rsid w:val="003D7E4B"/>
    <w:pPr>
      <w:spacing w:after="0" w:line="240" w:lineRule="auto"/>
      <w:jc w:val="both"/>
    </w:pPr>
    <w:rPr>
      <w:rFonts w:ascii="Arial" w:hAnsi="Arial" w:cs="Arial"/>
      <w:b/>
      <w:i/>
      <w:color w:val="000000"/>
      <w:lang w:val="it-IT"/>
    </w:rPr>
  </w:style>
  <w:style w:type="character" w:customStyle="1" w:styleId="Corpodeltesto3Carattere">
    <w:name w:val="Corpo del testo 3 Carattere"/>
    <w:link w:val="Corpodeltesto3"/>
    <w:uiPriority w:val="99"/>
    <w:rsid w:val="003D7E4B"/>
    <w:rPr>
      <w:rFonts w:ascii="Arial" w:hAnsi="Arial" w:cs="Arial"/>
      <w:b/>
      <w:i/>
      <w:color w:val="000000"/>
      <w:lang w:eastAsia="en-US"/>
    </w:rPr>
  </w:style>
  <w:style w:type="paragraph" w:styleId="Rientrocorpodeltesto">
    <w:name w:val="Body Text Indent"/>
    <w:basedOn w:val="Normale"/>
    <w:link w:val="RientrocorpodeltestoCarattere"/>
    <w:uiPriority w:val="99"/>
    <w:unhideWhenUsed/>
    <w:rsid w:val="00800E18"/>
    <w:pPr>
      <w:ind w:left="-142"/>
      <w:jc w:val="both"/>
    </w:pPr>
    <w:rPr>
      <w:rFonts w:ascii="Arial" w:eastAsia="Calibri" w:hAnsi="Arial" w:cs="Arial"/>
      <w:i/>
      <w:lang w:val="it-IT"/>
    </w:rPr>
  </w:style>
  <w:style w:type="character" w:customStyle="1" w:styleId="RientrocorpodeltestoCarattere">
    <w:name w:val="Rientro corpo del testo Carattere"/>
    <w:link w:val="Rientrocorpodeltesto"/>
    <w:uiPriority w:val="99"/>
    <w:rsid w:val="00800E18"/>
    <w:rPr>
      <w:rFonts w:ascii="Arial" w:eastAsia="Calibri" w:hAnsi="Arial" w:cs="Arial"/>
      <w:i/>
      <w:lang w:eastAsia="en-US"/>
    </w:rPr>
  </w:style>
  <w:style w:type="character" w:customStyle="1" w:styleId="Titolo7Carattere">
    <w:name w:val="Titolo 7 Carattere"/>
    <w:link w:val="Titolo7"/>
    <w:rsid w:val="004F34FD"/>
    <w:rPr>
      <w:rFonts w:ascii="Arial" w:hAnsi="Arial" w:cs="Arial"/>
      <w:b/>
      <w:sz w:val="32"/>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6A9A"/>
    <w:pPr>
      <w:spacing w:after="200" w:line="276" w:lineRule="auto"/>
    </w:pPr>
    <w:rPr>
      <w:sz w:val="22"/>
      <w:szCs w:val="22"/>
      <w:lang w:val="nl-NL" w:eastAsia="en-US"/>
    </w:rPr>
  </w:style>
  <w:style w:type="paragraph" w:styleId="Titolo1">
    <w:name w:val="heading 1"/>
    <w:basedOn w:val="Normale"/>
    <w:next w:val="Normale"/>
    <w:link w:val="Titolo1Carattere"/>
    <w:uiPriority w:val="99"/>
    <w:qFormat/>
    <w:locked/>
    <w:rsid w:val="00186BAC"/>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F0150F"/>
    <w:pPr>
      <w:keepNext/>
      <w:keepLines/>
      <w:spacing w:before="200" w:after="0"/>
      <w:outlineLvl w:val="1"/>
    </w:pPr>
    <w:rPr>
      <w:rFonts w:ascii="Cambria" w:hAnsi="Cambria"/>
      <w:b/>
      <w:bCs/>
      <w:color w:val="4F81BD"/>
      <w:sz w:val="26"/>
      <w:szCs w:val="26"/>
    </w:rPr>
  </w:style>
  <w:style w:type="paragraph" w:styleId="Titolo3">
    <w:name w:val="heading 3"/>
    <w:basedOn w:val="Normale"/>
    <w:next w:val="Normale"/>
    <w:link w:val="Titolo3Carattere"/>
    <w:uiPriority w:val="99"/>
    <w:qFormat/>
    <w:rsid w:val="00F0150F"/>
    <w:pPr>
      <w:keepNext/>
      <w:keepLines/>
      <w:spacing w:before="200" w:after="0"/>
      <w:outlineLvl w:val="2"/>
    </w:pPr>
    <w:rPr>
      <w:rFonts w:ascii="Cambria" w:hAnsi="Cambria"/>
      <w:b/>
      <w:bCs/>
      <w:color w:val="4F81BD"/>
    </w:rPr>
  </w:style>
  <w:style w:type="paragraph" w:styleId="Titolo4">
    <w:name w:val="heading 4"/>
    <w:basedOn w:val="Normale"/>
    <w:next w:val="Normale"/>
    <w:link w:val="Titolo4Carattere"/>
    <w:uiPriority w:val="99"/>
    <w:qFormat/>
    <w:rsid w:val="00F0150F"/>
    <w:pPr>
      <w:keepNext/>
      <w:keepLines/>
      <w:spacing w:before="200" w:after="0"/>
      <w:outlineLvl w:val="3"/>
    </w:pPr>
    <w:rPr>
      <w:rFonts w:ascii="Cambria" w:hAnsi="Cambria"/>
      <w:b/>
      <w:bCs/>
      <w:i/>
      <w:iCs/>
      <w:color w:val="4F81BD"/>
    </w:rPr>
  </w:style>
  <w:style w:type="paragraph" w:styleId="Titolo5">
    <w:name w:val="heading 5"/>
    <w:basedOn w:val="Normale"/>
    <w:next w:val="Normale"/>
    <w:link w:val="Titolo5Carattere"/>
    <w:unhideWhenUsed/>
    <w:qFormat/>
    <w:locked/>
    <w:rsid w:val="00D41F25"/>
    <w:pPr>
      <w:keepNext/>
      <w:spacing w:after="120"/>
      <w:jc w:val="center"/>
      <w:outlineLvl w:val="4"/>
    </w:pPr>
    <w:rPr>
      <w:rFonts w:ascii="Arial" w:hAnsi="Arial" w:cs="Arial"/>
      <w:b/>
      <w:sz w:val="16"/>
    </w:rPr>
  </w:style>
  <w:style w:type="paragraph" w:styleId="Titolo6">
    <w:name w:val="heading 6"/>
    <w:basedOn w:val="Normale"/>
    <w:next w:val="Normale"/>
    <w:link w:val="Titolo6Carattere"/>
    <w:unhideWhenUsed/>
    <w:qFormat/>
    <w:locked/>
    <w:rsid w:val="003D7E4B"/>
    <w:pPr>
      <w:keepNext/>
      <w:widowControl w:val="0"/>
      <w:autoSpaceDE w:val="0"/>
      <w:autoSpaceDN w:val="0"/>
      <w:adjustRightInd w:val="0"/>
      <w:spacing w:after="0" w:line="240" w:lineRule="auto"/>
      <w:ind w:right="397"/>
      <w:jc w:val="center"/>
      <w:outlineLvl w:val="5"/>
    </w:pPr>
    <w:rPr>
      <w:rFonts w:ascii="Arial" w:hAnsi="Arial" w:cs="Arial"/>
      <w:i/>
      <w:sz w:val="32"/>
    </w:rPr>
  </w:style>
  <w:style w:type="paragraph" w:styleId="Titolo7">
    <w:name w:val="heading 7"/>
    <w:basedOn w:val="Normale"/>
    <w:next w:val="Normale"/>
    <w:link w:val="Titolo7Carattere"/>
    <w:unhideWhenUsed/>
    <w:qFormat/>
    <w:locked/>
    <w:rsid w:val="004F34FD"/>
    <w:pPr>
      <w:keepNext/>
      <w:widowControl w:val="0"/>
      <w:tabs>
        <w:tab w:val="left" w:pos="7088"/>
      </w:tabs>
      <w:autoSpaceDE w:val="0"/>
      <w:autoSpaceDN w:val="0"/>
      <w:adjustRightInd w:val="0"/>
      <w:spacing w:after="0" w:line="240" w:lineRule="auto"/>
      <w:ind w:right="113"/>
      <w:jc w:val="center"/>
      <w:outlineLvl w:val="6"/>
    </w:pPr>
    <w:rPr>
      <w:rFonts w:ascii="Arial" w:hAnsi="Arial" w:cs="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C94C88"/>
    <w:rPr>
      <w:rFonts w:ascii="Cambria" w:hAnsi="Cambria" w:cs="Times New Roman"/>
      <w:b/>
      <w:bCs/>
      <w:kern w:val="32"/>
      <w:sz w:val="32"/>
      <w:szCs w:val="32"/>
      <w:lang w:val="nl-NL" w:eastAsia="en-US"/>
    </w:rPr>
  </w:style>
  <w:style w:type="character" w:customStyle="1" w:styleId="Titolo2Carattere">
    <w:name w:val="Titolo 2 Carattere"/>
    <w:link w:val="Titolo2"/>
    <w:uiPriority w:val="99"/>
    <w:locked/>
    <w:rsid w:val="00F0150F"/>
    <w:rPr>
      <w:rFonts w:ascii="Cambria" w:eastAsia="SimSun" w:hAnsi="Cambria" w:cs="Times New Roman"/>
      <w:b/>
      <w:bCs/>
      <w:color w:val="4F81BD"/>
      <w:sz w:val="26"/>
      <w:szCs w:val="26"/>
    </w:rPr>
  </w:style>
  <w:style w:type="character" w:customStyle="1" w:styleId="Titolo3Carattere">
    <w:name w:val="Titolo 3 Carattere"/>
    <w:link w:val="Titolo3"/>
    <w:uiPriority w:val="99"/>
    <w:locked/>
    <w:rsid w:val="00F0150F"/>
    <w:rPr>
      <w:rFonts w:ascii="Cambria" w:eastAsia="SimSun" w:hAnsi="Cambria" w:cs="Times New Roman"/>
      <w:b/>
      <w:bCs/>
      <w:color w:val="4F81BD"/>
    </w:rPr>
  </w:style>
  <w:style w:type="character" w:customStyle="1" w:styleId="Titolo4Carattere">
    <w:name w:val="Titolo 4 Carattere"/>
    <w:link w:val="Titolo4"/>
    <w:uiPriority w:val="99"/>
    <w:locked/>
    <w:rsid w:val="00F0150F"/>
    <w:rPr>
      <w:rFonts w:ascii="Cambria" w:eastAsia="SimSun" w:hAnsi="Cambria" w:cs="Times New Roman"/>
      <w:b/>
      <w:bCs/>
      <w:i/>
      <w:iCs/>
      <w:color w:val="4F81BD"/>
    </w:rPr>
  </w:style>
  <w:style w:type="paragraph" w:styleId="Citazioneintensa">
    <w:name w:val="Intense Quote"/>
    <w:basedOn w:val="Normale"/>
    <w:next w:val="Normale"/>
    <w:link w:val="CitazioneintensaCarattere"/>
    <w:uiPriority w:val="99"/>
    <w:qFormat/>
    <w:rsid w:val="001F5E4D"/>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99"/>
    <w:locked/>
    <w:rsid w:val="001F5E4D"/>
    <w:rPr>
      <w:rFonts w:cs="Times New Roman"/>
      <w:b/>
      <w:bCs/>
      <w:i/>
      <w:iCs/>
      <w:color w:val="4F81BD"/>
    </w:rPr>
  </w:style>
  <w:style w:type="paragraph" w:styleId="Paragrafoelenco">
    <w:name w:val="List Paragraph"/>
    <w:aliases w:val="Numbered Para 1,Dot pt,No Spacing1,List Paragraph Char Char Char,Indicator Text,Bullet 1,List Paragraph1,Bullet Points,MAIN CONTENT,List Paragraph12,F5 List Paragraph,Heading 2_sj,1st level - Bullet List Paragraph,Lettre d'introduction"/>
    <w:basedOn w:val="Normale"/>
    <w:link w:val="ParagrafoelencoCarattere"/>
    <w:uiPriority w:val="34"/>
    <w:qFormat/>
    <w:rsid w:val="00CA65E0"/>
    <w:pPr>
      <w:spacing w:after="0" w:line="240" w:lineRule="auto"/>
      <w:ind w:left="720"/>
    </w:pPr>
    <w:rPr>
      <w:sz w:val="20"/>
      <w:szCs w:val="20"/>
      <w:lang w:val="da-DK" w:eastAsia="zh-CN"/>
    </w:rPr>
  </w:style>
  <w:style w:type="character" w:styleId="Collegamentoipertestuale">
    <w:name w:val="Hyperlink"/>
    <w:uiPriority w:val="99"/>
    <w:rsid w:val="00174B93"/>
    <w:rPr>
      <w:rFonts w:cs="Times New Roman"/>
      <w:color w:val="0000FF"/>
      <w:u w:val="single"/>
    </w:rPr>
  </w:style>
  <w:style w:type="paragraph" w:styleId="Testofumetto">
    <w:name w:val="Balloon Text"/>
    <w:basedOn w:val="Normale"/>
    <w:link w:val="TestofumettoCarattere"/>
    <w:uiPriority w:val="99"/>
    <w:semiHidden/>
    <w:rsid w:val="00C5584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C55845"/>
    <w:rPr>
      <w:rFonts w:ascii="Tahoma" w:hAnsi="Tahoma" w:cs="Tahoma"/>
      <w:sz w:val="16"/>
      <w:szCs w:val="16"/>
    </w:rPr>
  </w:style>
  <w:style w:type="paragraph" w:styleId="NormaleWeb">
    <w:name w:val="Normal (Web)"/>
    <w:basedOn w:val="Normale"/>
    <w:uiPriority w:val="99"/>
    <w:rsid w:val="00E02B8C"/>
    <w:pPr>
      <w:spacing w:before="100" w:beforeAutospacing="1" w:after="100" w:afterAutospacing="1" w:line="240" w:lineRule="auto"/>
    </w:pPr>
    <w:rPr>
      <w:rFonts w:ascii="Times New Roman" w:hAnsi="Times New Roman"/>
      <w:sz w:val="24"/>
      <w:szCs w:val="24"/>
      <w:lang w:val="en-GB" w:eastAsia="en-GB"/>
    </w:rPr>
  </w:style>
  <w:style w:type="character" w:customStyle="1" w:styleId="answertext">
    <w:name w:val="answertext"/>
    <w:uiPriority w:val="99"/>
    <w:rsid w:val="0019362F"/>
    <w:rPr>
      <w:rFonts w:cs="Times New Roman"/>
    </w:rPr>
  </w:style>
  <w:style w:type="paragraph" w:styleId="Iniziomodulo-z">
    <w:name w:val="HTML Top of Form"/>
    <w:basedOn w:val="Normale"/>
    <w:next w:val="Normale"/>
    <w:link w:val="Iniziomodulo-zCarattere"/>
    <w:hidden/>
    <w:uiPriority w:val="99"/>
    <w:semiHidden/>
    <w:rsid w:val="0019362F"/>
    <w:pPr>
      <w:pBdr>
        <w:bottom w:val="single" w:sz="6" w:space="1" w:color="auto"/>
      </w:pBdr>
      <w:spacing w:after="0"/>
      <w:jc w:val="center"/>
    </w:pPr>
    <w:rPr>
      <w:rFonts w:ascii="Arial" w:hAnsi="Arial" w:cs="Arial"/>
      <w:vanish/>
      <w:sz w:val="16"/>
      <w:szCs w:val="16"/>
    </w:rPr>
  </w:style>
  <w:style w:type="character" w:customStyle="1" w:styleId="Iniziomodulo-zCarattere">
    <w:name w:val="Inizio modulo -z Carattere"/>
    <w:link w:val="Iniziomodulo-z"/>
    <w:uiPriority w:val="99"/>
    <w:semiHidden/>
    <w:locked/>
    <w:rsid w:val="0019362F"/>
    <w:rPr>
      <w:rFonts w:ascii="Arial" w:hAnsi="Arial" w:cs="Arial"/>
      <w:vanish/>
      <w:sz w:val="16"/>
      <w:szCs w:val="16"/>
    </w:rPr>
  </w:style>
  <w:style w:type="paragraph" w:styleId="Finemodulo-z">
    <w:name w:val="HTML Bottom of Form"/>
    <w:basedOn w:val="Normale"/>
    <w:next w:val="Normale"/>
    <w:link w:val="Finemodulo-zCarattere"/>
    <w:hidden/>
    <w:uiPriority w:val="99"/>
    <w:semiHidden/>
    <w:rsid w:val="0019362F"/>
    <w:pPr>
      <w:pBdr>
        <w:top w:val="single" w:sz="6" w:space="1" w:color="auto"/>
      </w:pBdr>
      <w:spacing w:after="0"/>
      <w:jc w:val="center"/>
    </w:pPr>
    <w:rPr>
      <w:rFonts w:ascii="Arial" w:hAnsi="Arial" w:cs="Arial"/>
      <w:vanish/>
      <w:sz w:val="16"/>
      <w:szCs w:val="16"/>
    </w:rPr>
  </w:style>
  <w:style w:type="character" w:customStyle="1" w:styleId="Finemodulo-zCarattere">
    <w:name w:val="Fine modulo -z Carattere"/>
    <w:link w:val="Finemodulo-z"/>
    <w:uiPriority w:val="99"/>
    <w:semiHidden/>
    <w:locked/>
    <w:rsid w:val="0019362F"/>
    <w:rPr>
      <w:rFonts w:ascii="Arial" w:hAnsi="Arial" w:cs="Arial"/>
      <w:vanish/>
      <w:sz w:val="16"/>
      <w:szCs w:val="16"/>
    </w:rPr>
  </w:style>
  <w:style w:type="character" w:styleId="Rimandocommento">
    <w:name w:val="annotation reference"/>
    <w:uiPriority w:val="99"/>
    <w:semiHidden/>
    <w:rsid w:val="007B0305"/>
    <w:rPr>
      <w:rFonts w:cs="Times New Roman"/>
      <w:sz w:val="16"/>
      <w:szCs w:val="16"/>
    </w:rPr>
  </w:style>
  <w:style w:type="paragraph" w:styleId="Testocommento">
    <w:name w:val="annotation text"/>
    <w:basedOn w:val="Normale"/>
    <w:link w:val="TestocommentoCarattere"/>
    <w:uiPriority w:val="99"/>
    <w:semiHidden/>
    <w:rsid w:val="007B0305"/>
    <w:pPr>
      <w:spacing w:line="240" w:lineRule="auto"/>
    </w:pPr>
    <w:rPr>
      <w:sz w:val="20"/>
      <w:szCs w:val="20"/>
    </w:rPr>
  </w:style>
  <w:style w:type="character" w:customStyle="1" w:styleId="TestocommentoCarattere">
    <w:name w:val="Testo commento Carattere"/>
    <w:link w:val="Testocommento"/>
    <w:uiPriority w:val="99"/>
    <w:semiHidden/>
    <w:locked/>
    <w:rsid w:val="007B0305"/>
    <w:rPr>
      <w:rFonts w:cs="Times New Roman"/>
      <w:sz w:val="20"/>
      <w:szCs w:val="20"/>
    </w:rPr>
  </w:style>
  <w:style w:type="paragraph" w:styleId="Soggettocommento">
    <w:name w:val="annotation subject"/>
    <w:basedOn w:val="Testocommento"/>
    <w:next w:val="Testocommento"/>
    <w:link w:val="SoggettocommentoCarattere"/>
    <w:uiPriority w:val="99"/>
    <w:semiHidden/>
    <w:rsid w:val="007B0305"/>
    <w:rPr>
      <w:b/>
      <w:bCs/>
    </w:rPr>
  </w:style>
  <w:style w:type="character" w:customStyle="1" w:styleId="SoggettocommentoCarattere">
    <w:name w:val="Soggetto commento Carattere"/>
    <w:link w:val="Soggettocommento"/>
    <w:uiPriority w:val="99"/>
    <w:semiHidden/>
    <w:locked/>
    <w:rsid w:val="007B0305"/>
    <w:rPr>
      <w:rFonts w:cs="Times New Roman"/>
      <w:b/>
      <w:bCs/>
      <w:sz w:val="20"/>
      <w:szCs w:val="20"/>
    </w:rPr>
  </w:style>
  <w:style w:type="paragraph" w:styleId="Intestazione">
    <w:name w:val="header"/>
    <w:basedOn w:val="Normale"/>
    <w:link w:val="IntestazioneCarattere"/>
    <w:uiPriority w:val="99"/>
    <w:rsid w:val="00433B7F"/>
    <w:pPr>
      <w:tabs>
        <w:tab w:val="center" w:pos="4536"/>
        <w:tab w:val="right" w:pos="9072"/>
      </w:tabs>
      <w:spacing w:after="0" w:line="240" w:lineRule="auto"/>
    </w:pPr>
  </w:style>
  <w:style w:type="character" w:customStyle="1" w:styleId="IntestazioneCarattere">
    <w:name w:val="Intestazione Carattere"/>
    <w:link w:val="Intestazione"/>
    <w:uiPriority w:val="99"/>
    <w:locked/>
    <w:rsid w:val="00433B7F"/>
    <w:rPr>
      <w:rFonts w:cs="Times New Roman"/>
    </w:rPr>
  </w:style>
  <w:style w:type="paragraph" w:styleId="Pidipagina">
    <w:name w:val="footer"/>
    <w:basedOn w:val="Normale"/>
    <w:link w:val="PidipaginaCarattere"/>
    <w:uiPriority w:val="99"/>
    <w:rsid w:val="00433B7F"/>
    <w:pPr>
      <w:tabs>
        <w:tab w:val="center" w:pos="4536"/>
        <w:tab w:val="right" w:pos="9072"/>
      </w:tabs>
      <w:spacing w:after="0" w:line="240" w:lineRule="auto"/>
    </w:pPr>
  </w:style>
  <w:style w:type="character" w:customStyle="1" w:styleId="PidipaginaCarattere">
    <w:name w:val="Piè di pagina Carattere"/>
    <w:link w:val="Pidipagina"/>
    <w:uiPriority w:val="99"/>
    <w:locked/>
    <w:rsid w:val="00433B7F"/>
    <w:rPr>
      <w:rFonts w:cs="Times New Roman"/>
    </w:rPr>
  </w:style>
  <w:style w:type="table" w:styleId="Grigliatabella">
    <w:name w:val="Table Grid"/>
    <w:basedOn w:val="Tabellanormale"/>
    <w:uiPriority w:val="59"/>
    <w:rsid w:val="005E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aliases w:val="Texto nota pie Car Car Car,Texto nota pie Car Car Car Car Car Car,Texto nota pie Car Car Car Car,Texto nota pie Car Car Car Car Car Car Car Car,Footnote text,FußnotentexteGov4All,fn,Schriftart: 9 pt,st,Pie,Char,o"/>
    <w:basedOn w:val="Normale"/>
    <w:link w:val="TestonotaapidipaginaCarattere"/>
    <w:uiPriority w:val="99"/>
    <w:rsid w:val="00186BAC"/>
    <w:pPr>
      <w:spacing w:after="0" w:line="240" w:lineRule="auto"/>
    </w:pPr>
    <w:rPr>
      <w:rFonts w:ascii="Times New Roman" w:hAnsi="Times New Roman"/>
      <w:sz w:val="20"/>
      <w:szCs w:val="20"/>
      <w:lang w:val="de-DE"/>
    </w:rPr>
  </w:style>
  <w:style w:type="character" w:customStyle="1" w:styleId="TestonotaapidipaginaCarattere">
    <w:name w:val="Testo nota a piè di pagina Carattere"/>
    <w:aliases w:val="Texto nota pie Car Car Car Carattere,Texto nota pie Car Car Car Car Car Car Carattere,Texto nota pie Car Car Car Car Carattere,Texto nota pie Car Car Car Car Car Car Car Car Carattere,Footnote text Carattere"/>
    <w:link w:val="Testonotaapidipagina"/>
    <w:uiPriority w:val="99"/>
    <w:locked/>
    <w:rsid w:val="00186BAC"/>
    <w:rPr>
      <w:rFonts w:eastAsia="Times New Roman" w:cs="Times New Roman"/>
      <w:lang w:val="de-DE" w:eastAsia="en-US" w:bidi="ar-SA"/>
    </w:rPr>
  </w:style>
  <w:style w:type="character" w:styleId="Rimandonotaapidipagina">
    <w:name w:val="footnote reference"/>
    <w:aliases w:val="Footnote symbol,Footnote,Voetnootverwijzing,Times 10 Point,Exposant 3 Point,Footnote reference number,Ref,de nota al pie,note TESI,SUPERS,EN Footnote Reference,Footnote Reference Number,-E Fußnotenzeichen,16 Point,BVI fnr"/>
    <w:uiPriority w:val="99"/>
    <w:rsid w:val="00186BAC"/>
    <w:rPr>
      <w:rFonts w:cs="Times New Roman"/>
      <w:vertAlign w:val="superscript"/>
    </w:rPr>
  </w:style>
  <w:style w:type="paragraph" w:customStyle="1" w:styleId="Paragrafoelenco1">
    <w:name w:val="Paragrafo elenco1"/>
    <w:basedOn w:val="Normale"/>
    <w:uiPriority w:val="99"/>
    <w:rsid w:val="00231BC8"/>
    <w:pPr>
      <w:ind w:left="720"/>
      <w:contextualSpacing/>
    </w:pPr>
    <w:rPr>
      <w:lang w:val="es-ES"/>
    </w:rPr>
  </w:style>
  <w:style w:type="character" w:customStyle="1" w:styleId="ParagrafoelencoCarattere">
    <w:name w:val="Paragrafo elenco Carattere"/>
    <w:aliases w:val="Numbered Para 1 Carattere,Dot pt Carattere,No Spacing1 Carattere,List Paragraph Char Char Char Carattere,Indicator Text Carattere,Bullet 1 Carattere,List Paragraph1 Carattere,Bullet Points Carattere,MAIN CONTENT Carattere"/>
    <w:link w:val="Paragrafoelenco"/>
    <w:uiPriority w:val="34"/>
    <w:locked/>
    <w:rsid w:val="009575C9"/>
    <w:rPr>
      <w:lang w:val="da-DK" w:eastAsia="zh-CN"/>
    </w:rPr>
  </w:style>
  <w:style w:type="table" w:customStyle="1" w:styleId="ListTable3-Accent53">
    <w:name w:val="List Table 3 - Accent 53"/>
    <w:uiPriority w:val="99"/>
    <w:rsid w:val="009575C9"/>
    <w:rPr>
      <w:rFonts w:ascii="Times New Roman" w:hAnsi="Times New Roman"/>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style>
  <w:style w:type="paragraph" w:styleId="Mappadocumento">
    <w:name w:val="Document Map"/>
    <w:basedOn w:val="Normale"/>
    <w:link w:val="MappadocumentoCarattere"/>
    <w:uiPriority w:val="99"/>
    <w:semiHidden/>
    <w:rsid w:val="00362AB3"/>
    <w:pPr>
      <w:shd w:val="clear" w:color="auto" w:fill="000080"/>
    </w:pPr>
    <w:rPr>
      <w:rFonts w:ascii="Tahoma" w:hAnsi="Tahoma" w:cs="Tahoma"/>
      <w:sz w:val="20"/>
      <w:szCs w:val="20"/>
    </w:rPr>
  </w:style>
  <w:style w:type="character" w:customStyle="1" w:styleId="MappadocumentoCarattere">
    <w:name w:val="Mappa documento Carattere"/>
    <w:link w:val="Mappadocumento"/>
    <w:uiPriority w:val="99"/>
    <w:semiHidden/>
    <w:locked/>
    <w:rsid w:val="005303DE"/>
    <w:rPr>
      <w:rFonts w:ascii="Times New Roman" w:hAnsi="Times New Roman" w:cs="Times New Roman"/>
      <w:sz w:val="2"/>
      <w:lang w:val="nl-NL" w:eastAsia="en-US"/>
    </w:rPr>
  </w:style>
  <w:style w:type="character" w:styleId="Enfasigrassetto">
    <w:name w:val="Strong"/>
    <w:uiPriority w:val="99"/>
    <w:qFormat/>
    <w:locked/>
    <w:rsid w:val="00520FFF"/>
    <w:rPr>
      <w:rFonts w:cs="Times New Roman"/>
      <w:b/>
    </w:rPr>
  </w:style>
  <w:style w:type="paragraph" w:customStyle="1" w:styleId="Text1">
    <w:name w:val="Text 1"/>
    <w:basedOn w:val="Normale"/>
    <w:uiPriority w:val="99"/>
    <w:rsid w:val="007560D4"/>
    <w:pPr>
      <w:spacing w:after="240" w:line="240" w:lineRule="auto"/>
      <w:ind w:left="482"/>
      <w:jc w:val="both"/>
    </w:pPr>
    <w:rPr>
      <w:rFonts w:ascii="Times New Roman" w:hAnsi="Times New Roman"/>
      <w:sz w:val="24"/>
      <w:szCs w:val="20"/>
      <w:lang w:val="it-IT" w:eastAsia="it-IT"/>
    </w:rPr>
  </w:style>
  <w:style w:type="paragraph" w:customStyle="1" w:styleId="Default">
    <w:name w:val="Default"/>
    <w:uiPriority w:val="99"/>
    <w:rsid w:val="007560D4"/>
    <w:pPr>
      <w:autoSpaceDE w:val="0"/>
      <w:autoSpaceDN w:val="0"/>
      <w:adjustRightInd w:val="0"/>
    </w:pPr>
    <w:rPr>
      <w:rFonts w:ascii="Times New Roman" w:hAnsi="Times New Roman"/>
      <w:color w:val="000000"/>
      <w:sz w:val="24"/>
      <w:szCs w:val="24"/>
    </w:rPr>
  </w:style>
  <w:style w:type="character" w:customStyle="1" w:styleId="apple-converted-space">
    <w:name w:val="apple-converted-space"/>
    <w:uiPriority w:val="99"/>
    <w:rsid w:val="00061057"/>
    <w:rPr>
      <w:rFonts w:cs="Times New Roman"/>
    </w:rPr>
  </w:style>
  <w:style w:type="paragraph" w:customStyle="1" w:styleId="Numbering">
    <w:name w:val="Numbering"/>
    <w:basedOn w:val="Paragrafoelenco"/>
    <w:link w:val="NumberingChar"/>
    <w:uiPriority w:val="99"/>
    <w:rsid w:val="00AF31CA"/>
    <w:pPr>
      <w:numPr>
        <w:numId w:val="15"/>
      </w:numPr>
      <w:spacing w:before="200"/>
      <w:jc w:val="both"/>
    </w:pPr>
    <w:rPr>
      <w:sz w:val="22"/>
      <w:szCs w:val="24"/>
      <w:lang w:val="it-IT" w:eastAsia="it-IT"/>
    </w:rPr>
  </w:style>
  <w:style w:type="character" w:customStyle="1" w:styleId="NumberingChar">
    <w:name w:val="Numbering Char"/>
    <w:link w:val="Numbering"/>
    <w:uiPriority w:val="99"/>
    <w:locked/>
    <w:rsid w:val="00AF31CA"/>
    <w:rPr>
      <w:rFonts w:ascii="Calibri" w:eastAsia="Times New Roman" w:hAnsi="Calibri" w:cs="Times New Roman"/>
      <w:sz w:val="24"/>
      <w:szCs w:val="24"/>
    </w:rPr>
  </w:style>
  <w:style w:type="character" w:customStyle="1" w:styleId="Titolo5Carattere">
    <w:name w:val="Titolo 5 Carattere"/>
    <w:link w:val="Titolo5"/>
    <w:rsid w:val="00D41F25"/>
    <w:rPr>
      <w:rFonts w:ascii="Arial" w:hAnsi="Arial" w:cs="Arial"/>
      <w:b/>
      <w:sz w:val="16"/>
      <w:lang w:val="nl-NL" w:eastAsia="en-US"/>
    </w:rPr>
  </w:style>
  <w:style w:type="paragraph" w:styleId="Corpotesto">
    <w:name w:val="Body Text"/>
    <w:basedOn w:val="Normale"/>
    <w:link w:val="CorpotestoCarattere"/>
    <w:uiPriority w:val="99"/>
    <w:unhideWhenUsed/>
    <w:rsid w:val="00C80E49"/>
    <w:pPr>
      <w:jc w:val="both"/>
    </w:pPr>
    <w:rPr>
      <w:rFonts w:ascii="Arial" w:hAnsi="Arial" w:cs="Arial"/>
      <w:b/>
      <w:sz w:val="24"/>
      <w:szCs w:val="24"/>
    </w:rPr>
  </w:style>
  <w:style w:type="character" w:customStyle="1" w:styleId="CorpotestoCarattere">
    <w:name w:val="Corpo testo Carattere"/>
    <w:link w:val="Corpotesto"/>
    <w:uiPriority w:val="99"/>
    <w:rsid w:val="00C80E49"/>
    <w:rPr>
      <w:rFonts w:ascii="Arial" w:hAnsi="Arial" w:cs="Arial"/>
      <w:b/>
      <w:sz w:val="24"/>
      <w:szCs w:val="24"/>
      <w:lang w:val="nl-NL" w:eastAsia="en-US"/>
    </w:rPr>
  </w:style>
  <w:style w:type="paragraph" w:customStyle="1" w:styleId="LevelAssessment-Heading1">
    <w:name w:val="Level Assessment - Heading 1"/>
    <w:basedOn w:val="Normale"/>
    <w:rsid w:val="00AB3C51"/>
    <w:pPr>
      <w:suppressAutoHyphens/>
      <w:spacing w:after="0" w:line="240" w:lineRule="auto"/>
      <w:ind w:left="57" w:right="57"/>
      <w:jc w:val="center"/>
    </w:pPr>
    <w:rPr>
      <w:rFonts w:ascii="Arial Narrow" w:eastAsia="Times New Roman" w:hAnsi="Arial Narrow"/>
      <w:b/>
      <w:szCs w:val="20"/>
      <w:lang w:val="it-IT" w:eastAsia="it-IT" w:bidi="it-IT"/>
    </w:rPr>
  </w:style>
  <w:style w:type="table" w:customStyle="1" w:styleId="TableGrid1">
    <w:name w:val="Table Grid1"/>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lanormale"/>
    <w:next w:val="Grigliatabella"/>
    <w:uiPriority w:val="59"/>
    <w:unhideWhenUsed/>
    <w:rsid w:val="00AB3C51"/>
    <w:rPr>
      <w:rFonts w:eastAsia="Calibri"/>
      <w:lang w:bidi="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3D7E4B"/>
    <w:pPr>
      <w:jc w:val="center"/>
    </w:pPr>
    <w:rPr>
      <w:rFonts w:ascii="Arial" w:hAnsi="Arial" w:cs="Arial"/>
      <w:b/>
      <w:sz w:val="32"/>
      <w:szCs w:val="32"/>
    </w:rPr>
  </w:style>
  <w:style w:type="character" w:customStyle="1" w:styleId="Corpodeltesto2Carattere">
    <w:name w:val="Corpo del testo 2 Carattere"/>
    <w:link w:val="Corpodeltesto2"/>
    <w:uiPriority w:val="99"/>
    <w:rsid w:val="003D7E4B"/>
    <w:rPr>
      <w:rFonts w:ascii="Arial" w:hAnsi="Arial" w:cs="Arial"/>
      <w:b/>
      <w:sz w:val="32"/>
      <w:szCs w:val="32"/>
      <w:lang w:val="nl-NL" w:eastAsia="en-US"/>
    </w:rPr>
  </w:style>
  <w:style w:type="character" w:customStyle="1" w:styleId="Titolo6Carattere">
    <w:name w:val="Titolo 6 Carattere"/>
    <w:link w:val="Titolo6"/>
    <w:rsid w:val="003D7E4B"/>
    <w:rPr>
      <w:rFonts w:ascii="Arial" w:hAnsi="Arial" w:cs="Arial"/>
      <w:i/>
      <w:sz w:val="32"/>
      <w:lang w:val="nl-NL" w:eastAsia="en-US"/>
    </w:rPr>
  </w:style>
  <w:style w:type="paragraph" w:styleId="Corpodeltesto3">
    <w:name w:val="Body Text 3"/>
    <w:basedOn w:val="Normale"/>
    <w:link w:val="Corpodeltesto3Carattere"/>
    <w:uiPriority w:val="99"/>
    <w:unhideWhenUsed/>
    <w:rsid w:val="003D7E4B"/>
    <w:pPr>
      <w:spacing w:after="0" w:line="240" w:lineRule="auto"/>
      <w:jc w:val="both"/>
    </w:pPr>
    <w:rPr>
      <w:rFonts w:ascii="Arial" w:hAnsi="Arial" w:cs="Arial"/>
      <w:b/>
      <w:i/>
      <w:color w:val="000000"/>
      <w:lang w:val="it-IT"/>
    </w:rPr>
  </w:style>
  <w:style w:type="character" w:customStyle="1" w:styleId="Corpodeltesto3Carattere">
    <w:name w:val="Corpo del testo 3 Carattere"/>
    <w:link w:val="Corpodeltesto3"/>
    <w:uiPriority w:val="99"/>
    <w:rsid w:val="003D7E4B"/>
    <w:rPr>
      <w:rFonts w:ascii="Arial" w:hAnsi="Arial" w:cs="Arial"/>
      <w:b/>
      <w:i/>
      <w:color w:val="000000"/>
      <w:lang w:eastAsia="en-US"/>
    </w:rPr>
  </w:style>
  <w:style w:type="paragraph" w:styleId="Rientrocorpodeltesto">
    <w:name w:val="Body Text Indent"/>
    <w:basedOn w:val="Normale"/>
    <w:link w:val="RientrocorpodeltestoCarattere"/>
    <w:uiPriority w:val="99"/>
    <w:unhideWhenUsed/>
    <w:rsid w:val="00800E18"/>
    <w:pPr>
      <w:ind w:left="-142"/>
      <w:jc w:val="both"/>
    </w:pPr>
    <w:rPr>
      <w:rFonts w:ascii="Arial" w:eastAsia="Calibri" w:hAnsi="Arial" w:cs="Arial"/>
      <w:i/>
      <w:lang w:val="it-IT"/>
    </w:rPr>
  </w:style>
  <w:style w:type="character" w:customStyle="1" w:styleId="RientrocorpodeltestoCarattere">
    <w:name w:val="Rientro corpo del testo Carattere"/>
    <w:link w:val="Rientrocorpodeltesto"/>
    <w:uiPriority w:val="99"/>
    <w:rsid w:val="00800E18"/>
    <w:rPr>
      <w:rFonts w:ascii="Arial" w:eastAsia="Calibri" w:hAnsi="Arial" w:cs="Arial"/>
      <w:i/>
      <w:lang w:eastAsia="en-US"/>
    </w:rPr>
  </w:style>
  <w:style w:type="character" w:customStyle="1" w:styleId="Titolo7Carattere">
    <w:name w:val="Titolo 7 Carattere"/>
    <w:link w:val="Titolo7"/>
    <w:rsid w:val="004F34FD"/>
    <w:rPr>
      <w:rFonts w:ascii="Arial" w:hAnsi="Arial" w:cs="Arial"/>
      <w:b/>
      <w:sz w:val="32"/>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718034">
      <w:marLeft w:val="0"/>
      <w:marRight w:val="0"/>
      <w:marTop w:val="0"/>
      <w:marBottom w:val="0"/>
      <w:divBdr>
        <w:top w:val="none" w:sz="0" w:space="0" w:color="auto"/>
        <w:left w:val="none" w:sz="0" w:space="0" w:color="auto"/>
        <w:bottom w:val="none" w:sz="0" w:space="0" w:color="auto"/>
        <w:right w:val="none" w:sz="0" w:space="0" w:color="auto"/>
      </w:divBdr>
      <w:divsChild>
        <w:div w:id="1763718037">
          <w:marLeft w:val="0"/>
          <w:marRight w:val="0"/>
          <w:marTop w:val="0"/>
          <w:marBottom w:val="0"/>
          <w:divBdr>
            <w:top w:val="none" w:sz="0" w:space="0" w:color="auto"/>
            <w:left w:val="none" w:sz="0" w:space="0" w:color="auto"/>
            <w:bottom w:val="none" w:sz="0" w:space="0" w:color="auto"/>
            <w:right w:val="none" w:sz="0" w:space="0" w:color="auto"/>
          </w:divBdr>
        </w:div>
        <w:div w:id="1763718039">
          <w:marLeft w:val="0"/>
          <w:marRight w:val="0"/>
          <w:marTop w:val="0"/>
          <w:marBottom w:val="0"/>
          <w:divBdr>
            <w:top w:val="none" w:sz="0" w:space="0" w:color="auto"/>
            <w:left w:val="none" w:sz="0" w:space="0" w:color="auto"/>
            <w:bottom w:val="none" w:sz="0" w:space="0" w:color="auto"/>
            <w:right w:val="none" w:sz="0" w:space="0" w:color="auto"/>
          </w:divBdr>
        </w:div>
        <w:div w:id="1763718040">
          <w:marLeft w:val="0"/>
          <w:marRight w:val="0"/>
          <w:marTop w:val="0"/>
          <w:marBottom w:val="0"/>
          <w:divBdr>
            <w:top w:val="none" w:sz="0" w:space="0" w:color="auto"/>
            <w:left w:val="none" w:sz="0" w:space="0" w:color="auto"/>
            <w:bottom w:val="none" w:sz="0" w:space="0" w:color="auto"/>
            <w:right w:val="none" w:sz="0" w:space="0" w:color="auto"/>
          </w:divBdr>
        </w:div>
      </w:divsChild>
    </w:div>
    <w:div w:id="1763718035">
      <w:marLeft w:val="0"/>
      <w:marRight w:val="0"/>
      <w:marTop w:val="0"/>
      <w:marBottom w:val="0"/>
      <w:divBdr>
        <w:top w:val="none" w:sz="0" w:space="0" w:color="auto"/>
        <w:left w:val="none" w:sz="0" w:space="0" w:color="auto"/>
        <w:bottom w:val="none" w:sz="0" w:space="0" w:color="auto"/>
        <w:right w:val="none" w:sz="0" w:space="0" w:color="auto"/>
      </w:divBdr>
    </w:div>
    <w:div w:id="1763718036">
      <w:marLeft w:val="0"/>
      <w:marRight w:val="0"/>
      <w:marTop w:val="0"/>
      <w:marBottom w:val="0"/>
      <w:divBdr>
        <w:top w:val="none" w:sz="0" w:space="0" w:color="auto"/>
        <w:left w:val="none" w:sz="0" w:space="0" w:color="auto"/>
        <w:bottom w:val="none" w:sz="0" w:space="0" w:color="auto"/>
        <w:right w:val="none" w:sz="0" w:space="0" w:color="auto"/>
      </w:divBdr>
    </w:div>
    <w:div w:id="1763718038">
      <w:marLeft w:val="0"/>
      <w:marRight w:val="0"/>
      <w:marTop w:val="0"/>
      <w:marBottom w:val="0"/>
      <w:divBdr>
        <w:top w:val="none" w:sz="0" w:space="0" w:color="auto"/>
        <w:left w:val="none" w:sz="0" w:space="0" w:color="auto"/>
        <w:bottom w:val="none" w:sz="0" w:space="0" w:color="auto"/>
        <w:right w:val="none" w:sz="0" w:space="0" w:color="auto"/>
      </w:divBdr>
      <w:divsChild>
        <w:div w:id="1763718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simpler@rer.camcom.i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simpler@rer.camcom.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2138</Words>
  <Characters>13638</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Questionario per il gruppo PMI relativo alle PMI operanti nel settore dei server e dell'archiviazione dati nell'UE</vt:lpstr>
    </vt:vector>
  </TitlesOfParts>
  <Company>European Commission</Company>
  <LinksUpToDate>false</LinksUpToDate>
  <CharactersWithSpaces>15745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per il gruppo PMI relativo alle PMI operanti nel settore dei server e dell'archiviazione dati nell'UE</dc:title>
  <dc:creator>Baijia Huang</dc:creator>
  <cp:lastModifiedBy>Valentina Patano</cp:lastModifiedBy>
  <cp:revision>8</cp:revision>
  <cp:lastPrinted>2016-05-11T09:59:00Z</cp:lastPrinted>
  <dcterms:created xsi:type="dcterms:W3CDTF">2017-05-30T11:20:00Z</dcterms:created>
  <dcterms:modified xsi:type="dcterms:W3CDTF">2017-06-05T09:26:00Z</dcterms:modified>
</cp:coreProperties>
</file>