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AB" w:rsidRPr="000F56AB" w:rsidRDefault="000F56AB" w:rsidP="000F56AB">
      <w:pPr>
        <w:spacing w:after="120"/>
        <w:jc w:val="center"/>
        <w:rPr>
          <w:rFonts w:asciiTheme="minorHAnsi" w:hAnsiTheme="minorHAnsi" w:cs="Arial"/>
          <w:b/>
          <w:i w:val="0"/>
        </w:rPr>
      </w:pPr>
      <w:bookmarkStart w:id="0" w:name="_Toc488937561"/>
      <w:r w:rsidRPr="000F56AB">
        <w:rPr>
          <w:rFonts w:asciiTheme="minorHAnsi" w:hAnsiTheme="minorHAnsi" w:cs="Arial"/>
          <w:b/>
          <w:bCs/>
          <w:i w:val="0"/>
          <w:sz w:val="28"/>
          <w:szCs w:val="28"/>
        </w:rPr>
        <w:t>BANDO PER LA CONCESSIONE DI CONTRIBUTI A PROGETTI DI “PROMOZIONE DELL’EXPORT E INTERNAZIONALIZZAZIONE INTELLIGENTE</w:t>
      </w:r>
      <w:r w:rsidRPr="000F56AB">
        <w:rPr>
          <w:rFonts w:asciiTheme="minorHAnsi" w:hAnsiTheme="minorHAnsi" w:cs="Arial"/>
          <w:b/>
          <w:bCs/>
          <w:i w:val="0"/>
          <w:sz w:val="28"/>
          <w:szCs w:val="28"/>
        </w:rPr>
        <w:t>”</w:t>
      </w:r>
      <w:r w:rsidRPr="000F56AB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</w:p>
    <w:p w:rsidR="00075282" w:rsidRPr="000F56AB" w:rsidRDefault="00075282" w:rsidP="00075282">
      <w:pPr>
        <w:spacing w:after="200" w:line="276" w:lineRule="auto"/>
        <w:jc w:val="center"/>
        <w:outlineLvl w:val="1"/>
        <w:rPr>
          <w:rFonts w:asciiTheme="minorHAnsi" w:hAnsiTheme="minorHAnsi" w:cs="Times New Roman"/>
          <w:b/>
          <w:i w:val="0"/>
          <w:caps/>
          <w:sz w:val="28"/>
          <w:szCs w:val="22"/>
          <w:lang w:eastAsia="en-US"/>
        </w:rPr>
      </w:pPr>
      <w:bookmarkStart w:id="1" w:name="_Toc488937568"/>
      <w:bookmarkEnd w:id="0"/>
      <w:r w:rsidRPr="000F56AB">
        <w:rPr>
          <w:rFonts w:asciiTheme="minorHAnsi" w:hAnsiTheme="minorHAnsi" w:cs="Times New Roman"/>
          <w:b/>
          <w:i w:val="0"/>
          <w:sz w:val="28"/>
          <w:szCs w:val="22"/>
          <w:lang w:eastAsia="en-US"/>
        </w:rPr>
        <w:t>Modello da compilarsi da parte dell’impresa controllante o controllata</w:t>
      </w:r>
      <w:bookmarkEnd w:id="1"/>
    </w:p>
    <w:p w:rsidR="00075282" w:rsidRPr="000F56AB" w:rsidRDefault="00075282" w:rsidP="00075282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Il/la 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3"/>
        <w:gridCol w:w="2869"/>
        <w:gridCol w:w="981"/>
        <w:gridCol w:w="1482"/>
        <w:gridCol w:w="1531"/>
        <w:gridCol w:w="489"/>
        <w:gridCol w:w="739"/>
      </w:tblGrid>
      <w:tr w:rsidR="00075282" w:rsidRPr="000F56AB" w:rsidTr="006C5ACB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SEZIONE 1 – Anagrafica </w:t>
            </w:r>
          </w:p>
        </w:tc>
      </w:tr>
      <w:tr w:rsidR="00075282" w:rsidRPr="000F56AB" w:rsidTr="006C5ACB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Il </w:t>
            </w: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Titolare / legale rappresentante</w:t>
            </w:r>
            <w:r w:rsidRPr="000F56AB"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  <w:t xml:space="preserve"> </w:t>
            </w: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dell'impresa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075282" w:rsidRPr="000F56AB" w:rsidTr="006C5ACB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075282" w:rsidRPr="000F56AB" w:rsidTr="006C5ACB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075282" w:rsidRPr="000F56AB" w:rsidTr="006C5ACB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</w:tbl>
    <w:p w:rsidR="00075282" w:rsidRPr="000F56AB" w:rsidRDefault="00075282" w:rsidP="00075282">
      <w:pPr>
        <w:spacing w:before="240"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In qualità di 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titolare/legale rappresentante dell’impresa</w:t>
      </w: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075282" w:rsidRPr="000F56AB" w:rsidTr="006C5ACB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SEZIONE 2 – Anagrafica impresa </w:t>
            </w:r>
          </w:p>
        </w:tc>
      </w:tr>
      <w:tr w:rsidR="00075282" w:rsidRPr="000F56AB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075282" w:rsidRPr="000F56AB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075282" w:rsidRPr="000F56AB" w:rsidTr="006C5ACB">
        <w:tc>
          <w:tcPr>
            <w:tcW w:w="894" w:type="pct"/>
            <w:vMerge w:val="restar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075282" w:rsidRPr="000F56AB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tr w:rsidR="00075282" w:rsidRPr="000F56AB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075282" w:rsidRPr="000F56AB" w:rsidTr="006C5ACB">
        <w:trPr>
          <w:trHeight w:val="262"/>
        </w:trPr>
        <w:tc>
          <w:tcPr>
            <w:tcW w:w="894" w:type="pct"/>
            <w:vMerge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ind w:left="459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</w:tbl>
    <w:p w:rsidR="00075282" w:rsidRPr="000F56AB" w:rsidRDefault="00075282" w:rsidP="00075282">
      <w:pPr>
        <w:spacing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5282" w:rsidRPr="000F56AB" w:rsidTr="006C5ACB">
        <w:trPr>
          <w:trHeight w:val="397"/>
        </w:trPr>
        <w:tc>
          <w:tcPr>
            <w:tcW w:w="9628" w:type="dxa"/>
            <w:vAlign w:val="bottom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b/>
                <w:i w:val="0"/>
                <w:sz w:val="22"/>
                <w:szCs w:val="22"/>
              </w:rPr>
              <w:t>CONTROLLATA o CONTROLLANTE</w:t>
            </w: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dell’impresa richiedente _______________________________</w:t>
            </w:r>
          </w:p>
        </w:tc>
      </w:tr>
      <w:tr w:rsidR="00075282" w:rsidRPr="000F56AB" w:rsidTr="006C5ACB">
        <w:tc>
          <w:tcPr>
            <w:tcW w:w="9628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                                                                                    </w:t>
            </w:r>
            <w:r w:rsidR="00DE435E"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        </w:t>
            </w:r>
            <w:bookmarkStart w:id="2" w:name="_GoBack"/>
            <w:bookmarkEnd w:id="2"/>
            <w:r w:rsidRPr="000F56AB"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</w:t>
            </w: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(denominazione/ragione sociale, forma giuridica)</w:t>
            </w:r>
          </w:p>
        </w:tc>
      </w:tr>
      <w:tr w:rsidR="00075282" w:rsidRPr="000F56AB" w:rsidTr="006C5ACB">
        <w:trPr>
          <w:trHeight w:val="340"/>
        </w:trPr>
        <w:tc>
          <w:tcPr>
            <w:tcW w:w="9628" w:type="dxa"/>
            <w:vAlign w:val="bottom"/>
          </w:tcPr>
          <w:p w:rsidR="000F56AB" w:rsidRDefault="000F56AB" w:rsidP="000F56AB">
            <w:pPr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</w:p>
          <w:p w:rsidR="000753E3" w:rsidRPr="000F56AB" w:rsidRDefault="00075282" w:rsidP="000F56AB">
            <w:pPr>
              <w:rPr>
                <w:rFonts w:asciiTheme="minorHAnsi" w:eastAsia="Times New Roman" w:hAnsiTheme="minorHAnsi" w:cs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in </w:t>
            </w:r>
            <w:r w:rsidR="000753E3"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relazione a quanto previsto dal Bando PER LA CONCESSIONE DI CONTRIBUTI A PROGETTI DI “PROMOZIONE DELL’EXPORT E INTERNAZIONALIZZAZIONE INTELLIGENTE</w:t>
            </w:r>
            <w:r w:rsidR="000753E3" w:rsidRPr="000F56AB">
              <w:rPr>
                <w:rFonts w:asciiTheme="minorHAnsi" w:hAnsiTheme="minorHAnsi"/>
                <w:b/>
                <w:i w:val="0"/>
                <w:sz w:val="28"/>
                <w:szCs w:val="28"/>
              </w:rPr>
              <w:t xml:space="preserve"> </w:t>
            </w:r>
          </w:p>
          <w:p w:rsidR="00075282" w:rsidRPr="000F56AB" w:rsidRDefault="00075282" w:rsidP="000753E3">
            <w:pPr>
              <w:jc w:val="both"/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</w:pPr>
          </w:p>
        </w:tc>
      </w:tr>
    </w:tbl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Per la concessione di aiuti </w:t>
      </w: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‘de </w:t>
      </w:r>
      <w:proofErr w:type="spellStart"/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minimis</w:t>
      </w:r>
      <w:proofErr w:type="spellEnd"/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’</w:t>
      </w:r>
      <w:r w:rsidRPr="000F56AB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 di cui al Regolamento (UE) n. 1407/2013 </w:t>
      </w: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della Commissione del 18 dicembre 2013 (</w:t>
      </w: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pubblicato sulla Gazzetta ufficiale dell’Unione europea n. L.352 / del 24 dicembre 2013), 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nel rispetto di quanto previsto dai seguenti Regolamenti della Commissione:</w:t>
      </w:r>
    </w:p>
    <w:p w:rsidR="00075282" w:rsidRPr="000F56AB" w:rsidRDefault="00075282" w:rsidP="00075282">
      <w:pPr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Regolamento n. 1407/2013 ‘de </w:t>
      </w:r>
      <w:proofErr w:type="spellStart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 generale</w:t>
      </w:r>
    </w:p>
    <w:p w:rsidR="00075282" w:rsidRPr="000F56AB" w:rsidRDefault="00075282" w:rsidP="00075282">
      <w:pPr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Regolamento n. 1408/2013 ‘de </w:t>
      </w:r>
      <w:proofErr w:type="spellStart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 nel settore agricolo</w:t>
      </w:r>
    </w:p>
    <w:p w:rsidR="00075282" w:rsidRPr="000F56AB" w:rsidRDefault="00075282" w:rsidP="00075282">
      <w:pPr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Regolamento n. 717/2014 ‘de </w:t>
      </w:r>
      <w:proofErr w:type="spellStart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’ nel settore pesca </w:t>
      </w:r>
    </w:p>
    <w:p w:rsidR="00075282" w:rsidRPr="000F56AB" w:rsidRDefault="00075282" w:rsidP="00075282">
      <w:pPr>
        <w:spacing w:after="240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Regolamento n. 360/2012 ‘de </w:t>
      </w:r>
      <w:proofErr w:type="spellStart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 SIEG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CONSAPEVOLE delle responsabilità anche penali assunte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in caso di rilascio di dichiarazioni mendaci, formazione di atti falsi e loro uso, </w:t>
      </w:r>
      <w:r w:rsidRPr="000F56AB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e della conseguente decadenza dai benefici concessi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sulla base di una dichiarazione non veritiera, ai sensi degli articoli </w:t>
      </w:r>
      <w:r w:rsid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</w:t>
      </w:r>
      <w:hyperlink r:id="rId8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75</w:t>
        </w:r>
      </w:hyperlink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e </w:t>
      </w:r>
      <w:hyperlink r:id="rId9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76</w:t>
        </w:r>
      </w:hyperlink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del </w:t>
      </w:r>
      <w:hyperlink r:id="rId10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decreto del Presidente della Repubblica 28 dicembre 2000, n. 445</w:t>
        </w:r>
      </w:hyperlink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>(Testo unico delle disposizioni legislative e regolamentari in materia di documentazione amministrativa);</w:t>
      </w:r>
    </w:p>
    <w:p w:rsidR="00075282" w:rsidRPr="000F56AB" w:rsidRDefault="00075282" w:rsidP="00075282">
      <w:pPr>
        <w:spacing w:after="200" w:line="276" w:lineRule="auto"/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lastRenderedPageBreak/>
        <w:t>DICHIARA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vertAlign w:val="superscript"/>
          <w:lang w:eastAsia="en-US"/>
        </w:rPr>
        <w:footnoteReference w:id="1"/>
      </w:r>
    </w:p>
    <w:p w:rsidR="00075282" w:rsidRPr="000F56AB" w:rsidRDefault="00DE435E" w:rsidP="00075282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63961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282" w:rsidRPr="000F56AB">
            <w:rPr>
              <w:rFonts w:ascii="MS Gothic" w:eastAsia="MS Gothic" w:hAnsi="MS Gothic" w:cs="MS Gothic" w:hint="eastAsia"/>
              <w:i w:val="0"/>
              <w:color w:val="000000"/>
              <w:sz w:val="22"/>
              <w:szCs w:val="22"/>
            </w:rPr>
            <w:t>☐</w:t>
          </w:r>
        </w:sdtContent>
      </w:sdt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075282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1.1</w:t>
      </w:r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- che all’impresa rappresentata </w:t>
      </w:r>
      <w:r w:rsidR="00075282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NON È STATO CONCESSO</w:t>
      </w:r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nell’esercizio finanziario corrente e nei due esercizi finanziari precedenti alcun aiuto ‘de </w:t>
      </w:r>
      <w:proofErr w:type="spellStart"/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’.</w:t>
      </w:r>
    </w:p>
    <w:p w:rsidR="00075282" w:rsidRPr="000F56AB" w:rsidRDefault="00DE435E" w:rsidP="00075282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62404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282" w:rsidRPr="000F56AB">
            <w:rPr>
              <w:rFonts w:ascii="MS Gothic" w:eastAsia="MS Gothic" w:hAnsi="MS Gothic" w:cs="MS Gothic" w:hint="eastAsia"/>
              <w:i w:val="0"/>
              <w:color w:val="000000"/>
              <w:sz w:val="22"/>
              <w:szCs w:val="22"/>
            </w:rPr>
            <w:t>☐</w:t>
          </w:r>
        </w:sdtContent>
      </w:sdt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075282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2.2 </w:t>
      </w:r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- che all’impresa rappresentata </w:t>
      </w:r>
      <w:r w:rsidR="00075282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SONO STATI CONCESSI </w:t>
      </w:r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nell’esercizio finanziario corrente e nei due esercizi finanziari precedenti i seguenti aiuti ‘de </w:t>
      </w:r>
      <w:proofErr w:type="spellStart"/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’.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(Aggiungere righe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8"/>
        <w:gridCol w:w="1207"/>
        <w:gridCol w:w="1157"/>
        <w:gridCol w:w="1490"/>
        <w:gridCol w:w="1496"/>
        <w:gridCol w:w="952"/>
        <w:gridCol w:w="1012"/>
        <w:gridCol w:w="983"/>
        <w:gridCol w:w="1127"/>
      </w:tblGrid>
      <w:tr w:rsidR="00075282" w:rsidRPr="000F56AB" w:rsidTr="00075282">
        <w:trPr>
          <w:trHeight w:val="924"/>
        </w:trPr>
        <w:tc>
          <w:tcPr>
            <w:tcW w:w="168" w:type="pct"/>
            <w:vMerge w:val="restart"/>
            <w:shd w:val="clear" w:color="auto" w:fill="D9D9D9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</w:pPr>
            <w:r w:rsidRPr="000F56AB"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  <w:t>n.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 xml:space="preserve">Impresa cui è stato concesso il ‘de </w:t>
            </w:r>
            <w:proofErr w:type="spellStart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minimis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’</w:t>
            </w:r>
          </w:p>
        </w:tc>
        <w:tc>
          <w:tcPr>
            <w:tcW w:w="593" w:type="pct"/>
            <w:vMerge w:val="restart"/>
            <w:shd w:val="clear" w:color="auto" w:fill="D9D9D9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Ente concedente</w:t>
            </w:r>
          </w:p>
        </w:tc>
        <w:tc>
          <w:tcPr>
            <w:tcW w:w="764" w:type="pct"/>
            <w:vMerge w:val="restart"/>
            <w:shd w:val="clear" w:color="auto" w:fill="D9D9D9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Riferimento normativo/ amministrativo che prevede l’agevolazione</w:t>
            </w:r>
          </w:p>
        </w:tc>
        <w:tc>
          <w:tcPr>
            <w:tcW w:w="767" w:type="pct"/>
            <w:vMerge w:val="restart"/>
            <w:shd w:val="clear" w:color="auto" w:fill="D9D9D9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Provvedimento di concessione e data</w:t>
            </w:r>
          </w:p>
        </w:tc>
        <w:tc>
          <w:tcPr>
            <w:tcW w:w="488" w:type="pct"/>
            <w:vMerge w:val="restart"/>
            <w:shd w:val="clear" w:color="auto" w:fill="D9D9D9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Reg. UE ‘</w:t>
            </w: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0"/>
                <w:szCs w:val="22"/>
                <w:lang w:eastAsia="zh-CN"/>
              </w:rPr>
              <w:t xml:space="preserve">de </w:t>
            </w:r>
            <w:proofErr w:type="spellStart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0"/>
                <w:szCs w:val="22"/>
                <w:lang w:eastAsia="zh-CN"/>
              </w:rPr>
              <w:t>minimis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0"/>
                <w:szCs w:val="22"/>
                <w:lang w:eastAsia="zh-CN"/>
              </w:rPr>
              <w:t>’</w:t>
            </w: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0"/>
                <w:szCs w:val="22"/>
                <w:vertAlign w:val="superscript"/>
                <w:lang w:eastAsia="zh-CN"/>
              </w:rPr>
              <w:footnoteReference w:id="2"/>
            </w:r>
          </w:p>
        </w:tc>
        <w:tc>
          <w:tcPr>
            <w:tcW w:w="1023" w:type="pct"/>
            <w:gridSpan w:val="2"/>
            <w:shd w:val="clear" w:color="auto" w:fill="D9D9D9"/>
            <w:vAlign w:val="center"/>
          </w:tcPr>
          <w:p w:rsidR="00075282" w:rsidRPr="000F56AB" w:rsidRDefault="00075282" w:rsidP="00075282">
            <w:pPr>
              <w:spacing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 xml:space="preserve">Importo dell’aiuto ‘de </w:t>
            </w:r>
            <w:proofErr w:type="spellStart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minimis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’</w:t>
            </w:r>
          </w:p>
        </w:tc>
        <w:tc>
          <w:tcPr>
            <w:tcW w:w="578" w:type="pct"/>
            <w:vMerge w:val="restart"/>
            <w:shd w:val="clear" w:color="auto" w:fill="D9D9D9"/>
            <w:vAlign w:val="center"/>
          </w:tcPr>
          <w:p w:rsidR="00075282" w:rsidRPr="000F56AB" w:rsidRDefault="00075282" w:rsidP="00075282">
            <w:pPr>
              <w:spacing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Di cui imputabile all’attività di trasporto merci su strada per conto terzi</w:t>
            </w:r>
          </w:p>
        </w:tc>
      </w:tr>
      <w:tr w:rsidR="00075282" w:rsidRPr="000F56AB" w:rsidTr="00075282">
        <w:trPr>
          <w:trHeight w:val="1417"/>
        </w:trPr>
        <w:tc>
          <w:tcPr>
            <w:tcW w:w="168" w:type="pct"/>
            <w:vMerge/>
            <w:shd w:val="clear" w:color="auto" w:fill="auto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519" w:type="pct"/>
            <w:shd w:val="clear" w:color="auto" w:fill="D9D9D9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Concesso</w:t>
            </w:r>
          </w:p>
        </w:tc>
        <w:tc>
          <w:tcPr>
            <w:tcW w:w="504" w:type="pct"/>
            <w:shd w:val="clear" w:color="auto" w:fill="D9D9D9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Effettivo</w:t>
            </w: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vertAlign w:val="superscript"/>
                <w:lang w:eastAsia="zh-CN"/>
              </w:rPr>
              <w:footnoteReference w:id="3"/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075282" w:rsidRPr="000F56AB" w:rsidRDefault="00075282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</w:tr>
      <w:tr w:rsidR="00075282" w:rsidRPr="000F56AB" w:rsidTr="006C5ACB">
        <w:trPr>
          <w:trHeight w:val="371"/>
        </w:trPr>
        <w:tc>
          <w:tcPr>
            <w:tcW w:w="168" w:type="pct"/>
            <w:shd w:val="clear" w:color="auto" w:fill="auto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</w:tr>
      <w:tr w:rsidR="00075282" w:rsidRPr="000F56AB" w:rsidTr="00075282">
        <w:trPr>
          <w:trHeight w:val="388"/>
        </w:trPr>
        <w:tc>
          <w:tcPr>
            <w:tcW w:w="168" w:type="pct"/>
            <w:shd w:val="clear" w:color="auto" w:fill="auto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767" w:type="pct"/>
            <w:shd w:val="clear" w:color="auto" w:fill="auto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8" w:type="pct"/>
            <w:shd w:val="clear" w:color="auto" w:fill="auto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  <w:tr w:rsidR="00075282" w:rsidRPr="000F56AB" w:rsidTr="006C5ACB">
        <w:trPr>
          <w:trHeight w:val="383"/>
        </w:trPr>
        <w:tc>
          <w:tcPr>
            <w:tcW w:w="168" w:type="pct"/>
            <w:shd w:val="clear" w:color="auto" w:fill="auto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767" w:type="pct"/>
            <w:shd w:val="clear" w:color="auto" w:fill="auto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8" w:type="pct"/>
            <w:shd w:val="clear" w:color="auto" w:fill="auto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  <w:tr w:rsidR="00075282" w:rsidRPr="000F56AB" w:rsidTr="006C5ACB">
        <w:trPr>
          <w:trHeight w:val="283"/>
        </w:trPr>
        <w:tc>
          <w:tcPr>
            <w:tcW w:w="3399" w:type="pct"/>
            <w:gridSpan w:val="6"/>
            <w:shd w:val="clear" w:color="auto" w:fill="auto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TOTALE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075282" w:rsidRPr="000F56AB" w:rsidRDefault="00075282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</w:tbl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b/>
          <w:bCs/>
          <w:i w:val="0"/>
          <w:color w:val="FF0000"/>
          <w:sz w:val="22"/>
          <w:szCs w:val="22"/>
          <w:u w:val="single"/>
          <w:lang w:eastAsia="en-US"/>
        </w:rPr>
      </w:pP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>Il sottoscritto</w:t>
      </w: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, infine, tenuto conto di quanto dichiarato, ai sensi dell’art. 13 del decreto legislativo 30 giugno 2003, n. 196 (Codice in materia di protezione di dati personali) e successive modifiche ed integrazioni: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b/>
          <w:bCs/>
          <w:i w:val="0"/>
          <w:color w:val="00000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bCs/>
          <w:i w:val="0"/>
          <w:color w:val="000000"/>
          <w:sz w:val="22"/>
          <w:szCs w:val="22"/>
          <w:lang w:eastAsia="en-US"/>
        </w:rPr>
        <w:t>AUTORIZZA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color w:val="00000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Cs/>
          <w:i w:val="0"/>
          <w:color w:val="000000"/>
          <w:sz w:val="22"/>
          <w:szCs w:val="22"/>
          <w:lang w:eastAsia="en-US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075282" w:rsidRPr="000F56AB" w:rsidTr="006C5ACB">
        <w:tc>
          <w:tcPr>
            <w:tcW w:w="26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 ,</w:t>
            </w:r>
          </w:p>
        </w:tc>
        <w:tc>
          <w:tcPr>
            <w:tcW w:w="25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 /____ / _________</w:t>
            </w:r>
          </w:p>
        </w:tc>
        <w:tc>
          <w:tcPr>
            <w:tcW w:w="4396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</w:p>
        </w:tc>
      </w:tr>
      <w:tr w:rsidR="00075282" w:rsidRPr="000F56AB" w:rsidTr="006C5ACB">
        <w:tc>
          <w:tcPr>
            <w:tcW w:w="26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(Luogo)</w:t>
            </w:r>
          </w:p>
        </w:tc>
        <w:tc>
          <w:tcPr>
            <w:tcW w:w="25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(Data)</w:t>
            </w:r>
          </w:p>
        </w:tc>
        <w:tc>
          <w:tcPr>
            <w:tcW w:w="4396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</w:tr>
      <w:tr w:rsidR="00075282" w:rsidRPr="000F56AB" w:rsidTr="006C5ACB">
        <w:tc>
          <w:tcPr>
            <w:tcW w:w="26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25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______________________________________</w:t>
            </w:r>
          </w:p>
        </w:tc>
      </w:tr>
    </w:tbl>
    <w:p w:rsidR="00D678F5" w:rsidRPr="000F56AB" w:rsidRDefault="00DE435E" w:rsidP="00075282">
      <w:pPr>
        <w:keepNext/>
        <w:keepLines/>
        <w:spacing w:before="120" w:line="276" w:lineRule="auto"/>
        <w:jc w:val="center"/>
        <w:outlineLvl w:val="1"/>
        <w:rPr>
          <w:rFonts w:asciiTheme="minorHAnsi" w:hAnsiTheme="minorHAnsi"/>
        </w:rPr>
      </w:pPr>
    </w:p>
    <w:sectPr w:rsidR="00D678F5" w:rsidRPr="000F56AB" w:rsidSect="0069798F">
      <w:headerReference w:type="default" r:id="rId11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82" w:rsidRDefault="00075282" w:rsidP="00075282">
      <w:r>
        <w:separator/>
      </w:r>
    </w:p>
  </w:endnote>
  <w:endnote w:type="continuationSeparator" w:id="0">
    <w:p w:rsidR="00075282" w:rsidRDefault="00075282" w:rsidP="0007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TC Avant Garde Std Bk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82" w:rsidRDefault="00075282" w:rsidP="00075282">
      <w:r>
        <w:separator/>
      </w:r>
    </w:p>
  </w:footnote>
  <w:footnote w:type="continuationSeparator" w:id="0">
    <w:p w:rsidR="00075282" w:rsidRDefault="00075282" w:rsidP="00075282">
      <w:r>
        <w:continuationSeparator/>
      </w:r>
    </w:p>
  </w:footnote>
  <w:footnote w:id="1">
    <w:p w:rsidR="00075282" w:rsidRPr="004B26CC" w:rsidRDefault="00075282" w:rsidP="00075282">
      <w:pPr>
        <w:pStyle w:val="Testonotaapidipagina"/>
        <w:rPr>
          <w:i w:val="0"/>
          <w:sz w:val="18"/>
          <w:szCs w:val="18"/>
        </w:rPr>
      </w:pPr>
      <w:r w:rsidRPr="004B26CC">
        <w:rPr>
          <w:rStyle w:val="Rimandonotaapidipagina"/>
        </w:rPr>
        <w:footnoteRef/>
      </w:r>
      <w:r w:rsidRPr="004B26CC">
        <w:t xml:space="preserve"> </w:t>
      </w:r>
      <w:r w:rsidRPr="004B26CC">
        <w:rPr>
          <w:sz w:val="18"/>
          <w:szCs w:val="18"/>
        </w:rPr>
        <w:t>Il triennio fiscale di riferimento da applicare è quello dell’impresa richiedente l’agevolazione.</w:t>
      </w:r>
    </w:p>
  </w:footnote>
  <w:footnote w:id="2">
    <w:p w:rsidR="00075282" w:rsidRPr="004B26CC" w:rsidRDefault="00075282" w:rsidP="00075282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il regolamento in base al quale è stato concesso l’aiuto ‘de </w:t>
      </w:r>
      <w:proofErr w:type="spellStart"/>
      <w:r w:rsidRPr="004B26CC">
        <w:rPr>
          <w:sz w:val="18"/>
          <w:szCs w:val="18"/>
        </w:rPr>
        <w:t>minimis</w:t>
      </w:r>
      <w:proofErr w:type="spellEnd"/>
      <w:r w:rsidRPr="004B26CC">
        <w:rPr>
          <w:sz w:val="18"/>
          <w:szCs w:val="18"/>
        </w:rPr>
        <w:t>’: R</w:t>
      </w:r>
      <w:r w:rsidRPr="004B26CC">
        <w:rPr>
          <w:bCs/>
          <w:sz w:val="18"/>
          <w:szCs w:val="18"/>
        </w:rPr>
        <w:t xml:space="preserve">eg. n. 1998/2006 (generale per il periodo 2007-2013); </w:t>
      </w:r>
      <w:r w:rsidRPr="004B26CC">
        <w:rPr>
          <w:sz w:val="18"/>
          <w:szCs w:val="18"/>
        </w:rPr>
        <w:t>R</w:t>
      </w:r>
      <w:r w:rsidRPr="004B26CC">
        <w:rPr>
          <w:bCs/>
          <w:sz w:val="18"/>
          <w:szCs w:val="18"/>
        </w:rPr>
        <w:t xml:space="preserve">eg. n. 1407/2013 (generale per il periodo 2014-2020); </w:t>
      </w:r>
      <w:r w:rsidRPr="004B26CC">
        <w:rPr>
          <w:sz w:val="18"/>
          <w:szCs w:val="18"/>
        </w:rPr>
        <w:t>Reg. n: 1535/2007 (agricoltura 2007-2013); Reg. n: 1408/2013 (settore agricolo 2014-2020), Reg. n. 875/2007 (pesca 2007-2013); Reg. n. 717/2014 (pesca 2014-2020); Reg. n. 360/2012 (SIEG).</w:t>
      </w:r>
    </w:p>
  </w:footnote>
  <w:footnote w:id="3">
    <w:p w:rsidR="00075282" w:rsidRPr="004B26CC" w:rsidRDefault="00075282" w:rsidP="00075282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</w:t>
      </w:r>
      <w:r w:rsidR="000F56AB">
        <w:rPr>
          <w:sz w:val="18"/>
          <w:szCs w:val="18"/>
        </w:rPr>
        <w:t xml:space="preserve">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0"/>
      <w:gridCol w:w="4680"/>
    </w:tblGrid>
    <w:tr w:rsidR="000F56AB" w:rsidRPr="00BF5906" w:rsidTr="0039508E">
      <w:trPr>
        <w:jc w:val="center"/>
      </w:trPr>
      <w:tc>
        <w:tcPr>
          <w:tcW w:w="4930" w:type="dxa"/>
          <w:vAlign w:val="bottom"/>
        </w:tcPr>
        <w:p w:rsidR="000F56AB" w:rsidRPr="00BF5906" w:rsidRDefault="000F56AB" w:rsidP="0039508E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noProof/>
            </w:rPr>
            <w:drawing>
              <wp:inline distT="0" distB="0" distL="0" distR="0" wp14:anchorId="73C39114" wp14:editId="30A18EE0">
                <wp:extent cx="1743075" cy="476250"/>
                <wp:effectExtent l="0" t="0" r="9525" b="0"/>
                <wp:docPr id="4" name="Immagine 4" descr="unioncamere_er_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ioncamere_er_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Align w:val="bottom"/>
        </w:tcPr>
        <w:p w:rsidR="000F56AB" w:rsidRPr="00BF5906" w:rsidRDefault="000F56AB" w:rsidP="0039508E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1pt;margin-top:-39.45pt;width:206.4pt;height:29.1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570278502" r:id="rId3"/>
            </w:pict>
          </w:r>
        </w:p>
      </w:tc>
    </w:tr>
  </w:tbl>
  <w:p w:rsidR="000F56AB" w:rsidRPr="00C50303" w:rsidRDefault="000F56AB" w:rsidP="000F56AB">
    <w:pPr>
      <w:pStyle w:val="Intestazione"/>
    </w:pPr>
  </w:p>
  <w:p w:rsidR="000F56AB" w:rsidRDefault="000F56A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3CB0"/>
    <w:multiLevelType w:val="hybridMultilevel"/>
    <w:tmpl w:val="B5C00F4C"/>
    <w:lvl w:ilvl="0" w:tplc="0B668B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5B64D9"/>
    <w:multiLevelType w:val="hybridMultilevel"/>
    <w:tmpl w:val="88B4CD72"/>
    <w:lvl w:ilvl="0" w:tplc="E576601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-13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33"/>
    <w:rsid w:val="00075282"/>
    <w:rsid w:val="000753E3"/>
    <w:rsid w:val="000F56AB"/>
    <w:rsid w:val="002E2674"/>
    <w:rsid w:val="003C2981"/>
    <w:rsid w:val="0069798F"/>
    <w:rsid w:val="00C80346"/>
    <w:rsid w:val="00CB4E33"/>
    <w:rsid w:val="00D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E33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6">
    <w:name w:val="A6"/>
    <w:uiPriority w:val="99"/>
    <w:rsid w:val="00CB4E33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B4E33"/>
    <w:pPr>
      <w:numPr>
        <w:numId w:val="1"/>
      </w:numPr>
      <w:contextualSpacing/>
    </w:pPr>
  </w:style>
  <w:style w:type="paragraph" w:styleId="Corpotesto">
    <w:name w:val="Body Text"/>
    <w:basedOn w:val="Normale"/>
    <w:link w:val="CorpotestoCarattere"/>
    <w:uiPriority w:val="99"/>
    <w:qFormat/>
    <w:rsid w:val="00CB4E33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B4E33"/>
    <w:rPr>
      <w:rFonts w:ascii="Tw Cen MT" w:eastAsia="Tw Cen MT" w:hAnsi="Tw Cen MT" w:cs="Tw Cen MT"/>
      <w:lang w:val="en-US"/>
    </w:rPr>
  </w:style>
  <w:style w:type="paragraph" w:customStyle="1" w:styleId="Default">
    <w:name w:val="Default"/>
    <w:rsid w:val="00CB4E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CB4E33"/>
    <w:pPr>
      <w:spacing w:line="241" w:lineRule="atLeast"/>
    </w:pPr>
    <w:rPr>
      <w:rFonts w:ascii="ITC Avant Garde Std Bk" w:hAnsi="ITC Avant Garde Std Bk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CB4E33"/>
    <w:pPr>
      <w:spacing w:line="241" w:lineRule="atLeast"/>
    </w:pPr>
    <w:rPr>
      <w:rFonts w:ascii="ITC Avant Garde Std Bk" w:eastAsiaTheme="minorHAnsi" w:hAnsi="ITC Avant Garde Std Bk" w:cstheme="minorBidi"/>
      <w:color w:val="auto"/>
    </w:rPr>
  </w:style>
  <w:style w:type="paragraph" w:styleId="Testonotaapidipagina">
    <w:name w:val="footnote text"/>
    <w:basedOn w:val="Normale"/>
    <w:link w:val="TestonotaapidipaginaCarattere"/>
    <w:unhideWhenUsed/>
    <w:rsid w:val="000752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5282"/>
    <w:rPr>
      <w:rFonts w:ascii="Tw Cen MT" w:eastAsia="Calibri" w:hAnsi="Tw Cen MT" w:cs="Tw Cen MT"/>
      <w:i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075282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0752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3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3E3"/>
    <w:rPr>
      <w:rFonts w:ascii="Tahoma" w:eastAsia="Calibri" w:hAnsi="Tahoma" w:cs="Tahoma"/>
      <w:i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5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6A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5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6AB"/>
    <w:rPr>
      <w:rFonts w:ascii="Tw Cen MT" w:eastAsia="Calibri" w:hAnsi="Tw Cen MT" w:cs="Tw Cen MT"/>
      <w:i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E33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6">
    <w:name w:val="A6"/>
    <w:uiPriority w:val="99"/>
    <w:rsid w:val="00CB4E33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B4E33"/>
    <w:pPr>
      <w:numPr>
        <w:numId w:val="1"/>
      </w:numPr>
      <w:contextualSpacing/>
    </w:pPr>
  </w:style>
  <w:style w:type="paragraph" w:styleId="Corpotesto">
    <w:name w:val="Body Text"/>
    <w:basedOn w:val="Normale"/>
    <w:link w:val="CorpotestoCarattere"/>
    <w:uiPriority w:val="99"/>
    <w:qFormat/>
    <w:rsid w:val="00CB4E33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B4E33"/>
    <w:rPr>
      <w:rFonts w:ascii="Tw Cen MT" w:eastAsia="Tw Cen MT" w:hAnsi="Tw Cen MT" w:cs="Tw Cen MT"/>
      <w:lang w:val="en-US"/>
    </w:rPr>
  </w:style>
  <w:style w:type="paragraph" w:customStyle="1" w:styleId="Default">
    <w:name w:val="Default"/>
    <w:rsid w:val="00CB4E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CB4E33"/>
    <w:pPr>
      <w:spacing w:line="241" w:lineRule="atLeast"/>
    </w:pPr>
    <w:rPr>
      <w:rFonts w:ascii="ITC Avant Garde Std Bk" w:hAnsi="ITC Avant Garde Std Bk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CB4E33"/>
    <w:pPr>
      <w:spacing w:line="241" w:lineRule="atLeast"/>
    </w:pPr>
    <w:rPr>
      <w:rFonts w:ascii="ITC Avant Garde Std Bk" w:eastAsiaTheme="minorHAnsi" w:hAnsi="ITC Avant Garde Std Bk" w:cstheme="minorBidi"/>
      <w:color w:val="auto"/>
    </w:rPr>
  </w:style>
  <w:style w:type="paragraph" w:styleId="Testonotaapidipagina">
    <w:name w:val="footnote text"/>
    <w:basedOn w:val="Normale"/>
    <w:link w:val="TestonotaapidipaginaCarattere"/>
    <w:unhideWhenUsed/>
    <w:rsid w:val="000752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5282"/>
    <w:rPr>
      <w:rFonts w:ascii="Tw Cen MT" w:eastAsia="Calibri" w:hAnsi="Tw Cen MT" w:cs="Tw Cen MT"/>
      <w:i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075282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0752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3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3E3"/>
    <w:rPr>
      <w:rFonts w:ascii="Tahoma" w:eastAsia="Calibri" w:hAnsi="Tahoma" w:cs="Tahoma"/>
      <w:i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5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6A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5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6AB"/>
    <w:rPr>
      <w:rFonts w:ascii="Tw Cen MT" w:eastAsia="Calibri" w:hAnsi="Tw Cen MT" w:cs="Tw Cen MT"/>
      <w:i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Ingoglia</dc:creator>
  <cp:keywords/>
  <dc:description/>
  <cp:lastModifiedBy>Laura Bertella</cp:lastModifiedBy>
  <cp:revision>5</cp:revision>
  <cp:lastPrinted>2017-10-23T10:23:00Z</cp:lastPrinted>
  <dcterms:created xsi:type="dcterms:W3CDTF">2017-08-02T08:19:00Z</dcterms:created>
  <dcterms:modified xsi:type="dcterms:W3CDTF">2017-10-23T13:42:00Z</dcterms:modified>
</cp:coreProperties>
</file>