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p w:rsidR="004A3768" w:rsidRPr="004A3768" w:rsidRDefault="004A3768" w:rsidP="004A3768">
      <w:pPr>
        <w:rPr>
          <w:lang w:val="it-IT" w:bidi="ar-SA"/>
        </w:rPr>
      </w:pP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0C542C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0C542C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della domanda di partecipazione al “</w:t>
      </w:r>
      <w:r w:rsidR="003C1959" w:rsidRPr="003C1959">
        <w:rPr>
          <w:rFonts w:asciiTheme="minorHAnsi" w:eastAsia="Times New Roman" w:hAnsiTheme="minorHAnsi" w:cs="Arial"/>
          <w:b/>
          <w:bCs/>
          <w:lang w:val="it-IT" w:eastAsia="it-IT"/>
        </w:rPr>
        <w:t>PER LA CONCESSIONE DI CONTRIBUTI A PROGETTI DI “PROMOZIONE EXPORT E INTERNAZIONALIZZAZIONE INTELLIGENTE”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 xml:space="preserve"> 2019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”;</w:t>
      </w:r>
    </w:p>
    <w:p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:rsidR="000454B6" w:rsidRDefault="000454B6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amministrativo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1D4A80">
        <w:rPr>
          <w:rFonts w:asciiTheme="minorHAnsi" w:eastAsia="Times New Roman" w:hAnsiTheme="minorHAnsi" w:cs="Arial"/>
          <w:iCs/>
          <w:lang w:val="it-IT" w:eastAsia="it-IT"/>
        </w:rPr>
        <w:t>Reg.UE</w:t>
      </w:r>
      <w:proofErr w:type="spellEnd"/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 2016/679. Il mancato conferimento comporta l’impossibilità dello svolgimento dell’attività istruttoria e la decadenza/perdita del diritto al beneficio con riferimento alla fase di erogazione del contributo.  </w:t>
      </w:r>
    </w:p>
    <w:p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:rsidTr="002B6046">
        <w:tc>
          <w:tcPr>
            <w:tcW w:w="2671" w:type="dxa"/>
          </w:tcPr>
          <w:p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:rsidTr="004A3768">
        <w:trPr>
          <w:trHeight w:val="301"/>
        </w:trPr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:rsidTr="002B6046"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:rsidTr="002B6046">
        <w:tc>
          <w:tcPr>
            <w:tcW w:w="26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:rsidR="00F47C4D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  <w:bookmarkStart w:id="0" w:name="_GoBack"/>
      <w:bookmarkEnd w:id="0"/>
    </w:p>
    <w:p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0454B6">
      <w:headerReference w:type="default" r:id="rId8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45"/>
      <w:gridCol w:w="4695"/>
    </w:tblGrid>
    <w:tr w:rsidR="005A438A" w:rsidRPr="00BF5906" w:rsidTr="000454B6">
      <w:trPr>
        <w:trHeight w:val="1272"/>
        <w:jc w:val="center"/>
      </w:trPr>
      <w:tc>
        <w:tcPr>
          <w:tcW w:w="4945" w:type="dxa"/>
          <w:vAlign w:val="center"/>
        </w:tcPr>
        <w:p w:rsidR="005A438A" w:rsidRPr="00BF5906" w:rsidRDefault="002C4FE6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inline distT="0" distB="0" distL="0" distR="0" wp14:anchorId="3297030C" wp14:editId="665CA059">
                <wp:extent cx="2052633" cy="468000"/>
                <wp:effectExtent l="0" t="0" r="5080" b="825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63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5" w:type="dxa"/>
          <w:vAlign w:val="center"/>
        </w:tcPr>
        <w:p w:rsidR="005A438A" w:rsidRPr="00BF5906" w:rsidRDefault="000C542C" w:rsidP="000454B6">
          <w:pPr>
            <w:spacing w:after="0" w:line="240" w:lineRule="auto"/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12.55pt;margin-top:-17.45pt;width:206.4pt;height:29.15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1025" DrawAspect="Content" ObjectID="_1610531502" r:id="rId3"/>
            </w:pict>
          </w:r>
        </w:p>
      </w:tc>
    </w:tr>
  </w:tbl>
  <w:p w:rsidR="00091AA4" w:rsidRDefault="00091AA4" w:rsidP="000454B6">
    <w:pPr>
      <w:spacing w:after="0" w:line="240" w:lineRule="auto"/>
      <w:ind w:firstLine="357"/>
      <w:jc w:val="center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</w:p>
  <w:p w:rsidR="005A438A" w:rsidRPr="000454B6" w:rsidRDefault="000454B6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BANDO PER LA CONCESSIONE DI CONTRIBUTI A PROGETTI DI “PROMOZIONE EXPORT E INTERNAZIONALIZZAZIONE INTELLIGENTE”</w:t>
    </w:r>
    <w:r w:rsidRPr="000454B6">
      <w:rPr>
        <w:rFonts w:asciiTheme="minorHAnsi" w:hAnsiTheme="minorHAnsi" w:cs="Arial"/>
        <w:b/>
        <w:color w:val="808080" w:themeColor="background1" w:themeShade="80"/>
        <w:sz w:val="28"/>
        <w:szCs w:val="28"/>
        <w:lang w:val="it-IT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6"/>
    <w:rsid w:val="000454B6"/>
    <w:rsid w:val="00091AA4"/>
    <w:rsid w:val="000C542C"/>
    <w:rsid w:val="001D4A80"/>
    <w:rsid w:val="00214317"/>
    <w:rsid w:val="0024558E"/>
    <w:rsid w:val="0026660A"/>
    <w:rsid w:val="002C4FE6"/>
    <w:rsid w:val="002F6F7A"/>
    <w:rsid w:val="00361468"/>
    <w:rsid w:val="003C1959"/>
    <w:rsid w:val="004A3768"/>
    <w:rsid w:val="00B21797"/>
    <w:rsid w:val="00B767AA"/>
    <w:rsid w:val="00C66253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Laura Bertella</cp:lastModifiedBy>
  <cp:revision>15</cp:revision>
  <dcterms:created xsi:type="dcterms:W3CDTF">2019-01-28T12:38:00Z</dcterms:created>
  <dcterms:modified xsi:type="dcterms:W3CDTF">2019-02-01T12:05:00Z</dcterms:modified>
</cp:coreProperties>
</file>