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1808AF" w:rsidRPr="001808AF" w:rsidRDefault="001808AF" w:rsidP="001808AF"/>
    <w:tbl>
      <w:tblPr>
        <w:tblStyle w:val="Grigliatabella"/>
        <w:tblpPr w:topFromText="425" w:bottom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1808AF" w:rsidRPr="002B550F" w:rsidTr="00F66A62">
        <w:tc>
          <w:tcPr>
            <w:tcW w:w="9356" w:type="dxa"/>
          </w:tcPr>
          <w:p w:rsidR="001808AF" w:rsidRPr="002B550F" w:rsidRDefault="001808AF" w:rsidP="00F66A62">
            <w:pPr>
              <w:pStyle w:val="FigTitolo"/>
            </w:pPr>
            <w:r w:rsidRPr="002B550F">
              <w:t>La previsione del Fondo Monetario Internazionale, tasso di variazione del Prodotto interno lordo</w:t>
            </w:r>
          </w:p>
        </w:tc>
      </w:tr>
      <w:tr w:rsidR="001808AF" w:rsidRPr="002B550F" w:rsidTr="00F66A62">
        <w:tc>
          <w:tcPr>
            <w:tcW w:w="9356" w:type="dxa"/>
          </w:tcPr>
          <w:p w:rsidR="001808AF" w:rsidRPr="00674C12" w:rsidRDefault="001808AF" w:rsidP="00F66A62">
            <w:pPr>
              <w:pStyle w:val="Figure"/>
            </w:pPr>
            <w:r>
              <w:rPr>
                <w:noProof/>
              </w:rPr>
              <w:drawing>
                <wp:inline distT="0" distB="0" distL="0" distR="0">
                  <wp:extent cx="5879462" cy="2160000"/>
                  <wp:effectExtent l="0" t="0" r="6988"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879462" cy="2160000"/>
                          </a:xfrm>
                          <a:prstGeom prst="rect">
                            <a:avLst/>
                          </a:prstGeom>
                          <a:noFill/>
                          <a:ln w="9525">
                            <a:noFill/>
                            <a:miter lim="800000"/>
                            <a:headEnd/>
                            <a:tailEnd/>
                          </a:ln>
                        </pic:spPr>
                      </pic:pic>
                    </a:graphicData>
                  </a:graphic>
                </wp:inline>
              </w:drawing>
            </w:r>
          </w:p>
        </w:tc>
      </w:tr>
      <w:tr w:rsidR="001808AF" w:rsidRPr="00A95C40" w:rsidTr="00F66A62">
        <w:tc>
          <w:tcPr>
            <w:tcW w:w="9356" w:type="dxa"/>
          </w:tcPr>
          <w:p w:rsidR="001808AF" w:rsidRPr="00A95C40" w:rsidRDefault="001808AF" w:rsidP="00F66A62">
            <w:pPr>
              <w:pStyle w:val="TabNoteSuperiori"/>
            </w:pPr>
            <w:r w:rsidRPr="00A95C40">
              <w:t>Em.Dev. : economie emergent e in sviluppo.</w:t>
            </w:r>
          </w:p>
          <w:p w:rsidR="001808AF" w:rsidRPr="00A95C40" w:rsidRDefault="001808AF" w:rsidP="00F66A62">
            <w:pPr>
              <w:pStyle w:val="TabNoteInferiori"/>
              <w:rPr>
                <w:lang w:val="en-US"/>
              </w:rPr>
            </w:pPr>
            <w:r w:rsidRPr="00A95C40">
              <w:rPr>
                <w:lang w:val="en-GB"/>
              </w:rPr>
              <w:t>IMF, World Economic Outlook, April 8, 2014</w:t>
            </w:r>
          </w:p>
        </w:tc>
      </w:tr>
    </w:tbl>
    <w:p w:rsidR="001808AF" w:rsidRDefault="001808AF" w:rsidP="001808AF">
      <w:r>
        <w:t>Ancora</w:t>
      </w:r>
    </w:p>
    <w:p w:rsidR="001808AF" w:rsidRPr="007862B1" w:rsidRDefault="001808AF" w:rsidP="001808AF"/>
    <w:p w:rsidR="001808AF" w:rsidRPr="007862B1" w:rsidRDefault="001808AF" w:rsidP="001808AF">
      <w:pPr>
        <w:spacing w:line="240" w:lineRule="auto"/>
        <w:ind w:firstLine="0"/>
        <w:jc w:val="left"/>
      </w:pPr>
      <w:r w:rsidRPr="007862B1">
        <w:br w:type="page"/>
      </w:r>
    </w:p>
    <w:p w:rsidR="0017471F" w:rsidRDefault="0017471F" w:rsidP="0017471F">
      <w:pPr>
        <w:rPr>
          <w:lang w:val="en-US"/>
        </w:rPr>
      </w:pP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tblPr>
      <w:tblGrid>
        <w:gridCol w:w="2552"/>
        <w:gridCol w:w="510"/>
        <w:gridCol w:w="510"/>
        <w:gridCol w:w="510"/>
        <w:gridCol w:w="510"/>
        <w:gridCol w:w="170"/>
        <w:gridCol w:w="2552"/>
        <w:gridCol w:w="510"/>
        <w:gridCol w:w="510"/>
        <w:gridCol w:w="510"/>
        <w:gridCol w:w="514"/>
      </w:tblGrid>
      <w:tr w:rsidR="0017471F" w:rsidRPr="00BC2A0C" w:rsidTr="00B7212D">
        <w:trPr>
          <w:cantSplit/>
        </w:trPr>
        <w:tc>
          <w:tcPr>
            <w:tcW w:w="9358" w:type="dxa"/>
            <w:gridSpan w:val="11"/>
            <w:tcBorders>
              <w:bottom w:val="single" w:sz="4" w:space="0" w:color="800000"/>
            </w:tcBorders>
          </w:tcPr>
          <w:p w:rsidR="0017471F" w:rsidRPr="00BC2A0C" w:rsidRDefault="0017471F" w:rsidP="00B7212D">
            <w:pPr>
              <w:pStyle w:val="TabTitolo"/>
            </w:pPr>
            <w:r w:rsidRPr="00BC2A0C">
              <w:t xml:space="preserve">La previsione del Fondo Monetario Internazionale </w:t>
            </w:r>
            <w:r>
              <w:t xml:space="preserve">prodotto e commercio mondiale, tassi e prezzi </w:t>
            </w:r>
            <w:r w:rsidRPr="00BC2A0C">
              <w:t>(a)(b)</w:t>
            </w:r>
          </w:p>
        </w:tc>
      </w:tr>
      <w:tr w:rsidR="0017471F" w:rsidRPr="00BC2A0C" w:rsidTr="00B7212D">
        <w:trPr>
          <w:cantSplit/>
        </w:trPr>
        <w:tc>
          <w:tcPr>
            <w:tcW w:w="2552" w:type="dxa"/>
            <w:tcBorders>
              <w:top w:val="single" w:sz="4" w:space="0" w:color="800000"/>
              <w:bottom w:val="single" w:sz="4" w:space="0" w:color="800000"/>
            </w:tcBorders>
          </w:tcPr>
          <w:p w:rsidR="0017471F" w:rsidRPr="00BC2A0C" w:rsidRDefault="0017471F" w:rsidP="00B7212D">
            <w:pPr>
              <w:pStyle w:val="TabIntestazioni"/>
            </w:pPr>
          </w:p>
        </w:tc>
        <w:tc>
          <w:tcPr>
            <w:tcW w:w="510" w:type="dxa"/>
            <w:tcBorders>
              <w:top w:val="single" w:sz="4" w:space="0" w:color="800000"/>
              <w:bottom w:val="single" w:sz="4" w:space="0" w:color="800000"/>
            </w:tcBorders>
          </w:tcPr>
          <w:p w:rsidR="0017471F" w:rsidRPr="00BC2A0C" w:rsidRDefault="0017471F" w:rsidP="00B7212D">
            <w:pPr>
              <w:pStyle w:val="TabIntestazioni"/>
            </w:pPr>
            <w:r w:rsidRPr="00BC2A0C">
              <w:t>2012</w:t>
            </w:r>
          </w:p>
        </w:tc>
        <w:tc>
          <w:tcPr>
            <w:tcW w:w="510" w:type="dxa"/>
            <w:tcBorders>
              <w:top w:val="single" w:sz="4" w:space="0" w:color="800000"/>
              <w:bottom w:val="single" w:sz="4" w:space="0" w:color="800000"/>
            </w:tcBorders>
          </w:tcPr>
          <w:p w:rsidR="0017471F" w:rsidRPr="00BC2A0C" w:rsidRDefault="0017471F" w:rsidP="00B7212D">
            <w:pPr>
              <w:pStyle w:val="TabIntestazioni"/>
            </w:pPr>
            <w:r w:rsidRPr="00BC2A0C">
              <w:t>2013</w:t>
            </w:r>
          </w:p>
        </w:tc>
        <w:tc>
          <w:tcPr>
            <w:tcW w:w="510" w:type="dxa"/>
            <w:tcBorders>
              <w:top w:val="single" w:sz="4" w:space="0" w:color="800000"/>
              <w:bottom w:val="single" w:sz="4" w:space="0" w:color="800000"/>
            </w:tcBorders>
          </w:tcPr>
          <w:p w:rsidR="0017471F" w:rsidRPr="00BC2A0C" w:rsidRDefault="0017471F" w:rsidP="00B7212D">
            <w:pPr>
              <w:pStyle w:val="TabIntestazioni"/>
            </w:pPr>
            <w:r w:rsidRPr="00BC2A0C">
              <w:t>201</w:t>
            </w:r>
            <w:r>
              <w:t>4</w:t>
            </w:r>
          </w:p>
        </w:tc>
        <w:tc>
          <w:tcPr>
            <w:tcW w:w="510" w:type="dxa"/>
            <w:tcBorders>
              <w:top w:val="single" w:sz="4" w:space="0" w:color="800000"/>
              <w:bottom w:val="single" w:sz="4" w:space="0" w:color="800000"/>
            </w:tcBorders>
          </w:tcPr>
          <w:p w:rsidR="0017471F" w:rsidRPr="00BC2A0C" w:rsidRDefault="0017471F" w:rsidP="00B7212D">
            <w:pPr>
              <w:pStyle w:val="TabIntestazioni"/>
            </w:pPr>
            <w:r w:rsidRPr="00BC2A0C">
              <w:t>201</w:t>
            </w:r>
            <w:r>
              <w:t>5</w:t>
            </w:r>
          </w:p>
        </w:tc>
        <w:tc>
          <w:tcPr>
            <w:tcW w:w="170" w:type="dxa"/>
            <w:tcBorders>
              <w:top w:val="single" w:sz="4" w:space="0" w:color="800000"/>
              <w:bottom w:val="single" w:sz="4" w:space="0" w:color="800000"/>
            </w:tcBorders>
          </w:tcPr>
          <w:p w:rsidR="0017471F" w:rsidRPr="00BC2A0C" w:rsidRDefault="0017471F" w:rsidP="00B7212D">
            <w:pPr>
              <w:pStyle w:val="TabIntestazioni"/>
            </w:pPr>
          </w:p>
        </w:tc>
        <w:tc>
          <w:tcPr>
            <w:tcW w:w="2552" w:type="dxa"/>
            <w:tcBorders>
              <w:top w:val="single" w:sz="4" w:space="0" w:color="800000"/>
              <w:bottom w:val="single" w:sz="4" w:space="0" w:color="800000"/>
            </w:tcBorders>
          </w:tcPr>
          <w:p w:rsidR="0017471F" w:rsidRPr="00BC2A0C" w:rsidRDefault="0017471F" w:rsidP="00B7212D">
            <w:pPr>
              <w:pStyle w:val="TabIntestazioni"/>
            </w:pPr>
          </w:p>
        </w:tc>
        <w:tc>
          <w:tcPr>
            <w:tcW w:w="510" w:type="dxa"/>
            <w:tcBorders>
              <w:top w:val="single" w:sz="4" w:space="0" w:color="800000"/>
              <w:bottom w:val="single" w:sz="4" w:space="0" w:color="800000"/>
            </w:tcBorders>
          </w:tcPr>
          <w:p w:rsidR="0017471F" w:rsidRPr="00BC2A0C" w:rsidRDefault="0017471F" w:rsidP="00B7212D">
            <w:pPr>
              <w:pStyle w:val="TabIntestazioni"/>
            </w:pPr>
            <w:r w:rsidRPr="00BC2A0C">
              <w:t>2012</w:t>
            </w:r>
          </w:p>
        </w:tc>
        <w:tc>
          <w:tcPr>
            <w:tcW w:w="510" w:type="dxa"/>
            <w:tcBorders>
              <w:top w:val="single" w:sz="4" w:space="0" w:color="800000"/>
              <w:bottom w:val="single" w:sz="4" w:space="0" w:color="800000"/>
            </w:tcBorders>
          </w:tcPr>
          <w:p w:rsidR="0017471F" w:rsidRPr="00BC2A0C" w:rsidRDefault="0017471F" w:rsidP="00B7212D">
            <w:pPr>
              <w:pStyle w:val="TabIntestazioni"/>
            </w:pPr>
            <w:r w:rsidRPr="00BC2A0C">
              <w:t>2013</w:t>
            </w:r>
          </w:p>
        </w:tc>
        <w:tc>
          <w:tcPr>
            <w:tcW w:w="510" w:type="dxa"/>
            <w:tcBorders>
              <w:top w:val="single" w:sz="4" w:space="0" w:color="800000"/>
              <w:bottom w:val="single" w:sz="4" w:space="0" w:color="800000"/>
            </w:tcBorders>
          </w:tcPr>
          <w:p w:rsidR="0017471F" w:rsidRPr="00BC2A0C" w:rsidRDefault="0017471F" w:rsidP="00B7212D">
            <w:pPr>
              <w:pStyle w:val="TabIntestazioni"/>
            </w:pPr>
            <w:r w:rsidRPr="00BC2A0C">
              <w:t>201</w:t>
            </w:r>
            <w:r>
              <w:t>4</w:t>
            </w:r>
          </w:p>
        </w:tc>
        <w:tc>
          <w:tcPr>
            <w:tcW w:w="514" w:type="dxa"/>
            <w:tcBorders>
              <w:top w:val="single" w:sz="4" w:space="0" w:color="800000"/>
              <w:bottom w:val="single" w:sz="4" w:space="0" w:color="800000"/>
            </w:tcBorders>
          </w:tcPr>
          <w:p w:rsidR="0017471F" w:rsidRPr="00BC2A0C" w:rsidRDefault="0017471F" w:rsidP="00B7212D">
            <w:pPr>
              <w:pStyle w:val="TabIntestazioni"/>
            </w:pPr>
            <w:r w:rsidRPr="00BC2A0C">
              <w:t>201</w:t>
            </w:r>
            <w:r>
              <w:t>5</w:t>
            </w:r>
          </w:p>
        </w:tc>
      </w:tr>
      <w:tr w:rsidR="0017471F" w:rsidRPr="00BC2A0C" w:rsidTr="00B7212D">
        <w:trPr>
          <w:cantSplit/>
          <w:trHeight w:hRule="exact" w:val="113"/>
        </w:trPr>
        <w:tc>
          <w:tcPr>
            <w:tcW w:w="2552" w:type="dxa"/>
            <w:tcBorders>
              <w:top w:val="single" w:sz="4" w:space="0" w:color="800000"/>
            </w:tcBorders>
          </w:tcPr>
          <w:p w:rsidR="0017471F" w:rsidRPr="00BC2A0C" w:rsidRDefault="0017471F" w:rsidP="00B7212D">
            <w:pPr>
              <w:pStyle w:val="TabEtichette"/>
            </w:pPr>
          </w:p>
        </w:tc>
        <w:tc>
          <w:tcPr>
            <w:tcW w:w="510" w:type="dxa"/>
            <w:tcBorders>
              <w:top w:val="single" w:sz="4" w:space="0" w:color="800000"/>
            </w:tcBorders>
          </w:tcPr>
          <w:p w:rsidR="0017471F" w:rsidRPr="00BC2A0C" w:rsidRDefault="0017471F" w:rsidP="00B7212D">
            <w:pPr>
              <w:pStyle w:val="TabEtichette"/>
            </w:pPr>
          </w:p>
        </w:tc>
        <w:tc>
          <w:tcPr>
            <w:tcW w:w="510" w:type="dxa"/>
            <w:tcBorders>
              <w:top w:val="single" w:sz="4" w:space="0" w:color="800000"/>
            </w:tcBorders>
          </w:tcPr>
          <w:p w:rsidR="0017471F" w:rsidRPr="00BC2A0C" w:rsidRDefault="0017471F" w:rsidP="00B7212D">
            <w:pPr>
              <w:pStyle w:val="TabEtichette"/>
            </w:pPr>
          </w:p>
        </w:tc>
        <w:tc>
          <w:tcPr>
            <w:tcW w:w="510" w:type="dxa"/>
            <w:tcBorders>
              <w:top w:val="single" w:sz="4" w:space="0" w:color="800000"/>
            </w:tcBorders>
          </w:tcPr>
          <w:p w:rsidR="0017471F" w:rsidRPr="00BC2A0C" w:rsidRDefault="0017471F" w:rsidP="00B7212D">
            <w:pPr>
              <w:pStyle w:val="TabEtichette"/>
            </w:pPr>
          </w:p>
        </w:tc>
        <w:tc>
          <w:tcPr>
            <w:tcW w:w="510" w:type="dxa"/>
            <w:tcBorders>
              <w:top w:val="single" w:sz="4" w:space="0" w:color="800000"/>
            </w:tcBorders>
          </w:tcPr>
          <w:p w:rsidR="0017471F" w:rsidRPr="00BC2A0C" w:rsidRDefault="0017471F" w:rsidP="00B7212D">
            <w:pPr>
              <w:pStyle w:val="TabEtichette"/>
            </w:pPr>
          </w:p>
        </w:tc>
        <w:tc>
          <w:tcPr>
            <w:tcW w:w="170" w:type="dxa"/>
            <w:tcBorders>
              <w:top w:val="single" w:sz="4" w:space="0" w:color="800000"/>
            </w:tcBorders>
          </w:tcPr>
          <w:p w:rsidR="0017471F" w:rsidRPr="00BC2A0C" w:rsidRDefault="0017471F" w:rsidP="00B7212D">
            <w:pPr>
              <w:pStyle w:val="TabEtichette"/>
            </w:pPr>
          </w:p>
        </w:tc>
        <w:tc>
          <w:tcPr>
            <w:tcW w:w="2552" w:type="dxa"/>
            <w:tcBorders>
              <w:top w:val="single" w:sz="4" w:space="0" w:color="800000"/>
            </w:tcBorders>
          </w:tcPr>
          <w:p w:rsidR="0017471F" w:rsidRPr="00BC2A0C" w:rsidRDefault="0017471F" w:rsidP="00B7212D">
            <w:pPr>
              <w:pStyle w:val="TabEtichette"/>
            </w:pPr>
          </w:p>
        </w:tc>
        <w:tc>
          <w:tcPr>
            <w:tcW w:w="510" w:type="dxa"/>
            <w:tcBorders>
              <w:top w:val="single" w:sz="4" w:space="0" w:color="800000"/>
            </w:tcBorders>
          </w:tcPr>
          <w:p w:rsidR="0017471F" w:rsidRPr="00BC2A0C" w:rsidRDefault="0017471F" w:rsidP="00B7212D">
            <w:pPr>
              <w:pStyle w:val="TabEtichette"/>
            </w:pPr>
          </w:p>
        </w:tc>
        <w:tc>
          <w:tcPr>
            <w:tcW w:w="510" w:type="dxa"/>
            <w:tcBorders>
              <w:top w:val="single" w:sz="4" w:space="0" w:color="800000"/>
            </w:tcBorders>
          </w:tcPr>
          <w:p w:rsidR="0017471F" w:rsidRPr="00BC2A0C" w:rsidRDefault="0017471F" w:rsidP="00B7212D">
            <w:pPr>
              <w:pStyle w:val="TabEtichette"/>
            </w:pPr>
          </w:p>
        </w:tc>
        <w:tc>
          <w:tcPr>
            <w:tcW w:w="510" w:type="dxa"/>
            <w:tcBorders>
              <w:top w:val="single" w:sz="4" w:space="0" w:color="800000"/>
            </w:tcBorders>
          </w:tcPr>
          <w:p w:rsidR="0017471F" w:rsidRPr="00BC2A0C" w:rsidRDefault="0017471F" w:rsidP="00B7212D">
            <w:pPr>
              <w:pStyle w:val="TabEtichette"/>
            </w:pPr>
          </w:p>
        </w:tc>
        <w:tc>
          <w:tcPr>
            <w:tcW w:w="514" w:type="dxa"/>
            <w:tcBorders>
              <w:top w:val="single" w:sz="4" w:space="0" w:color="800000"/>
            </w:tcBorders>
          </w:tcPr>
          <w:p w:rsidR="0017471F" w:rsidRPr="00BC2A0C" w:rsidRDefault="0017471F" w:rsidP="00B7212D">
            <w:pPr>
              <w:pStyle w:val="TabEtichette"/>
            </w:pPr>
          </w:p>
        </w:tc>
      </w:tr>
      <w:tr w:rsidR="0017471F" w:rsidRPr="00BC2A0C" w:rsidTr="00B7212D">
        <w:trPr>
          <w:cantSplit/>
          <w:trHeight w:val="255"/>
        </w:trPr>
        <w:tc>
          <w:tcPr>
            <w:tcW w:w="2552" w:type="dxa"/>
          </w:tcPr>
          <w:p w:rsidR="0017471F" w:rsidRPr="00BC2A0C" w:rsidRDefault="0017471F" w:rsidP="00B7212D">
            <w:pPr>
              <w:pStyle w:val="TabEtichette"/>
            </w:pPr>
            <w:r w:rsidRPr="00BC2A0C">
              <w:t>Prodotto mondiale</w:t>
            </w:r>
          </w:p>
        </w:tc>
        <w:tc>
          <w:tcPr>
            <w:tcW w:w="510" w:type="dxa"/>
          </w:tcPr>
          <w:p w:rsidR="0017471F" w:rsidRPr="00127FBD" w:rsidRDefault="0017471F" w:rsidP="00B7212D">
            <w:pPr>
              <w:pStyle w:val="TabNumeri"/>
            </w:pPr>
            <w:r w:rsidRPr="00127FBD">
              <w:t>3,2</w:t>
            </w:r>
          </w:p>
        </w:tc>
        <w:tc>
          <w:tcPr>
            <w:tcW w:w="510" w:type="dxa"/>
          </w:tcPr>
          <w:p w:rsidR="0017471F" w:rsidRPr="00127FBD" w:rsidRDefault="0017471F" w:rsidP="00B7212D">
            <w:pPr>
              <w:pStyle w:val="TabNumeri"/>
            </w:pPr>
            <w:r w:rsidRPr="00127FBD">
              <w:t>3,0</w:t>
            </w:r>
          </w:p>
        </w:tc>
        <w:tc>
          <w:tcPr>
            <w:tcW w:w="510" w:type="dxa"/>
          </w:tcPr>
          <w:p w:rsidR="0017471F" w:rsidRPr="00127FBD" w:rsidRDefault="0017471F" w:rsidP="00B7212D">
            <w:pPr>
              <w:pStyle w:val="TabNumeri"/>
            </w:pPr>
            <w:r w:rsidRPr="00127FBD">
              <w:t>3,6</w:t>
            </w:r>
          </w:p>
        </w:tc>
        <w:tc>
          <w:tcPr>
            <w:tcW w:w="510" w:type="dxa"/>
          </w:tcPr>
          <w:p w:rsidR="0017471F" w:rsidRPr="00127FBD" w:rsidRDefault="0017471F" w:rsidP="00B7212D">
            <w:pPr>
              <w:pStyle w:val="TabNumeri"/>
            </w:pPr>
            <w:r w:rsidRPr="00127FBD">
              <w:t>3,9</w:t>
            </w:r>
          </w:p>
        </w:tc>
        <w:tc>
          <w:tcPr>
            <w:tcW w:w="170" w:type="dxa"/>
          </w:tcPr>
          <w:p w:rsidR="0017471F" w:rsidRPr="00BC2A0C" w:rsidRDefault="0017471F" w:rsidP="00B7212D">
            <w:pPr>
              <w:pStyle w:val="TabEtichette"/>
            </w:pPr>
          </w:p>
        </w:tc>
        <w:tc>
          <w:tcPr>
            <w:tcW w:w="2552" w:type="dxa"/>
          </w:tcPr>
          <w:p w:rsidR="0017471F" w:rsidRPr="00BC2A0C" w:rsidRDefault="0017471F" w:rsidP="00B7212D">
            <w:pPr>
              <w:pStyle w:val="TabEtichette"/>
            </w:pPr>
            <w:r w:rsidRPr="00BC2A0C">
              <w:t>Prezzi materie prime (in Usd)</w:t>
            </w:r>
          </w:p>
        </w:tc>
        <w:tc>
          <w:tcPr>
            <w:tcW w:w="510" w:type="dxa"/>
          </w:tcPr>
          <w:p w:rsidR="0017471F" w:rsidRPr="00BC2A0C" w:rsidRDefault="0017471F" w:rsidP="00B7212D">
            <w:pPr>
              <w:pStyle w:val="TabNumeri"/>
            </w:pPr>
          </w:p>
        </w:tc>
        <w:tc>
          <w:tcPr>
            <w:tcW w:w="510" w:type="dxa"/>
          </w:tcPr>
          <w:p w:rsidR="0017471F" w:rsidRPr="00BC2A0C" w:rsidRDefault="0017471F" w:rsidP="00B7212D">
            <w:pPr>
              <w:pStyle w:val="TabNumeri"/>
            </w:pPr>
          </w:p>
        </w:tc>
        <w:tc>
          <w:tcPr>
            <w:tcW w:w="510" w:type="dxa"/>
          </w:tcPr>
          <w:p w:rsidR="0017471F" w:rsidRPr="00BC2A0C" w:rsidRDefault="0017471F" w:rsidP="00B7212D">
            <w:pPr>
              <w:pStyle w:val="TabNumeri"/>
            </w:pPr>
          </w:p>
        </w:tc>
        <w:tc>
          <w:tcPr>
            <w:tcW w:w="514" w:type="dxa"/>
          </w:tcPr>
          <w:p w:rsidR="0017471F" w:rsidRPr="00BC2A0C" w:rsidRDefault="0017471F" w:rsidP="00B7212D">
            <w:pPr>
              <w:pStyle w:val="TabNumeri"/>
            </w:pPr>
          </w:p>
        </w:tc>
      </w:tr>
      <w:tr w:rsidR="0017471F" w:rsidRPr="00BC2A0C" w:rsidTr="00B7212D">
        <w:trPr>
          <w:cantSplit/>
          <w:trHeight w:val="255"/>
        </w:trPr>
        <w:tc>
          <w:tcPr>
            <w:tcW w:w="2552" w:type="dxa"/>
          </w:tcPr>
          <w:p w:rsidR="0017471F" w:rsidRPr="00BC2A0C" w:rsidRDefault="0017471F" w:rsidP="00B7212D">
            <w:pPr>
              <w:pStyle w:val="TabEtichette"/>
            </w:pPr>
            <w:r w:rsidRPr="00BC2A0C">
              <w:t>Commercio mondiale(c)</w:t>
            </w:r>
          </w:p>
        </w:tc>
        <w:tc>
          <w:tcPr>
            <w:tcW w:w="510" w:type="dxa"/>
          </w:tcPr>
          <w:p w:rsidR="0017471F" w:rsidRPr="00127FBD" w:rsidRDefault="0017471F" w:rsidP="00B7212D">
            <w:pPr>
              <w:pStyle w:val="TabNumeri"/>
            </w:pPr>
            <w:r w:rsidRPr="00127FBD">
              <w:t>2,8</w:t>
            </w:r>
          </w:p>
        </w:tc>
        <w:tc>
          <w:tcPr>
            <w:tcW w:w="510" w:type="dxa"/>
          </w:tcPr>
          <w:p w:rsidR="0017471F" w:rsidRPr="00127FBD" w:rsidRDefault="0017471F" w:rsidP="00B7212D">
            <w:pPr>
              <w:pStyle w:val="TabNumeri"/>
            </w:pPr>
            <w:r w:rsidRPr="00127FBD">
              <w:t>3,0</w:t>
            </w:r>
          </w:p>
        </w:tc>
        <w:tc>
          <w:tcPr>
            <w:tcW w:w="510" w:type="dxa"/>
          </w:tcPr>
          <w:p w:rsidR="0017471F" w:rsidRPr="00127FBD" w:rsidRDefault="0017471F" w:rsidP="00B7212D">
            <w:pPr>
              <w:pStyle w:val="TabNumeri"/>
            </w:pPr>
            <w:r w:rsidRPr="00127FBD">
              <w:t>4,3</w:t>
            </w:r>
          </w:p>
        </w:tc>
        <w:tc>
          <w:tcPr>
            <w:tcW w:w="510" w:type="dxa"/>
          </w:tcPr>
          <w:p w:rsidR="0017471F" w:rsidRPr="00127FBD" w:rsidRDefault="0017471F" w:rsidP="00B7212D">
            <w:pPr>
              <w:pStyle w:val="TabNumeri"/>
            </w:pPr>
            <w:r w:rsidRPr="00127FBD">
              <w:t>5,3</w:t>
            </w:r>
          </w:p>
        </w:tc>
        <w:tc>
          <w:tcPr>
            <w:tcW w:w="170" w:type="dxa"/>
          </w:tcPr>
          <w:p w:rsidR="0017471F" w:rsidRPr="00BC2A0C" w:rsidRDefault="0017471F" w:rsidP="00B7212D">
            <w:pPr>
              <w:pStyle w:val="TabEtichette"/>
            </w:pPr>
          </w:p>
        </w:tc>
        <w:tc>
          <w:tcPr>
            <w:tcW w:w="2552" w:type="dxa"/>
          </w:tcPr>
          <w:p w:rsidR="0017471F" w:rsidRPr="00BC2A0C" w:rsidRDefault="0017471F" w:rsidP="00B7212D">
            <w:pPr>
              <w:pStyle w:val="TabEtichette"/>
            </w:pPr>
            <w:r w:rsidRPr="00BC2A0C">
              <w:t xml:space="preserve"> - Petrolio (d)</w:t>
            </w:r>
          </w:p>
        </w:tc>
        <w:tc>
          <w:tcPr>
            <w:tcW w:w="510" w:type="dxa"/>
          </w:tcPr>
          <w:p w:rsidR="0017471F" w:rsidRPr="00962E6F" w:rsidRDefault="0017471F" w:rsidP="00B7212D">
            <w:pPr>
              <w:pStyle w:val="TabNumeri"/>
            </w:pPr>
            <w:r w:rsidRPr="00962E6F">
              <w:t>1,0</w:t>
            </w:r>
          </w:p>
        </w:tc>
        <w:tc>
          <w:tcPr>
            <w:tcW w:w="510" w:type="dxa"/>
          </w:tcPr>
          <w:p w:rsidR="0017471F" w:rsidRPr="00962E6F" w:rsidRDefault="0017471F" w:rsidP="00B7212D">
            <w:pPr>
              <w:pStyle w:val="TabNumeri"/>
            </w:pPr>
            <w:r w:rsidRPr="00962E6F">
              <w:t>-0,9</w:t>
            </w:r>
          </w:p>
        </w:tc>
        <w:tc>
          <w:tcPr>
            <w:tcW w:w="510" w:type="dxa"/>
          </w:tcPr>
          <w:p w:rsidR="0017471F" w:rsidRPr="00962E6F" w:rsidRDefault="0017471F" w:rsidP="00B7212D">
            <w:pPr>
              <w:pStyle w:val="TabNumeri"/>
            </w:pPr>
            <w:r w:rsidRPr="00962E6F">
              <w:t>0,1</w:t>
            </w:r>
          </w:p>
        </w:tc>
        <w:tc>
          <w:tcPr>
            <w:tcW w:w="514" w:type="dxa"/>
          </w:tcPr>
          <w:p w:rsidR="0017471F" w:rsidRPr="00962E6F" w:rsidRDefault="0017471F" w:rsidP="00B7212D">
            <w:pPr>
              <w:pStyle w:val="TabNumeri"/>
            </w:pPr>
            <w:r w:rsidRPr="00962E6F">
              <w:t>-6,0</w:t>
            </w:r>
          </w:p>
        </w:tc>
      </w:tr>
      <w:tr w:rsidR="0017471F" w:rsidRPr="00BC2A0C" w:rsidTr="00B7212D">
        <w:trPr>
          <w:cantSplit/>
          <w:trHeight w:val="255"/>
        </w:trPr>
        <w:tc>
          <w:tcPr>
            <w:tcW w:w="2552" w:type="dxa"/>
          </w:tcPr>
          <w:p w:rsidR="0017471F" w:rsidRPr="00BC2A0C" w:rsidRDefault="0017471F" w:rsidP="00B7212D">
            <w:pPr>
              <w:pStyle w:val="TabEtichette"/>
            </w:pPr>
            <w:r w:rsidRPr="00BC2A0C">
              <w:t>Libor su depositi in (f)</w:t>
            </w:r>
          </w:p>
        </w:tc>
        <w:tc>
          <w:tcPr>
            <w:tcW w:w="510" w:type="dxa"/>
          </w:tcPr>
          <w:p w:rsidR="0017471F" w:rsidRPr="00127FBD" w:rsidRDefault="0017471F" w:rsidP="00B7212D">
            <w:pPr>
              <w:pStyle w:val="TabNumeri"/>
            </w:pPr>
          </w:p>
        </w:tc>
        <w:tc>
          <w:tcPr>
            <w:tcW w:w="510" w:type="dxa"/>
          </w:tcPr>
          <w:p w:rsidR="0017471F" w:rsidRPr="00127FBD" w:rsidRDefault="0017471F" w:rsidP="00B7212D">
            <w:pPr>
              <w:pStyle w:val="TabNumeri"/>
            </w:pPr>
          </w:p>
        </w:tc>
        <w:tc>
          <w:tcPr>
            <w:tcW w:w="510" w:type="dxa"/>
          </w:tcPr>
          <w:p w:rsidR="0017471F" w:rsidRPr="00127FBD" w:rsidRDefault="0017471F" w:rsidP="00B7212D">
            <w:pPr>
              <w:pStyle w:val="TabNumeri"/>
            </w:pPr>
          </w:p>
        </w:tc>
        <w:tc>
          <w:tcPr>
            <w:tcW w:w="510" w:type="dxa"/>
          </w:tcPr>
          <w:p w:rsidR="0017471F" w:rsidRPr="00127FBD" w:rsidRDefault="0017471F" w:rsidP="00B7212D">
            <w:pPr>
              <w:pStyle w:val="TabNumeri"/>
            </w:pPr>
          </w:p>
        </w:tc>
        <w:tc>
          <w:tcPr>
            <w:tcW w:w="170" w:type="dxa"/>
          </w:tcPr>
          <w:p w:rsidR="0017471F" w:rsidRPr="00BC2A0C" w:rsidRDefault="0017471F" w:rsidP="00B7212D">
            <w:pPr>
              <w:pStyle w:val="TabEtichette"/>
            </w:pPr>
          </w:p>
        </w:tc>
        <w:tc>
          <w:tcPr>
            <w:tcW w:w="2552" w:type="dxa"/>
          </w:tcPr>
          <w:p w:rsidR="0017471F" w:rsidRPr="00BC2A0C" w:rsidRDefault="0017471F" w:rsidP="00B7212D">
            <w:pPr>
              <w:pStyle w:val="TabEtichette"/>
            </w:pPr>
            <w:r w:rsidRPr="00BC2A0C">
              <w:t xml:space="preserve"> - Materie prime non energetiche(e)</w:t>
            </w:r>
          </w:p>
        </w:tc>
        <w:tc>
          <w:tcPr>
            <w:tcW w:w="510" w:type="dxa"/>
          </w:tcPr>
          <w:p w:rsidR="0017471F" w:rsidRPr="00962E6F" w:rsidRDefault="0017471F" w:rsidP="00B7212D">
            <w:pPr>
              <w:pStyle w:val="TabNumeri"/>
            </w:pPr>
            <w:r w:rsidRPr="00962E6F">
              <w:t>-10,0</w:t>
            </w:r>
          </w:p>
        </w:tc>
        <w:tc>
          <w:tcPr>
            <w:tcW w:w="510" w:type="dxa"/>
          </w:tcPr>
          <w:p w:rsidR="0017471F" w:rsidRPr="00962E6F" w:rsidRDefault="0017471F" w:rsidP="00B7212D">
            <w:pPr>
              <w:pStyle w:val="TabNumeri"/>
            </w:pPr>
            <w:r w:rsidRPr="00962E6F">
              <w:t>-1,2</w:t>
            </w:r>
          </w:p>
        </w:tc>
        <w:tc>
          <w:tcPr>
            <w:tcW w:w="510" w:type="dxa"/>
          </w:tcPr>
          <w:p w:rsidR="0017471F" w:rsidRPr="00962E6F" w:rsidRDefault="0017471F" w:rsidP="00B7212D">
            <w:pPr>
              <w:pStyle w:val="TabNumeri"/>
            </w:pPr>
            <w:r w:rsidRPr="00962E6F">
              <w:t>-3,5</w:t>
            </w:r>
          </w:p>
        </w:tc>
        <w:tc>
          <w:tcPr>
            <w:tcW w:w="514" w:type="dxa"/>
          </w:tcPr>
          <w:p w:rsidR="0017471F" w:rsidRPr="00962E6F" w:rsidRDefault="0017471F" w:rsidP="00B7212D">
            <w:pPr>
              <w:pStyle w:val="TabNumeri"/>
            </w:pPr>
            <w:r w:rsidRPr="00962E6F">
              <w:t>-3,9</w:t>
            </w:r>
          </w:p>
        </w:tc>
      </w:tr>
      <w:tr w:rsidR="0017471F" w:rsidRPr="00BC2A0C" w:rsidTr="00B7212D">
        <w:trPr>
          <w:cantSplit/>
          <w:trHeight w:val="255"/>
        </w:trPr>
        <w:tc>
          <w:tcPr>
            <w:tcW w:w="2552" w:type="dxa"/>
          </w:tcPr>
          <w:p w:rsidR="0017471F" w:rsidRPr="00BC2A0C" w:rsidRDefault="0017471F" w:rsidP="00B7212D">
            <w:pPr>
              <w:pStyle w:val="TabEtichette"/>
            </w:pPr>
            <w:r w:rsidRPr="00BC2A0C">
              <w:t xml:space="preserve">  Dollari Usa</w:t>
            </w:r>
          </w:p>
        </w:tc>
        <w:tc>
          <w:tcPr>
            <w:tcW w:w="510" w:type="dxa"/>
          </w:tcPr>
          <w:p w:rsidR="0017471F" w:rsidRPr="00127FBD" w:rsidRDefault="0017471F" w:rsidP="00B7212D">
            <w:pPr>
              <w:pStyle w:val="TabNumeri"/>
            </w:pPr>
            <w:r w:rsidRPr="00127FBD">
              <w:t>0,7</w:t>
            </w:r>
          </w:p>
        </w:tc>
        <w:tc>
          <w:tcPr>
            <w:tcW w:w="510" w:type="dxa"/>
          </w:tcPr>
          <w:p w:rsidR="0017471F" w:rsidRPr="00127FBD" w:rsidRDefault="0017471F" w:rsidP="00B7212D">
            <w:pPr>
              <w:pStyle w:val="TabNumeri"/>
            </w:pPr>
            <w:r w:rsidRPr="00127FBD">
              <w:t>0,4</w:t>
            </w:r>
          </w:p>
        </w:tc>
        <w:tc>
          <w:tcPr>
            <w:tcW w:w="510" w:type="dxa"/>
          </w:tcPr>
          <w:p w:rsidR="0017471F" w:rsidRPr="00127FBD" w:rsidRDefault="0017471F" w:rsidP="00B7212D">
            <w:pPr>
              <w:pStyle w:val="TabNumeri"/>
            </w:pPr>
            <w:r w:rsidRPr="00127FBD">
              <w:t>0,4</w:t>
            </w:r>
          </w:p>
        </w:tc>
        <w:tc>
          <w:tcPr>
            <w:tcW w:w="510" w:type="dxa"/>
          </w:tcPr>
          <w:p w:rsidR="0017471F" w:rsidRPr="00127FBD" w:rsidRDefault="0017471F" w:rsidP="00B7212D">
            <w:pPr>
              <w:pStyle w:val="TabNumeri"/>
            </w:pPr>
            <w:r w:rsidRPr="00127FBD">
              <w:t>0,8</w:t>
            </w:r>
          </w:p>
        </w:tc>
        <w:tc>
          <w:tcPr>
            <w:tcW w:w="170" w:type="dxa"/>
          </w:tcPr>
          <w:p w:rsidR="0017471F" w:rsidRPr="00BC2A0C" w:rsidRDefault="0017471F" w:rsidP="00B7212D">
            <w:pPr>
              <w:pStyle w:val="TabEtichette"/>
            </w:pPr>
          </w:p>
        </w:tc>
        <w:tc>
          <w:tcPr>
            <w:tcW w:w="2552" w:type="dxa"/>
          </w:tcPr>
          <w:p w:rsidR="0017471F" w:rsidRPr="00BC2A0C" w:rsidRDefault="0017471F" w:rsidP="00B7212D">
            <w:pPr>
              <w:pStyle w:val="TabEtichette"/>
            </w:pPr>
            <w:r w:rsidRPr="00BC2A0C">
              <w:t>Prezzi al consumo</w:t>
            </w:r>
          </w:p>
        </w:tc>
        <w:tc>
          <w:tcPr>
            <w:tcW w:w="510" w:type="dxa"/>
          </w:tcPr>
          <w:p w:rsidR="0017471F" w:rsidRPr="00962E6F" w:rsidRDefault="0017471F" w:rsidP="00B7212D">
            <w:pPr>
              <w:pStyle w:val="TabNumeri"/>
            </w:pPr>
          </w:p>
        </w:tc>
        <w:tc>
          <w:tcPr>
            <w:tcW w:w="510" w:type="dxa"/>
          </w:tcPr>
          <w:p w:rsidR="0017471F" w:rsidRPr="00962E6F" w:rsidRDefault="0017471F" w:rsidP="00B7212D">
            <w:pPr>
              <w:pStyle w:val="TabNumeri"/>
            </w:pPr>
          </w:p>
        </w:tc>
        <w:tc>
          <w:tcPr>
            <w:tcW w:w="510" w:type="dxa"/>
          </w:tcPr>
          <w:p w:rsidR="0017471F" w:rsidRPr="00962E6F" w:rsidRDefault="0017471F" w:rsidP="00B7212D">
            <w:pPr>
              <w:pStyle w:val="TabNumeri"/>
            </w:pPr>
          </w:p>
        </w:tc>
        <w:tc>
          <w:tcPr>
            <w:tcW w:w="514" w:type="dxa"/>
          </w:tcPr>
          <w:p w:rsidR="0017471F" w:rsidRPr="00962E6F" w:rsidRDefault="0017471F" w:rsidP="00B7212D">
            <w:pPr>
              <w:pStyle w:val="TabNumeri"/>
            </w:pPr>
          </w:p>
        </w:tc>
      </w:tr>
      <w:tr w:rsidR="0017471F" w:rsidRPr="00BC2A0C" w:rsidTr="00B7212D">
        <w:trPr>
          <w:cantSplit/>
          <w:trHeight w:val="255"/>
        </w:trPr>
        <w:tc>
          <w:tcPr>
            <w:tcW w:w="2552" w:type="dxa"/>
          </w:tcPr>
          <w:p w:rsidR="0017471F" w:rsidRPr="00BC2A0C" w:rsidRDefault="0017471F" w:rsidP="00B7212D">
            <w:pPr>
              <w:pStyle w:val="TabEtichette"/>
            </w:pPr>
            <w:r w:rsidRPr="00BC2A0C">
              <w:t xml:space="preserve">  Euro</w:t>
            </w:r>
          </w:p>
        </w:tc>
        <w:tc>
          <w:tcPr>
            <w:tcW w:w="510" w:type="dxa"/>
          </w:tcPr>
          <w:p w:rsidR="0017471F" w:rsidRPr="00127FBD" w:rsidRDefault="0017471F" w:rsidP="00B7212D">
            <w:pPr>
              <w:pStyle w:val="TabNumeri"/>
            </w:pPr>
            <w:r w:rsidRPr="00127FBD">
              <w:t>0,6</w:t>
            </w:r>
          </w:p>
        </w:tc>
        <w:tc>
          <w:tcPr>
            <w:tcW w:w="510" w:type="dxa"/>
          </w:tcPr>
          <w:p w:rsidR="0017471F" w:rsidRPr="00127FBD" w:rsidRDefault="0017471F" w:rsidP="00B7212D">
            <w:pPr>
              <w:pStyle w:val="TabNumeri"/>
            </w:pPr>
            <w:r w:rsidRPr="00127FBD">
              <w:t>0,2</w:t>
            </w:r>
          </w:p>
        </w:tc>
        <w:tc>
          <w:tcPr>
            <w:tcW w:w="510" w:type="dxa"/>
          </w:tcPr>
          <w:p w:rsidR="0017471F" w:rsidRPr="00127FBD" w:rsidRDefault="0017471F" w:rsidP="00B7212D">
            <w:pPr>
              <w:pStyle w:val="TabNumeri"/>
            </w:pPr>
            <w:r w:rsidRPr="00127FBD">
              <w:t>0,3</w:t>
            </w:r>
          </w:p>
        </w:tc>
        <w:tc>
          <w:tcPr>
            <w:tcW w:w="510" w:type="dxa"/>
          </w:tcPr>
          <w:p w:rsidR="0017471F" w:rsidRPr="00127FBD" w:rsidRDefault="0017471F" w:rsidP="00B7212D">
            <w:pPr>
              <w:pStyle w:val="TabNumeri"/>
            </w:pPr>
            <w:r w:rsidRPr="00127FBD">
              <w:t>0,4</w:t>
            </w:r>
          </w:p>
        </w:tc>
        <w:tc>
          <w:tcPr>
            <w:tcW w:w="170" w:type="dxa"/>
          </w:tcPr>
          <w:p w:rsidR="0017471F" w:rsidRPr="00BC2A0C" w:rsidRDefault="0017471F" w:rsidP="00B7212D">
            <w:pPr>
              <w:pStyle w:val="TabEtichette"/>
            </w:pPr>
          </w:p>
        </w:tc>
        <w:tc>
          <w:tcPr>
            <w:tcW w:w="2552" w:type="dxa"/>
          </w:tcPr>
          <w:p w:rsidR="0017471F" w:rsidRPr="00BC2A0C" w:rsidRDefault="0017471F" w:rsidP="00B7212D">
            <w:pPr>
              <w:pStyle w:val="TabEtichette"/>
            </w:pPr>
            <w:r w:rsidRPr="00BC2A0C">
              <w:t xml:space="preserve">  Economie avanzate</w:t>
            </w:r>
          </w:p>
        </w:tc>
        <w:tc>
          <w:tcPr>
            <w:tcW w:w="510" w:type="dxa"/>
          </w:tcPr>
          <w:p w:rsidR="0017471F" w:rsidRPr="00962E6F" w:rsidRDefault="0017471F" w:rsidP="00B7212D">
            <w:pPr>
              <w:pStyle w:val="TabNumeri"/>
            </w:pPr>
            <w:r w:rsidRPr="00962E6F">
              <w:t>2,0</w:t>
            </w:r>
          </w:p>
        </w:tc>
        <w:tc>
          <w:tcPr>
            <w:tcW w:w="510" w:type="dxa"/>
          </w:tcPr>
          <w:p w:rsidR="0017471F" w:rsidRPr="00962E6F" w:rsidRDefault="0017471F" w:rsidP="00B7212D">
            <w:pPr>
              <w:pStyle w:val="TabNumeri"/>
            </w:pPr>
            <w:r w:rsidRPr="00962E6F">
              <w:t>1,4</w:t>
            </w:r>
          </w:p>
        </w:tc>
        <w:tc>
          <w:tcPr>
            <w:tcW w:w="510" w:type="dxa"/>
          </w:tcPr>
          <w:p w:rsidR="0017471F" w:rsidRPr="00962E6F" w:rsidRDefault="0017471F" w:rsidP="00B7212D">
            <w:pPr>
              <w:pStyle w:val="TabNumeri"/>
            </w:pPr>
            <w:r w:rsidRPr="00962E6F">
              <w:t>1,5</w:t>
            </w:r>
          </w:p>
        </w:tc>
        <w:tc>
          <w:tcPr>
            <w:tcW w:w="514" w:type="dxa"/>
          </w:tcPr>
          <w:p w:rsidR="0017471F" w:rsidRPr="00962E6F" w:rsidRDefault="0017471F" w:rsidP="00B7212D">
            <w:pPr>
              <w:pStyle w:val="TabNumeri"/>
            </w:pPr>
            <w:r w:rsidRPr="00962E6F">
              <w:t>1,6</w:t>
            </w:r>
          </w:p>
        </w:tc>
      </w:tr>
      <w:tr w:rsidR="0017471F" w:rsidRPr="00BC2A0C" w:rsidTr="00B7212D">
        <w:trPr>
          <w:cantSplit/>
          <w:trHeight w:val="255"/>
        </w:trPr>
        <w:tc>
          <w:tcPr>
            <w:tcW w:w="2552" w:type="dxa"/>
          </w:tcPr>
          <w:p w:rsidR="0017471F" w:rsidRPr="00BC2A0C" w:rsidRDefault="0017471F" w:rsidP="00B7212D">
            <w:pPr>
              <w:pStyle w:val="TabEtichette"/>
            </w:pPr>
            <w:r w:rsidRPr="00BC2A0C">
              <w:t xml:space="preserve">  Yen giapponese</w:t>
            </w:r>
          </w:p>
        </w:tc>
        <w:tc>
          <w:tcPr>
            <w:tcW w:w="510" w:type="dxa"/>
          </w:tcPr>
          <w:p w:rsidR="0017471F" w:rsidRPr="00127FBD" w:rsidRDefault="0017471F" w:rsidP="00B7212D">
            <w:pPr>
              <w:pStyle w:val="TabNumeri"/>
            </w:pPr>
            <w:r w:rsidRPr="00127FBD">
              <w:t>0,3</w:t>
            </w:r>
          </w:p>
        </w:tc>
        <w:tc>
          <w:tcPr>
            <w:tcW w:w="510" w:type="dxa"/>
          </w:tcPr>
          <w:p w:rsidR="0017471F" w:rsidRPr="00127FBD" w:rsidRDefault="0017471F" w:rsidP="00B7212D">
            <w:pPr>
              <w:pStyle w:val="TabNumeri"/>
            </w:pPr>
            <w:r w:rsidRPr="00127FBD">
              <w:t>0,2</w:t>
            </w:r>
          </w:p>
        </w:tc>
        <w:tc>
          <w:tcPr>
            <w:tcW w:w="510" w:type="dxa"/>
          </w:tcPr>
          <w:p w:rsidR="0017471F" w:rsidRPr="00127FBD" w:rsidRDefault="0017471F" w:rsidP="00B7212D">
            <w:pPr>
              <w:pStyle w:val="TabNumeri"/>
            </w:pPr>
            <w:r w:rsidRPr="00127FBD">
              <w:t>0,2</w:t>
            </w:r>
          </w:p>
        </w:tc>
        <w:tc>
          <w:tcPr>
            <w:tcW w:w="510" w:type="dxa"/>
          </w:tcPr>
          <w:p w:rsidR="0017471F" w:rsidRPr="00127FBD" w:rsidRDefault="0017471F" w:rsidP="00B7212D">
            <w:pPr>
              <w:pStyle w:val="TabNumeri"/>
            </w:pPr>
            <w:r w:rsidRPr="00127FBD">
              <w:t>0,2</w:t>
            </w:r>
          </w:p>
        </w:tc>
        <w:tc>
          <w:tcPr>
            <w:tcW w:w="170" w:type="dxa"/>
          </w:tcPr>
          <w:p w:rsidR="0017471F" w:rsidRPr="00BC2A0C" w:rsidRDefault="0017471F" w:rsidP="00B7212D">
            <w:pPr>
              <w:pStyle w:val="TabEtichette"/>
            </w:pPr>
          </w:p>
        </w:tc>
        <w:tc>
          <w:tcPr>
            <w:tcW w:w="2552" w:type="dxa"/>
          </w:tcPr>
          <w:p w:rsidR="0017471F" w:rsidRPr="00BC2A0C" w:rsidRDefault="0017471F" w:rsidP="00B7212D">
            <w:pPr>
              <w:pStyle w:val="TabEtichette"/>
            </w:pPr>
            <w:r w:rsidRPr="00BC2A0C">
              <w:t xml:space="preserve">  Economie emergenti e in sviluppo</w:t>
            </w:r>
          </w:p>
        </w:tc>
        <w:tc>
          <w:tcPr>
            <w:tcW w:w="510" w:type="dxa"/>
          </w:tcPr>
          <w:p w:rsidR="0017471F" w:rsidRPr="00962E6F" w:rsidRDefault="0017471F" w:rsidP="00B7212D">
            <w:pPr>
              <w:pStyle w:val="TabNumeri"/>
            </w:pPr>
            <w:r w:rsidRPr="00962E6F">
              <w:t>6,0</w:t>
            </w:r>
          </w:p>
        </w:tc>
        <w:tc>
          <w:tcPr>
            <w:tcW w:w="510" w:type="dxa"/>
          </w:tcPr>
          <w:p w:rsidR="0017471F" w:rsidRPr="00962E6F" w:rsidRDefault="0017471F" w:rsidP="00B7212D">
            <w:pPr>
              <w:pStyle w:val="TabNumeri"/>
            </w:pPr>
            <w:r w:rsidRPr="00962E6F">
              <w:t>5,8</w:t>
            </w:r>
          </w:p>
        </w:tc>
        <w:tc>
          <w:tcPr>
            <w:tcW w:w="510" w:type="dxa"/>
          </w:tcPr>
          <w:p w:rsidR="0017471F" w:rsidRPr="00962E6F" w:rsidRDefault="0017471F" w:rsidP="00B7212D">
            <w:pPr>
              <w:pStyle w:val="TabNumeri"/>
            </w:pPr>
            <w:r w:rsidRPr="00962E6F">
              <w:t>5,5</w:t>
            </w:r>
          </w:p>
        </w:tc>
        <w:tc>
          <w:tcPr>
            <w:tcW w:w="514" w:type="dxa"/>
          </w:tcPr>
          <w:p w:rsidR="0017471F" w:rsidRPr="00962E6F" w:rsidRDefault="0017471F" w:rsidP="00B7212D">
            <w:pPr>
              <w:pStyle w:val="TabNumeri"/>
            </w:pPr>
            <w:r w:rsidRPr="00962E6F">
              <w:t>5,2</w:t>
            </w:r>
          </w:p>
        </w:tc>
      </w:tr>
      <w:tr w:rsidR="0017471F" w:rsidRPr="00BC2A0C" w:rsidTr="00B7212D">
        <w:trPr>
          <w:cantSplit/>
          <w:trHeight w:val="255"/>
        </w:trPr>
        <w:tc>
          <w:tcPr>
            <w:tcW w:w="2552" w:type="dxa"/>
          </w:tcPr>
          <w:p w:rsidR="0017471F" w:rsidRPr="00BC2A0C" w:rsidRDefault="0017471F" w:rsidP="00B7212D">
            <w:pPr>
              <w:pStyle w:val="TabEtichette"/>
            </w:pPr>
            <w:r w:rsidRPr="00BC2A0C">
              <w:t>Importazioni</w:t>
            </w:r>
          </w:p>
        </w:tc>
        <w:tc>
          <w:tcPr>
            <w:tcW w:w="510" w:type="dxa"/>
          </w:tcPr>
          <w:p w:rsidR="0017471F" w:rsidRPr="00127FBD" w:rsidRDefault="0017471F" w:rsidP="00B7212D">
            <w:pPr>
              <w:pStyle w:val="TabNumeri"/>
            </w:pPr>
          </w:p>
        </w:tc>
        <w:tc>
          <w:tcPr>
            <w:tcW w:w="510" w:type="dxa"/>
          </w:tcPr>
          <w:p w:rsidR="0017471F" w:rsidRPr="00127FBD" w:rsidRDefault="0017471F" w:rsidP="00B7212D">
            <w:pPr>
              <w:pStyle w:val="TabNumeri"/>
            </w:pPr>
          </w:p>
        </w:tc>
        <w:tc>
          <w:tcPr>
            <w:tcW w:w="510" w:type="dxa"/>
          </w:tcPr>
          <w:p w:rsidR="0017471F" w:rsidRPr="00127FBD" w:rsidRDefault="0017471F" w:rsidP="00B7212D">
            <w:pPr>
              <w:pStyle w:val="TabNumeri"/>
            </w:pPr>
          </w:p>
        </w:tc>
        <w:tc>
          <w:tcPr>
            <w:tcW w:w="510" w:type="dxa"/>
          </w:tcPr>
          <w:p w:rsidR="0017471F" w:rsidRPr="00127FBD" w:rsidRDefault="0017471F" w:rsidP="00B7212D">
            <w:pPr>
              <w:pStyle w:val="TabNumeri"/>
            </w:pPr>
          </w:p>
        </w:tc>
        <w:tc>
          <w:tcPr>
            <w:tcW w:w="170" w:type="dxa"/>
          </w:tcPr>
          <w:p w:rsidR="0017471F" w:rsidRPr="00BC2A0C" w:rsidRDefault="0017471F" w:rsidP="00B7212D">
            <w:pPr>
              <w:pStyle w:val="TabEtichette"/>
            </w:pPr>
          </w:p>
        </w:tc>
        <w:tc>
          <w:tcPr>
            <w:tcW w:w="2552" w:type="dxa"/>
            <w:shd w:val="clear" w:color="auto" w:fill="auto"/>
          </w:tcPr>
          <w:p w:rsidR="0017471F" w:rsidRPr="00BC2A0C" w:rsidRDefault="0017471F" w:rsidP="00B7212D">
            <w:pPr>
              <w:pStyle w:val="TabEtichette"/>
            </w:pPr>
            <w:r w:rsidRPr="00BC2A0C">
              <w:t>Esportazioni</w:t>
            </w:r>
          </w:p>
        </w:tc>
        <w:tc>
          <w:tcPr>
            <w:tcW w:w="510" w:type="dxa"/>
            <w:shd w:val="clear" w:color="auto" w:fill="auto"/>
          </w:tcPr>
          <w:p w:rsidR="0017471F" w:rsidRPr="00962E6F" w:rsidRDefault="0017471F" w:rsidP="00B7212D">
            <w:pPr>
              <w:pStyle w:val="TabNumeri"/>
            </w:pPr>
          </w:p>
        </w:tc>
        <w:tc>
          <w:tcPr>
            <w:tcW w:w="510" w:type="dxa"/>
            <w:shd w:val="clear" w:color="auto" w:fill="auto"/>
          </w:tcPr>
          <w:p w:rsidR="0017471F" w:rsidRPr="00962E6F" w:rsidRDefault="0017471F" w:rsidP="00B7212D">
            <w:pPr>
              <w:pStyle w:val="TabNumeri"/>
            </w:pPr>
          </w:p>
        </w:tc>
        <w:tc>
          <w:tcPr>
            <w:tcW w:w="510" w:type="dxa"/>
            <w:shd w:val="clear" w:color="auto" w:fill="auto"/>
          </w:tcPr>
          <w:p w:rsidR="0017471F" w:rsidRPr="00962E6F" w:rsidRDefault="0017471F" w:rsidP="00B7212D">
            <w:pPr>
              <w:pStyle w:val="TabNumeri"/>
            </w:pPr>
          </w:p>
        </w:tc>
        <w:tc>
          <w:tcPr>
            <w:tcW w:w="514" w:type="dxa"/>
            <w:shd w:val="clear" w:color="auto" w:fill="auto"/>
          </w:tcPr>
          <w:p w:rsidR="0017471F" w:rsidRPr="00962E6F" w:rsidRDefault="0017471F" w:rsidP="00B7212D">
            <w:pPr>
              <w:pStyle w:val="TabNumeri"/>
            </w:pPr>
          </w:p>
        </w:tc>
      </w:tr>
      <w:tr w:rsidR="0017471F" w:rsidRPr="00BC2A0C" w:rsidTr="00B7212D">
        <w:trPr>
          <w:cantSplit/>
          <w:trHeight w:val="255"/>
        </w:trPr>
        <w:tc>
          <w:tcPr>
            <w:tcW w:w="2552" w:type="dxa"/>
          </w:tcPr>
          <w:p w:rsidR="0017471F" w:rsidRPr="00BC2A0C" w:rsidRDefault="0017471F" w:rsidP="00B7212D">
            <w:pPr>
              <w:pStyle w:val="TabEtichette"/>
            </w:pPr>
            <w:r w:rsidRPr="00BC2A0C">
              <w:t xml:space="preserve">  Economie avanzate</w:t>
            </w:r>
          </w:p>
        </w:tc>
        <w:tc>
          <w:tcPr>
            <w:tcW w:w="510" w:type="dxa"/>
          </w:tcPr>
          <w:p w:rsidR="0017471F" w:rsidRPr="00127FBD" w:rsidRDefault="0017471F" w:rsidP="00B7212D">
            <w:pPr>
              <w:pStyle w:val="TabNumeri"/>
            </w:pPr>
            <w:r w:rsidRPr="00127FBD">
              <w:t>1,1</w:t>
            </w:r>
          </w:p>
        </w:tc>
        <w:tc>
          <w:tcPr>
            <w:tcW w:w="510" w:type="dxa"/>
          </w:tcPr>
          <w:p w:rsidR="0017471F" w:rsidRPr="00127FBD" w:rsidRDefault="0017471F" w:rsidP="00B7212D">
            <w:pPr>
              <w:pStyle w:val="TabNumeri"/>
            </w:pPr>
            <w:r w:rsidRPr="00127FBD">
              <w:t>1,4</w:t>
            </w:r>
          </w:p>
        </w:tc>
        <w:tc>
          <w:tcPr>
            <w:tcW w:w="510" w:type="dxa"/>
          </w:tcPr>
          <w:p w:rsidR="0017471F" w:rsidRPr="00127FBD" w:rsidRDefault="0017471F" w:rsidP="00B7212D">
            <w:pPr>
              <w:pStyle w:val="TabNumeri"/>
            </w:pPr>
            <w:r w:rsidRPr="00127FBD">
              <w:t>3,5</w:t>
            </w:r>
          </w:p>
        </w:tc>
        <w:tc>
          <w:tcPr>
            <w:tcW w:w="510" w:type="dxa"/>
          </w:tcPr>
          <w:p w:rsidR="0017471F" w:rsidRPr="00127FBD" w:rsidRDefault="0017471F" w:rsidP="00B7212D">
            <w:pPr>
              <w:pStyle w:val="TabNumeri"/>
            </w:pPr>
            <w:r w:rsidRPr="00127FBD">
              <w:t>4,5</w:t>
            </w:r>
          </w:p>
        </w:tc>
        <w:tc>
          <w:tcPr>
            <w:tcW w:w="170" w:type="dxa"/>
          </w:tcPr>
          <w:p w:rsidR="0017471F" w:rsidRPr="00BC2A0C" w:rsidRDefault="0017471F" w:rsidP="00B7212D">
            <w:pPr>
              <w:pStyle w:val="TabEtichette"/>
            </w:pPr>
          </w:p>
        </w:tc>
        <w:tc>
          <w:tcPr>
            <w:tcW w:w="2552" w:type="dxa"/>
            <w:shd w:val="clear" w:color="auto" w:fill="auto"/>
          </w:tcPr>
          <w:p w:rsidR="0017471F" w:rsidRPr="00BC2A0C" w:rsidRDefault="0017471F" w:rsidP="00B7212D">
            <w:pPr>
              <w:pStyle w:val="TabEtichette"/>
            </w:pPr>
            <w:r w:rsidRPr="00BC2A0C">
              <w:t xml:space="preserve">  Economie avanzate</w:t>
            </w:r>
          </w:p>
        </w:tc>
        <w:tc>
          <w:tcPr>
            <w:tcW w:w="510" w:type="dxa"/>
            <w:shd w:val="clear" w:color="auto" w:fill="auto"/>
          </w:tcPr>
          <w:p w:rsidR="0017471F" w:rsidRPr="00962E6F" w:rsidRDefault="0017471F" w:rsidP="00B7212D">
            <w:pPr>
              <w:pStyle w:val="TabNumeri"/>
            </w:pPr>
            <w:r w:rsidRPr="00962E6F">
              <w:t>2,1</w:t>
            </w:r>
          </w:p>
        </w:tc>
        <w:tc>
          <w:tcPr>
            <w:tcW w:w="510" w:type="dxa"/>
            <w:shd w:val="clear" w:color="auto" w:fill="auto"/>
          </w:tcPr>
          <w:p w:rsidR="0017471F" w:rsidRPr="00962E6F" w:rsidRDefault="0017471F" w:rsidP="00B7212D">
            <w:pPr>
              <w:pStyle w:val="TabNumeri"/>
            </w:pPr>
            <w:r w:rsidRPr="00962E6F">
              <w:t>2,3</w:t>
            </w:r>
          </w:p>
        </w:tc>
        <w:tc>
          <w:tcPr>
            <w:tcW w:w="510" w:type="dxa"/>
            <w:shd w:val="clear" w:color="auto" w:fill="auto"/>
          </w:tcPr>
          <w:p w:rsidR="0017471F" w:rsidRPr="00962E6F" w:rsidRDefault="0017471F" w:rsidP="00B7212D">
            <w:pPr>
              <w:pStyle w:val="TabNumeri"/>
            </w:pPr>
            <w:r w:rsidRPr="00962E6F">
              <w:t>4,2</w:t>
            </w:r>
          </w:p>
        </w:tc>
        <w:tc>
          <w:tcPr>
            <w:tcW w:w="514" w:type="dxa"/>
            <w:shd w:val="clear" w:color="auto" w:fill="auto"/>
          </w:tcPr>
          <w:p w:rsidR="0017471F" w:rsidRPr="00962E6F" w:rsidRDefault="0017471F" w:rsidP="00B7212D">
            <w:pPr>
              <w:pStyle w:val="TabNumeri"/>
            </w:pPr>
            <w:r w:rsidRPr="00962E6F">
              <w:t>4,8</w:t>
            </w:r>
          </w:p>
        </w:tc>
      </w:tr>
      <w:tr w:rsidR="0017471F" w:rsidRPr="00BC2A0C" w:rsidTr="00B7212D">
        <w:trPr>
          <w:cantSplit/>
          <w:trHeight w:val="255"/>
        </w:trPr>
        <w:tc>
          <w:tcPr>
            <w:tcW w:w="2552" w:type="dxa"/>
          </w:tcPr>
          <w:p w:rsidR="0017471F" w:rsidRPr="00BC2A0C" w:rsidRDefault="0017471F" w:rsidP="00B7212D">
            <w:pPr>
              <w:pStyle w:val="TabEtichette"/>
            </w:pPr>
            <w:r w:rsidRPr="00BC2A0C">
              <w:t xml:space="preserve">  Economie emergenti e in sviluppo</w:t>
            </w:r>
          </w:p>
        </w:tc>
        <w:tc>
          <w:tcPr>
            <w:tcW w:w="510" w:type="dxa"/>
          </w:tcPr>
          <w:p w:rsidR="0017471F" w:rsidRPr="00127FBD" w:rsidRDefault="0017471F" w:rsidP="00B7212D">
            <w:pPr>
              <w:pStyle w:val="TabNumeri"/>
            </w:pPr>
            <w:r w:rsidRPr="00127FBD">
              <w:t>5,8</w:t>
            </w:r>
          </w:p>
        </w:tc>
        <w:tc>
          <w:tcPr>
            <w:tcW w:w="510" w:type="dxa"/>
          </w:tcPr>
          <w:p w:rsidR="0017471F" w:rsidRPr="00127FBD" w:rsidRDefault="0017471F" w:rsidP="00B7212D">
            <w:pPr>
              <w:pStyle w:val="TabNumeri"/>
            </w:pPr>
            <w:r w:rsidRPr="00127FBD">
              <w:t>5,6</w:t>
            </w:r>
          </w:p>
        </w:tc>
        <w:tc>
          <w:tcPr>
            <w:tcW w:w="510" w:type="dxa"/>
          </w:tcPr>
          <w:p w:rsidR="0017471F" w:rsidRPr="00127FBD" w:rsidRDefault="0017471F" w:rsidP="00B7212D">
            <w:pPr>
              <w:pStyle w:val="TabNumeri"/>
            </w:pPr>
            <w:r w:rsidRPr="00127FBD">
              <w:t>5,2</w:t>
            </w:r>
          </w:p>
        </w:tc>
        <w:tc>
          <w:tcPr>
            <w:tcW w:w="510" w:type="dxa"/>
          </w:tcPr>
          <w:p w:rsidR="0017471F" w:rsidRDefault="0017471F" w:rsidP="00B7212D">
            <w:pPr>
              <w:pStyle w:val="TabNumeri"/>
            </w:pPr>
            <w:r w:rsidRPr="00127FBD">
              <w:t>6,3</w:t>
            </w:r>
          </w:p>
        </w:tc>
        <w:tc>
          <w:tcPr>
            <w:tcW w:w="170" w:type="dxa"/>
          </w:tcPr>
          <w:p w:rsidR="0017471F" w:rsidRPr="00BC2A0C" w:rsidRDefault="0017471F" w:rsidP="00B7212D">
            <w:pPr>
              <w:pStyle w:val="TabEtichette"/>
            </w:pPr>
          </w:p>
        </w:tc>
        <w:tc>
          <w:tcPr>
            <w:tcW w:w="2552" w:type="dxa"/>
            <w:shd w:val="clear" w:color="auto" w:fill="auto"/>
          </w:tcPr>
          <w:p w:rsidR="0017471F" w:rsidRPr="00BC2A0C" w:rsidRDefault="0017471F" w:rsidP="00B7212D">
            <w:pPr>
              <w:pStyle w:val="TabEtichette"/>
            </w:pPr>
            <w:r w:rsidRPr="00BC2A0C">
              <w:t xml:space="preserve">  Economie emergenti e in sviluppo</w:t>
            </w:r>
          </w:p>
        </w:tc>
        <w:tc>
          <w:tcPr>
            <w:tcW w:w="510" w:type="dxa"/>
            <w:shd w:val="clear" w:color="auto" w:fill="auto"/>
          </w:tcPr>
          <w:p w:rsidR="0017471F" w:rsidRPr="00962E6F" w:rsidRDefault="0017471F" w:rsidP="00B7212D">
            <w:pPr>
              <w:pStyle w:val="TabNumeri"/>
            </w:pPr>
            <w:r w:rsidRPr="00962E6F">
              <w:t>4,2</w:t>
            </w:r>
          </w:p>
        </w:tc>
        <w:tc>
          <w:tcPr>
            <w:tcW w:w="510" w:type="dxa"/>
            <w:shd w:val="clear" w:color="auto" w:fill="auto"/>
          </w:tcPr>
          <w:p w:rsidR="0017471F" w:rsidRPr="00962E6F" w:rsidRDefault="0017471F" w:rsidP="00B7212D">
            <w:pPr>
              <w:pStyle w:val="TabNumeri"/>
            </w:pPr>
            <w:r w:rsidRPr="00962E6F">
              <w:t>4,4</w:t>
            </w:r>
          </w:p>
        </w:tc>
        <w:tc>
          <w:tcPr>
            <w:tcW w:w="510" w:type="dxa"/>
            <w:shd w:val="clear" w:color="auto" w:fill="auto"/>
          </w:tcPr>
          <w:p w:rsidR="0017471F" w:rsidRPr="00962E6F" w:rsidRDefault="0017471F" w:rsidP="00B7212D">
            <w:pPr>
              <w:pStyle w:val="TabNumeri"/>
            </w:pPr>
            <w:r w:rsidRPr="00962E6F">
              <w:t>5,0</w:t>
            </w:r>
          </w:p>
        </w:tc>
        <w:tc>
          <w:tcPr>
            <w:tcW w:w="514" w:type="dxa"/>
            <w:shd w:val="clear" w:color="auto" w:fill="auto"/>
          </w:tcPr>
          <w:p w:rsidR="0017471F" w:rsidRDefault="0017471F" w:rsidP="00B7212D">
            <w:pPr>
              <w:pStyle w:val="TabNumeri"/>
            </w:pPr>
            <w:r w:rsidRPr="00962E6F">
              <w:t>6,2</w:t>
            </w:r>
          </w:p>
        </w:tc>
      </w:tr>
      <w:tr w:rsidR="0017471F" w:rsidRPr="00A95C40" w:rsidTr="00B7212D">
        <w:trPr>
          <w:cantSplit/>
        </w:trPr>
        <w:tc>
          <w:tcPr>
            <w:tcW w:w="9358" w:type="dxa"/>
            <w:gridSpan w:val="11"/>
            <w:tcBorders>
              <w:top w:val="single" w:sz="4" w:space="0" w:color="800000"/>
            </w:tcBorders>
          </w:tcPr>
          <w:p w:rsidR="0017471F" w:rsidRPr="00A95C40" w:rsidRDefault="0017471F" w:rsidP="00B7212D">
            <w:pPr>
              <w:pStyle w:val="TabNoteSuperiori"/>
            </w:pPr>
            <w:r w:rsidRPr="00A95C40">
              <w:t xml:space="preserve">(a) In merito alle assunzioni alla base della previsione economica si veda la sezione Assumption and Conventions. (b) Tasso di variazione percentuale sul periodo precedente. (c) Beni e servizi in volume. (d) Media dei prezzi spot del petrolio greggio U.K. Brent, Dubai e West texas Intermediate. (e) Media dei prezzi mondiali delle materie prime non fuel (energia) pesata per la loro quota media delle esportazioni di materie prime. (f) LIBOR (London interbank offered rate), tasso di interesse percentuale: a) sui depositi a 6 mesi in U.S.$; sui depositi a 6 mesi in yen; sui depositi a 3 mesi in euro. </w:t>
            </w:r>
          </w:p>
          <w:p w:rsidR="0017471F" w:rsidRPr="00A95C40" w:rsidRDefault="0017471F" w:rsidP="00B7212D">
            <w:pPr>
              <w:pStyle w:val="TabNoteSuperiori"/>
              <w:rPr>
                <w:lang w:val="en-US"/>
              </w:rPr>
            </w:pPr>
            <w:r w:rsidRPr="00A95C40">
              <w:rPr>
                <w:lang w:val="en-GB"/>
              </w:rPr>
              <w:t>IMF, World Economic Outlook, April 8, 2014</w:t>
            </w:r>
          </w:p>
        </w:tc>
      </w:tr>
    </w:tbl>
    <w:p w:rsidR="0017471F" w:rsidRPr="002D010D" w:rsidRDefault="0017471F" w:rsidP="0017471F">
      <w:r w:rsidRPr="002D010D">
        <w:t>ancora</w:t>
      </w:r>
    </w:p>
    <w:p w:rsidR="0017471F" w:rsidRPr="002D010D" w:rsidRDefault="0017471F" w:rsidP="0017471F"/>
    <w:p w:rsidR="0017471F" w:rsidRDefault="0017471F" w:rsidP="0017471F">
      <w:pPr>
        <w:spacing w:line="240" w:lineRule="auto"/>
        <w:ind w:firstLine="0"/>
        <w:jc w:val="left"/>
        <w:rPr>
          <w:lang w:val="en-US"/>
        </w:rPr>
      </w:pPr>
      <w:r>
        <w:rPr>
          <w:lang w:val="en-US"/>
        </w:rPr>
        <w:br w:type="page"/>
      </w:r>
    </w:p>
    <w:p w:rsidR="0032779D" w:rsidRDefault="0032779D" w:rsidP="0032779D"/>
    <w:tbl>
      <w:tblPr>
        <w:tblpPr w:topFromText="425" w:bottomFromText="425" w:horzAnchor="margin" w:tblpXSpec="center" w:tblpYSpec="top"/>
        <w:tblOverlap w:val="never"/>
        <w:tblW w:w="9357" w:type="dxa"/>
        <w:tblLayout w:type="fixed"/>
        <w:tblCellMar>
          <w:left w:w="0" w:type="dxa"/>
          <w:right w:w="0" w:type="dxa"/>
        </w:tblCellMar>
        <w:tblLook w:val="01E0"/>
      </w:tblPr>
      <w:tblGrid>
        <w:gridCol w:w="57"/>
        <w:gridCol w:w="4536"/>
        <w:gridCol w:w="57"/>
        <w:gridCol w:w="57"/>
        <w:gridCol w:w="57"/>
        <w:gridCol w:w="4536"/>
        <w:gridCol w:w="57"/>
      </w:tblGrid>
      <w:tr w:rsidR="0032779D" w:rsidRPr="0002744C" w:rsidTr="00F66A62">
        <w:tc>
          <w:tcPr>
            <w:tcW w:w="9357" w:type="dxa"/>
            <w:gridSpan w:val="7"/>
          </w:tcPr>
          <w:p w:rsidR="0032779D" w:rsidRPr="00A95C40" w:rsidRDefault="0032779D" w:rsidP="00A95C40">
            <w:pPr>
              <w:pStyle w:val="FigTitolo"/>
            </w:pPr>
            <w:r w:rsidRPr="00A95C40">
              <w:t>Cambi e quotazione dell’oro. Gen.2009 –  Dic.2013</w:t>
            </w:r>
          </w:p>
        </w:tc>
      </w:tr>
      <w:tr w:rsidR="0032779D" w:rsidTr="00F66A62">
        <w:trPr>
          <w:trHeight w:hRule="exact" w:val="57"/>
        </w:trPr>
        <w:tc>
          <w:tcPr>
            <w:tcW w:w="9357" w:type="dxa"/>
            <w:gridSpan w:val="7"/>
          </w:tcPr>
          <w:p w:rsidR="0032779D" w:rsidRDefault="0032779D" w:rsidP="00F66A62">
            <w:pPr>
              <w:pStyle w:val="FigTitolo"/>
            </w:pPr>
          </w:p>
        </w:tc>
      </w:tr>
      <w:tr w:rsidR="0032779D" w:rsidTr="00F66A62">
        <w:tc>
          <w:tcPr>
            <w:tcW w:w="57" w:type="dxa"/>
            <w:shd w:val="clear" w:color="auto" w:fill="F2F2F2" w:themeFill="background1" w:themeFillShade="F2"/>
          </w:tcPr>
          <w:p w:rsidR="0032779D" w:rsidRPr="003D1CE3" w:rsidRDefault="0032779D" w:rsidP="00F66A62">
            <w:pPr>
              <w:pStyle w:val="TabIntestaSup"/>
            </w:pPr>
          </w:p>
        </w:tc>
        <w:tc>
          <w:tcPr>
            <w:tcW w:w="4536" w:type="dxa"/>
            <w:shd w:val="clear" w:color="auto" w:fill="F2F2F2" w:themeFill="background1" w:themeFillShade="F2"/>
          </w:tcPr>
          <w:p w:rsidR="0032779D" w:rsidRPr="003D1CE3" w:rsidRDefault="0032779D" w:rsidP="00F66A62">
            <w:pPr>
              <w:pStyle w:val="TabIntestaSup"/>
            </w:pPr>
            <w:r>
              <w:t>Euro / Dollaro statunitense ($ per €)</w:t>
            </w:r>
          </w:p>
        </w:tc>
        <w:tc>
          <w:tcPr>
            <w:tcW w:w="57" w:type="dxa"/>
            <w:shd w:val="clear" w:color="auto" w:fill="F2F2F2" w:themeFill="background1" w:themeFillShade="F2"/>
          </w:tcPr>
          <w:p w:rsidR="0032779D" w:rsidRPr="003D1CE3" w:rsidRDefault="0032779D" w:rsidP="00F66A62">
            <w:pPr>
              <w:pStyle w:val="TabIntestaSup"/>
            </w:pPr>
          </w:p>
        </w:tc>
        <w:tc>
          <w:tcPr>
            <w:tcW w:w="57" w:type="dxa"/>
            <w:shd w:val="clear" w:color="auto" w:fill="auto"/>
          </w:tcPr>
          <w:p w:rsidR="0032779D" w:rsidRPr="003D1CE3" w:rsidRDefault="0032779D" w:rsidP="00F66A62">
            <w:pPr>
              <w:pStyle w:val="TabIntestaSup"/>
            </w:pPr>
          </w:p>
        </w:tc>
        <w:tc>
          <w:tcPr>
            <w:tcW w:w="57" w:type="dxa"/>
            <w:shd w:val="clear" w:color="auto" w:fill="F2F2F2" w:themeFill="background1" w:themeFillShade="F2"/>
          </w:tcPr>
          <w:p w:rsidR="0032779D" w:rsidRPr="003D1CE3" w:rsidRDefault="0032779D" w:rsidP="00F66A62">
            <w:pPr>
              <w:pStyle w:val="TabIntestaSup"/>
            </w:pPr>
          </w:p>
        </w:tc>
        <w:tc>
          <w:tcPr>
            <w:tcW w:w="4536" w:type="dxa"/>
            <w:shd w:val="clear" w:color="auto" w:fill="F2F2F2" w:themeFill="background1" w:themeFillShade="F2"/>
          </w:tcPr>
          <w:p w:rsidR="0032779D" w:rsidRPr="003D1CE3" w:rsidRDefault="0032779D" w:rsidP="00F66A62">
            <w:pPr>
              <w:pStyle w:val="TabIntestaSup"/>
            </w:pPr>
            <w:r>
              <w:t>Dollaro statunitense / Yen (</w:t>
            </w:r>
            <w:r w:rsidRPr="00FB4AF1">
              <w:rPr>
                <w:rFonts w:cs="Arial"/>
              </w:rPr>
              <w:t>¥</w:t>
            </w:r>
            <w:r>
              <w:t xml:space="preserve"> per $)</w:t>
            </w:r>
          </w:p>
        </w:tc>
        <w:tc>
          <w:tcPr>
            <w:tcW w:w="57" w:type="dxa"/>
            <w:shd w:val="clear" w:color="auto" w:fill="F2F2F2" w:themeFill="background1" w:themeFillShade="F2"/>
          </w:tcPr>
          <w:p w:rsidR="0032779D" w:rsidRPr="003D1CE3" w:rsidRDefault="0032779D" w:rsidP="00F66A62">
            <w:pPr>
              <w:pStyle w:val="TabIntestaSup"/>
            </w:pPr>
          </w:p>
        </w:tc>
      </w:tr>
      <w:tr w:rsidR="0032779D" w:rsidTr="00F66A62">
        <w:tc>
          <w:tcPr>
            <w:tcW w:w="57" w:type="dxa"/>
            <w:shd w:val="clear" w:color="auto" w:fill="F2F2F2" w:themeFill="background1" w:themeFillShade="F2"/>
          </w:tcPr>
          <w:p w:rsidR="0032779D" w:rsidRPr="003D1CE3" w:rsidRDefault="0032779D" w:rsidP="00F66A62">
            <w:pPr>
              <w:pStyle w:val="Figure"/>
            </w:pPr>
          </w:p>
        </w:tc>
        <w:tc>
          <w:tcPr>
            <w:tcW w:w="4536" w:type="dxa"/>
          </w:tcPr>
          <w:p w:rsidR="0032779D" w:rsidRPr="003D1CE3" w:rsidRDefault="0032779D" w:rsidP="00F66A62">
            <w:pPr>
              <w:pStyle w:val="Figure"/>
            </w:pPr>
            <w:r>
              <w:rPr>
                <w:noProof/>
              </w:rPr>
              <w:drawing>
                <wp:inline distT="0" distB="0" distL="0" distR="0">
                  <wp:extent cx="2861945" cy="1068705"/>
                  <wp:effectExtent l="19050" t="0" r="0" b="0"/>
                  <wp:docPr id="1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861945" cy="106870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F2F2F2" w:themeFill="background1" w:themeFillShade="F2"/>
          </w:tcPr>
          <w:p w:rsidR="0032779D" w:rsidRPr="003D1CE3" w:rsidRDefault="0032779D" w:rsidP="00F66A62">
            <w:pPr>
              <w:pStyle w:val="Figure"/>
            </w:pPr>
          </w:p>
        </w:tc>
        <w:tc>
          <w:tcPr>
            <w:tcW w:w="4536" w:type="dxa"/>
          </w:tcPr>
          <w:p w:rsidR="0032779D" w:rsidRPr="003D1CE3" w:rsidRDefault="0032779D" w:rsidP="00F66A62">
            <w:pPr>
              <w:pStyle w:val="Figure"/>
            </w:pPr>
            <w:r>
              <w:rPr>
                <w:noProof/>
              </w:rPr>
              <w:drawing>
                <wp:inline distT="0" distB="0" distL="0" distR="0">
                  <wp:extent cx="2860040" cy="1073785"/>
                  <wp:effectExtent l="19050" t="0" r="0" b="0"/>
                  <wp:docPr id="15"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32779D" w:rsidRPr="003D1CE3" w:rsidRDefault="0032779D" w:rsidP="00F66A62">
            <w:pPr>
              <w:pStyle w:val="Figure"/>
            </w:pPr>
          </w:p>
        </w:tc>
      </w:tr>
      <w:tr w:rsidR="0032779D" w:rsidTr="00F66A62">
        <w:trPr>
          <w:trHeight w:hRule="exact" w:val="57"/>
        </w:trPr>
        <w:tc>
          <w:tcPr>
            <w:tcW w:w="57" w:type="dxa"/>
            <w:shd w:val="clear" w:color="auto" w:fill="auto"/>
          </w:tcPr>
          <w:p w:rsidR="0032779D" w:rsidRPr="003D1CE3" w:rsidRDefault="0032779D" w:rsidP="00F66A62">
            <w:pPr>
              <w:pStyle w:val="Figure"/>
            </w:pPr>
          </w:p>
        </w:tc>
        <w:tc>
          <w:tcPr>
            <w:tcW w:w="4536"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4536"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r>
      <w:tr w:rsidR="0032779D" w:rsidRPr="00BF5102" w:rsidTr="00F66A62">
        <w:tc>
          <w:tcPr>
            <w:tcW w:w="57" w:type="dxa"/>
            <w:shd w:val="clear" w:color="auto" w:fill="F2F2F2" w:themeFill="background1" w:themeFillShade="F2"/>
          </w:tcPr>
          <w:p w:rsidR="0032779D" w:rsidRPr="00BF5102" w:rsidRDefault="0032779D" w:rsidP="00F66A62">
            <w:pPr>
              <w:pStyle w:val="TabIntestaSup"/>
            </w:pPr>
          </w:p>
        </w:tc>
        <w:tc>
          <w:tcPr>
            <w:tcW w:w="4536" w:type="dxa"/>
            <w:shd w:val="clear" w:color="auto" w:fill="F2F2F2" w:themeFill="background1" w:themeFillShade="F2"/>
          </w:tcPr>
          <w:p w:rsidR="0032779D" w:rsidRPr="00BF5102" w:rsidRDefault="0032779D" w:rsidP="00F66A62">
            <w:pPr>
              <w:pStyle w:val="TabIntestaSup"/>
              <w:rPr>
                <w:lang w:val="en-US"/>
              </w:rPr>
            </w:pPr>
            <w:r w:rsidRPr="00BF5102">
              <w:rPr>
                <w:lang w:val="en-US"/>
              </w:rPr>
              <w:t>Oro. COMEX gold 1 futures chain front month.</w:t>
            </w:r>
          </w:p>
        </w:tc>
        <w:tc>
          <w:tcPr>
            <w:tcW w:w="57" w:type="dxa"/>
            <w:shd w:val="clear" w:color="auto" w:fill="F2F2F2" w:themeFill="background1" w:themeFillShade="F2"/>
          </w:tcPr>
          <w:p w:rsidR="0032779D" w:rsidRPr="0015679A" w:rsidRDefault="0032779D" w:rsidP="00F66A62">
            <w:pPr>
              <w:pStyle w:val="TabIntestaSup"/>
              <w:rPr>
                <w:lang w:val="en-US"/>
              </w:rPr>
            </w:pPr>
          </w:p>
        </w:tc>
        <w:tc>
          <w:tcPr>
            <w:tcW w:w="57" w:type="dxa"/>
            <w:shd w:val="clear" w:color="auto" w:fill="auto"/>
          </w:tcPr>
          <w:p w:rsidR="0032779D" w:rsidRPr="0015679A" w:rsidRDefault="0032779D" w:rsidP="00F66A62">
            <w:pPr>
              <w:pStyle w:val="TabIntestaSup"/>
              <w:rPr>
                <w:lang w:val="en-US"/>
              </w:rPr>
            </w:pPr>
          </w:p>
        </w:tc>
        <w:tc>
          <w:tcPr>
            <w:tcW w:w="57" w:type="dxa"/>
            <w:shd w:val="clear" w:color="auto" w:fill="F2F2F2" w:themeFill="background1" w:themeFillShade="F2"/>
          </w:tcPr>
          <w:p w:rsidR="0032779D" w:rsidRPr="0015679A" w:rsidRDefault="0032779D" w:rsidP="00F66A62">
            <w:pPr>
              <w:pStyle w:val="TabIntestaSup"/>
              <w:rPr>
                <w:lang w:val="en-US"/>
              </w:rPr>
            </w:pPr>
          </w:p>
        </w:tc>
        <w:tc>
          <w:tcPr>
            <w:tcW w:w="4536" w:type="dxa"/>
            <w:shd w:val="clear" w:color="auto" w:fill="F2F2F2" w:themeFill="background1" w:themeFillShade="F2"/>
          </w:tcPr>
          <w:p w:rsidR="0032779D" w:rsidRPr="00BF5102" w:rsidRDefault="0032779D" w:rsidP="00F66A62">
            <w:pPr>
              <w:pStyle w:val="TabIntestaSup"/>
            </w:pPr>
            <w:r w:rsidRPr="00BF5102">
              <w:t>Dollaro statunitense / Chinese Renminbi (Yuan per $)</w:t>
            </w:r>
          </w:p>
        </w:tc>
        <w:tc>
          <w:tcPr>
            <w:tcW w:w="57" w:type="dxa"/>
            <w:shd w:val="clear" w:color="auto" w:fill="F2F2F2" w:themeFill="background1" w:themeFillShade="F2"/>
          </w:tcPr>
          <w:p w:rsidR="0032779D" w:rsidRPr="00BF5102" w:rsidRDefault="0032779D" w:rsidP="00F66A62">
            <w:pPr>
              <w:pStyle w:val="TabIntestaSup"/>
            </w:pPr>
          </w:p>
        </w:tc>
      </w:tr>
      <w:tr w:rsidR="0032779D" w:rsidRPr="00BF5102" w:rsidTr="00F66A62">
        <w:tc>
          <w:tcPr>
            <w:tcW w:w="57" w:type="dxa"/>
            <w:shd w:val="clear" w:color="auto" w:fill="F2F2F2" w:themeFill="background1" w:themeFillShade="F2"/>
          </w:tcPr>
          <w:p w:rsidR="0032779D" w:rsidRPr="00BF5102" w:rsidRDefault="0032779D" w:rsidP="00F66A62">
            <w:pPr>
              <w:pStyle w:val="Figure"/>
            </w:pPr>
          </w:p>
        </w:tc>
        <w:tc>
          <w:tcPr>
            <w:tcW w:w="4536" w:type="dxa"/>
          </w:tcPr>
          <w:p w:rsidR="0032779D" w:rsidRPr="00BF5102" w:rsidRDefault="0032779D" w:rsidP="00F66A62">
            <w:pPr>
              <w:pStyle w:val="Figure"/>
            </w:pPr>
            <w:r>
              <w:rPr>
                <w:noProof/>
              </w:rPr>
              <w:drawing>
                <wp:inline distT="0" distB="0" distL="0" distR="0">
                  <wp:extent cx="2860040" cy="1073785"/>
                  <wp:effectExtent l="19050" t="0" r="0" b="0"/>
                  <wp:docPr id="1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32779D" w:rsidRPr="00BF5102" w:rsidRDefault="0032779D" w:rsidP="00F66A62">
            <w:pPr>
              <w:pStyle w:val="Figure"/>
            </w:pPr>
          </w:p>
        </w:tc>
        <w:tc>
          <w:tcPr>
            <w:tcW w:w="57" w:type="dxa"/>
            <w:shd w:val="clear" w:color="auto" w:fill="auto"/>
          </w:tcPr>
          <w:p w:rsidR="0032779D" w:rsidRPr="00BF5102" w:rsidRDefault="0032779D" w:rsidP="00F66A62">
            <w:pPr>
              <w:pStyle w:val="Figure"/>
            </w:pPr>
          </w:p>
        </w:tc>
        <w:tc>
          <w:tcPr>
            <w:tcW w:w="57" w:type="dxa"/>
            <w:shd w:val="clear" w:color="auto" w:fill="F2F2F2" w:themeFill="background1" w:themeFillShade="F2"/>
          </w:tcPr>
          <w:p w:rsidR="0032779D" w:rsidRPr="00BF5102" w:rsidRDefault="0032779D" w:rsidP="00F66A62">
            <w:pPr>
              <w:pStyle w:val="Figure"/>
            </w:pPr>
          </w:p>
        </w:tc>
        <w:tc>
          <w:tcPr>
            <w:tcW w:w="4536" w:type="dxa"/>
          </w:tcPr>
          <w:p w:rsidR="0032779D" w:rsidRPr="00BF5102" w:rsidRDefault="0032779D" w:rsidP="00F66A62">
            <w:pPr>
              <w:pStyle w:val="Figure"/>
            </w:pPr>
            <w:r>
              <w:rPr>
                <w:noProof/>
              </w:rPr>
              <w:drawing>
                <wp:inline distT="0" distB="0" distL="0" distR="0">
                  <wp:extent cx="2860040" cy="1073785"/>
                  <wp:effectExtent l="19050" t="0" r="0" b="0"/>
                  <wp:docPr id="18"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32779D" w:rsidRPr="00BF5102" w:rsidRDefault="0032779D" w:rsidP="00F66A62">
            <w:pPr>
              <w:pStyle w:val="Figure"/>
            </w:pPr>
          </w:p>
        </w:tc>
      </w:tr>
      <w:tr w:rsidR="0032779D" w:rsidRPr="00BF5102" w:rsidTr="00F66A62">
        <w:trPr>
          <w:trHeight w:hRule="exact" w:val="57"/>
        </w:trPr>
        <w:tc>
          <w:tcPr>
            <w:tcW w:w="57" w:type="dxa"/>
            <w:shd w:val="clear" w:color="auto" w:fill="auto"/>
          </w:tcPr>
          <w:p w:rsidR="0032779D" w:rsidRPr="00BF5102" w:rsidRDefault="0032779D" w:rsidP="00F66A62">
            <w:pPr>
              <w:pStyle w:val="Figure"/>
            </w:pPr>
          </w:p>
        </w:tc>
        <w:tc>
          <w:tcPr>
            <w:tcW w:w="4536" w:type="dxa"/>
            <w:shd w:val="clear" w:color="auto" w:fill="auto"/>
          </w:tcPr>
          <w:p w:rsidR="0032779D" w:rsidRPr="00BF5102" w:rsidRDefault="0032779D" w:rsidP="00F66A62">
            <w:pPr>
              <w:pStyle w:val="Figure"/>
            </w:pPr>
          </w:p>
        </w:tc>
        <w:tc>
          <w:tcPr>
            <w:tcW w:w="57" w:type="dxa"/>
            <w:shd w:val="clear" w:color="auto" w:fill="auto"/>
          </w:tcPr>
          <w:p w:rsidR="0032779D" w:rsidRPr="00BF5102" w:rsidRDefault="0032779D" w:rsidP="00F66A62">
            <w:pPr>
              <w:pStyle w:val="Figure"/>
            </w:pPr>
          </w:p>
        </w:tc>
        <w:tc>
          <w:tcPr>
            <w:tcW w:w="57" w:type="dxa"/>
            <w:shd w:val="clear" w:color="auto" w:fill="auto"/>
          </w:tcPr>
          <w:p w:rsidR="0032779D" w:rsidRPr="00BF5102" w:rsidRDefault="0032779D" w:rsidP="00F66A62">
            <w:pPr>
              <w:pStyle w:val="Figure"/>
            </w:pPr>
          </w:p>
        </w:tc>
        <w:tc>
          <w:tcPr>
            <w:tcW w:w="57" w:type="dxa"/>
            <w:shd w:val="clear" w:color="auto" w:fill="auto"/>
          </w:tcPr>
          <w:p w:rsidR="0032779D" w:rsidRPr="00BF5102" w:rsidRDefault="0032779D" w:rsidP="00F66A62">
            <w:pPr>
              <w:pStyle w:val="Figure"/>
            </w:pPr>
          </w:p>
        </w:tc>
        <w:tc>
          <w:tcPr>
            <w:tcW w:w="4536" w:type="dxa"/>
            <w:shd w:val="clear" w:color="auto" w:fill="auto"/>
          </w:tcPr>
          <w:p w:rsidR="0032779D" w:rsidRPr="00BF5102" w:rsidRDefault="0032779D" w:rsidP="00F66A62">
            <w:pPr>
              <w:pStyle w:val="Figure"/>
            </w:pPr>
          </w:p>
        </w:tc>
        <w:tc>
          <w:tcPr>
            <w:tcW w:w="57" w:type="dxa"/>
            <w:shd w:val="clear" w:color="auto" w:fill="auto"/>
          </w:tcPr>
          <w:p w:rsidR="0032779D" w:rsidRPr="00BF5102" w:rsidRDefault="0032779D" w:rsidP="00F66A62">
            <w:pPr>
              <w:pStyle w:val="Figure"/>
            </w:pPr>
          </w:p>
        </w:tc>
      </w:tr>
      <w:tr w:rsidR="0032779D" w:rsidRPr="00BF5102" w:rsidTr="00F66A62">
        <w:tc>
          <w:tcPr>
            <w:tcW w:w="57" w:type="dxa"/>
            <w:shd w:val="clear" w:color="auto" w:fill="F2F2F2" w:themeFill="background1" w:themeFillShade="F2"/>
          </w:tcPr>
          <w:p w:rsidR="0032779D" w:rsidRPr="003D1CE3" w:rsidRDefault="0032779D" w:rsidP="00F66A62">
            <w:pPr>
              <w:pStyle w:val="TabIntestaSup"/>
            </w:pPr>
          </w:p>
        </w:tc>
        <w:tc>
          <w:tcPr>
            <w:tcW w:w="4536" w:type="dxa"/>
            <w:shd w:val="clear" w:color="auto" w:fill="F2F2F2" w:themeFill="background1" w:themeFillShade="F2"/>
          </w:tcPr>
          <w:p w:rsidR="0032779D" w:rsidRPr="003D1CE3" w:rsidRDefault="0032779D" w:rsidP="00F66A62">
            <w:pPr>
              <w:pStyle w:val="TabIntestaSup"/>
            </w:pPr>
            <w:r>
              <w:t>Dollaro statunitense / Rupia indiana (</w:t>
            </w:r>
            <w:r w:rsidRPr="001D3AA8">
              <w:t>Rs</w:t>
            </w:r>
            <w:r>
              <w:t xml:space="preserve"> per $)</w:t>
            </w:r>
          </w:p>
        </w:tc>
        <w:tc>
          <w:tcPr>
            <w:tcW w:w="57" w:type="dxa"/>
            <w:shd w:val="clear" w:color="auto" w:fill="F2F2F2" w:themeFill="background1" w:themeFillShade="F2"/>
          </w:tcPr>
          <w:p w:rsidR="0032779D" w:rsidRPr="003D1CE3" w:rsidRDefault="0032779D" w:rsidP="00F66A62">
            <w:pPr>
              <w:pStyle w:val="TabIntestaSup"/>
            </w:pPr>
          </w:p>
        </w:tc>
        <w:tc>
          <w:tcPr>
            <w:tcW w:w="57" w:type="dxa"/>
            <w:shd w:val="clear" w:color="auto" w:fill="auto"/>
          </w:tcPr>
          <w:p w:rsidR="0032779D" w:rsidRPr="003D1CE3" w:rsidRDefault="0032779D" w:rsidP="00F66A62">
            <w:pPr>
              <w:pStyle w:val="TabIntestaSup"/>
            </w:pPr>
          </w:p>
        </w:tc>
        <w:tc>
          <w:tcPr>
            <w:tcW w:w="57" w:type="dxa"/>
            <w:shd w:val="clear" w:color="auto" w:fill="F2F2F2" w:themeFill="background1" w:themeFillShade="F2"/>
          </w:tcPr>
          <w:p w:rsidR="0032779D" w:rsidRPr="003D1CE3" w:rsidRDefault="0032779D" w:rsidP="00F66A62">
            <w:pPr>
              <w:pStyle w:val="TabIntestaSup"/>
            </w:pPr>
          </w:p>
        </w:tc>
        <w:tc>
          <w:tcPr>
            <w:tcW w:w="4536" w:type="dxa"/>
            <w:shd w:val="clear" w:color="auto" w:fill="F2F2F2" w:themeFill="background1" w:themeFillShade="F2"/>
          </w:tcPr>
          <w:p w:rsidR="0032779D" w:rsidRPr="00BF5102" w:rsidRDefault="0032779D" w:rsidP="00F66A62">
            <w:pPr>
              <w:pStyle w:val="TabIntestaSup"/>
            </w:pPr>
            <w:r>
              <w:t>Dollaro statunitense / Real brasiliano (</w:t>
            </w:r>
            <w:r w:rsidRPr="00FB4AF1">
              <w:rPr>
                <w:rFonts w:cs="Arial"/>
              </w:rPr>
              <w:t>R$</w:t>
            </w:r>
            <w:r>
              <w:t xml:space="preserve"> per $)</w:t>
            </w:r>
          </w:p>
        </w:tc>
        <w:tc>
          <w:tcPr>
            <w:tcW w:w="57" w:type="dxa"/>
            <w:shd w:val="clear" w:color="auto" w:fill="F2F2F2" w:themeFill="background1" w:themeFillShade="F2"/>
          </w:tcPr>
          <w:p w:rsidR="0032779D" w:rsidRPr="00BF5102" w:rsidRDefault="0032779D" w:rsidP="00F66A62">
            <w:pPr>
              <w:pStyle w:val="TabIntestaSup"/>
            </w:pPr>
          </w:p>
        </w:tc>
      </w:tr>
      <w:tr w:rsidR="0032779D" w:rsidRPr="00BF5102" w:rsidTr="00F66A62">
        <w:tc>
          <w:tcPr>
            <w:tcW w:w="57" w:type="dxa"/>
            <w:shd w:val="clear" w:color="auto" w:fill="F2F2F2" w:themeFill="background1" w:themeFillShade="F2"/>
          </w:tcPr>
          <w:p w:rsidR="0032779D" w:rsidRPr="003D1CE3" w:rsidRDefault="0032779D" w:rsidP="00F66A62">
            <w:pPr>
              <w:pStyle w:val="Figure"/>
            </w:pPr>
          </w:p>
        </w:tc>
        <w:tc>
          <w:tcPr>
            <w:tcW w:w="4536" w:type="dxa"/>
          </w:tcPr>
          <w:p w:rsidR="0032779D" w:rsidRPr="003D1CE3" w:rsidRDefault="0032779D" w:rsidP="00F66A62">
            <w:pPr>
              <w:pStyle w:val="Figure"/>
            </w:pPr>
            <w:r>
              <w:rPr>
                <w:noProof/>
              </w:rPr>
              <w:drawing>
                <wp:inline distT="0" distB="0" distL="0" distR="0">
                  <wp:extent cx="2860040" cy="107378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F2F2F2" w:themeFill="background1" w:themeFillShade="F2"/>
          </w:tcPr>
          <w:p w:rsidR="0032779D" w:rsidRPr="003D1CE3" w:rsidRDefault="0032779D" w:rsidP="00F66A62">
            <w:pPr>
              <w:pStyle w:val="Figure"/>
            </w:pPr>
          </w:p>
        </w:tc>
        <w:tc>
          <w:tcPr>
            <w:tcW w:w="4536" w:type="dxa"/>
          </w:tcPr>
          <w:p w:rsidR="0032779D" w:rsidRPr="00BF5102" w:rsidRDefault="0032779D" w:rsidP="00F66A62">
            <w:pPr>
              <w:pStyle w:val="Figure"/>
            </w:pPr>
            <w:r>
              <w:rPr>
                <w:noProof/>
              </w:rPr>
              <w:drawing>
                <wp:inline distT="0" distB="0" distL="0" distR="0">
                  <wp:extent cx="2860040" cy="1073785"/>
                  <wp:effectExtent l="1905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32779D" w:rsidRPr="00BF5102" w:rsidRDefault="0032779D" w:rsidP="00F66A62">
            <w:pPr>
              <w:pStyle w:val="Figure"/>
            </w:pPr>
          </w:p>
        </w:tc>
      </w:tr>
      <w:tr w:rsidR="0032779D" w:rsidRPr="00BF5102" w:rsidTr="00F66A62">
        <w:trPr>
          <w:trHeight w:hRule="exact" w:val="57"/>
        </w:trPr>
        <w:tc>
          <w:tcPr>
            <w:tcW w:w="57" w:type="dxa"/>
            <w:shd w:val="clear" w:color="auto" w:fill="auto"/>
          </w:tcPr>
          <w:p w:rsidR="0032779D" w:rsidRPr="003D1CE3" w:rsidRDefault="0032779D" w:rsidP="00F66A62">
            <w:pPr>
              <w:pStyle w:val="Figure"/>
            </w:pPr>
          </w:p>
        </w:tc>
        <w:tc>
          <w:tcPr>
            <w:tcW w:w="4536"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4536" w:type="dxa"/>
            <w:shd w:val="clear" w:color="auto" w:fill="auto"/>
          </w:tcPr>
          <w:p w:rsidR="0032779D" w:rsidRPr="00BF5102" w:rsidRDefault="0032779D" w:rsidP="00F66A62">
            <w:pPr>
              <w:pStyle w:val="Figure"/>
            </w:pPr>
          </w:p>
        </w:tc>
        <w:tc>
          <w:tcPr>
            <w:tcW w:w="57" w:type="dxa"/>
            <w:shd w:val="clear" w:color="auto" w:fill="auto"/>
          </w:tcPr>
          <w:p w:rsidR="0032779D" w:rsidRPr="00BF5102" w:rsidRDefault="0032779D" w:rsidP="00F66A62">
            <w:pPr>
              <w:pStyle w:val="Figure"/>
            </w:pPr>
          </w:p>
        </w:tc>
      </w:tr>
      <w:tr w:rsidR="0032779D" w:rsidTr="00F66A62">
        <w:tc>
          <w:tcPr>
            <w:tcW w:w="9357" w:type="dxa"/>
            <w:gridSpan w:val="7"/>
          </w:tcPr>
          <w:p w:rsidR="0032779D" w:rsidRDefault="0032779D" w:rsidP="00F66A62">
            <w:pPr>
              <w:pStyle w:val="TabNoteSuperiori"/>
            </w:pPr>
            <w:r w:rsidRPr="00F17EBA">
              <w:t>Fonte</w:t>
            </w:r>
            <w:r>
              <w:t xml:space="preserve"> : Financial Times</w:t>
            </w:r>
          </w:p>
        </w:tc>
      </w:tr>
    </w:tbl>
    <w:p w:rsidR="0032779D" w:rsidRDefault="0032779D" w:rsidP="0032779D">
      <w:r>
        <w:t>ancora</w:t>
      </w:r>
    </w:p>
    <w:p w:rsidR="0032779D" w:rsidRDefault="0032779D" w:rsidP="0032779D"/>
    <w:p w:rsidR="0032779D" w:rsidRDefault="0032779D" w:rsidP="0032779D">
      <w:pPr>
        <w:pStyle w:val="Titolo3"/>
      </w:pPr>
      <w:r>
        <w:br w:type="page"/>
      </w:r>
    </w:p>
    <w:p w:rsidR="0032779D" w:rsidRPr="0086337A" w:rsidRDefault="0032779D" w:rsidP="0032779D">
      <w:pPr>
        <w:rPr>
          <w:lang w:val="en-US"/>
        </w:rPr>
      </w:pPr>
    </w:p>
    <w:tbl>
      <w:tblPr>
        <w:tblpPr w:topFromText="425" w:bottomFromText="425" w:horzAnchor="margin" w:tblpXSpec="center" w:tblpYSpec="bottom"/>
        <w:tblOverlap w:val="never"/>
        <w:tblW w:w="9358" w:type="dxa"/>
        <w:tblLayout w:type="fixed"/>
        <w:tblCellMar>
          <w:left w:w="0" w:type="dxa"/>
          <w:right w:w="0" w:type="dxa"/>
        </w:tblCellMar>
        <w:tblLook w:val="01E0"/>
      </w:tblPr>
      <w:tblGrid>
        <w:gridCol w:w="58"/>
        <w:gridCol w:w="4536"/>
        <w:gridCol w:w="57"/>
        <w:gridCol w:w="57"/>
        <w:gridCol w:w="57"/>
        <w:gridCol w:w="4536"/>
        <w:gridCol w:w="57"/>
      </w:tblGrid>
      <w:tr w:rsidR="0032779D" w:rsidTr="001545B2">
        <w:tc>
          <w:tcPr>
            <w:tcW w:w="9358" w:type="dxa"/>
            <w:gridSpan w:val="7"/>
          </w:tcPr>
          <w:p w:rsidR="0032779D" w:rsidRPr="00A95C40" w:rsidRDefault="0032779D" w:rsidP="00A95C40">
            <w:pPr>
              <w:pStyle w:val="FigTitolo"/>
            </w:pPr>
            <w:r w:rsidRPr="00A95C40">
              <w:t>Prezzi delle materie prime. Gen. 2009 – Dic. 2013</w:t>
            </w:r>
          </w:p>
        </w:tc>
      </w:tr>
      <w:tr w:rsidR="0032779D" w:rsidTr="001545B2">
        <w:trPr>
          <w:trHeight w:hRule="exact" w:val="57"/>
        </w:trPr>
        <w:tc>
          <w:tcPr>
            <w:tcW w:w="9358" w:type="dxa"/>
            <w:gridSpan w:val="7"/>
          </w:tcPr>
          <w:p w:rsidR="0032779D" w:rsidRDefault="0032779D" w:rsidP="00F66A62">
            <w:pPr>
              <w:pStyle w:val="FigTitolo"/>
            </w:pPr>
          </w:p>
        </w:tc>
      </w:tr>
      <w:tr w:rsidR="0032779D" w:rsidRPr="00A95C40" w:rsidTr="00F66A62">
        <w:tc>
          <w:tcPr>
            <w:tcW w:w="58" w:type="dxa"/>
            <w:shd w:val="clear" w:color="auto" w:fill="F2F2F2" w:themeFill="background1" w:themeFillShade="F2"/>
          </w:tcPr>
          <w:p w:rsidR="0032779D" w:rsidRPr="003D1CE3" w:rsidRDefault="0032779D" w:rsidP="00F66A62">
            <w:pPr>
              <w:pStyle w:val="TabIntestaSup"/>
            </w:pPr>
          </w:p>
        </w:tc>
        <w:tc>
          <w:tcPr>
            <w:tcW w:w="4536" w:type="dxa"/>
            <w:shd w:val="clear" w:color="auto" w:fill="F2F2F2" w:themeFill="background1" w:themeFillShade="F2"/>
          </w:tcPr>
          <w:p w:rsidR="0032779D" w:rsidRPr="003D1CE3" w:rsidRDefault="0032779D" w:rsidP="00F66A62">
            <w:pPr>
              <w:pStyle w:val="TabIntestaSup"/>
            </w:pPr>
            <w:r w:rsidRPr="004463EE">
              <w:rPr>
                <w:lang w:val="en-GB"/>
              </w:rPr>
              <w:t>S&amp;P GSCI Index</w:t>
            </w:r>
          </w:p>
        </w:tc>
        <w:tc>
          <w:tcPr>
            <w:tcW w:w="57" w:type="dxa"/>
            <w:shd w:val="clear" w:color="auto" w:fill="F2F2F2" w:themeFill="background1" w:themeFillShade="F2"/>
          </w:tcPr>
          <w:p w:rsidR="0032779D" w:rsidRPr="003D1CE3" w:rsidRDefault="0032779D" w:rsidP="00F66A62">
            <w:pPr>
              <w:pStyle w:val="TabIntestaSup"/>
            </w:pPr>
          </w:p>
        </w:tc>
        <w:tc>
          <w:tcPr>
            <w:tcW w:w="57" w:type="dxa"/>
            <w:shd w:val="clear" w:color="auto" w:fill="auto"/>
          </w:tcPr>
          <w:p w:rsidR="0032779D" w:rsidRPr="003D1CE3" w:rsidRDefault="0032779D" w:rsidP="00F66A62">
            <w:pPr>
              <w:pStyle w:val="TabIntestaSup"/>
            </w:pPr>
          </w:p>
        </w:tc>
        <w:tc>
          <w:tcPr>
            <w:tcW w:w="57" w:type="dxa"/>
            <w:shd w:val="clear" w:color="auto" w:fill="F2F2F2" w:themeFill="background1" w:themeFillShade="F2"/>
          </w:tcPr>
          <w:p w:rsidR="0032779D" w:rsidRPr="003D1CE3" w:rsidRDefault="0032779D" w:rsidP="00F66A62">
            <w:pPr>
              <w:pStyle w:val="TabIntestaSup"/>
            </w:pPr>
          </w:p>
        </w:tc>
        <w:tc>
          <w:tcPr>
            <w:tcW w:w="4536" w:type="dxa"/>
            <w:shd w:val="clear" w:color="auto" w:fill="F2F2F2" w:themeFill="background1" w:themeFillShade="F2"/>
          </w:tcPr>
          <w:p w:rsidR="0032779D" w:rsidRPr="008017D3" w:rsidRDefault="0032779D" w:rsidP="00F66A62">
            <w:pPr>
              <w:pStyle w:val="TabIntestaSup"/>
              <w:rPr>
                <w:lang w:val="en-US"/>
              </w:rPr>
            </w:pPr>
            <w:r>
              <w:rPr>
                <w:lang w:val="en-US"/>
              </w:rPr>
              <w:t>Dow Jones UBS Commodity Index</w:t>
            </w:r>
          </w:p>
        </w:tc>
        <w:tc>
          <w:tcPr>
            <w:tcW w:w="57" w:type="dxa"/>
            <w:shd w:val="clear" w:color="auto" w:fill="F2F2F2" w:themeFill="background1" w:themeFillShade="F2"/>
          </w:tcPr>
          <w:p w:rsidR="0032779D" w:rsidRPr="0045470F" w:rsidRDefault="0032779D" w:rsidP="00F66A62">
            <w:pPr>
              <w:pStyle w:val="TabIntestaSup"/>
              <w:rPr>
                <w:lang w:val="en-US"/>
              </w:rPr>
            </w:pPr>
          </w:p>
        </w:tc>
      </w:tr>
      <w:tr w:rsidR="0032779D" w:rsidRPr="003D1CE3" w:rsidTr="00F66A62">
        <w:tc>
          <w:tcPr>
            <w:tcW w:w="58" w:type="dxa"/>
            <w:shd w:val="clear" w:color="auto" w:fill="F2F2F2" w:themeFill="background1" w:themeFillShade="F2"/>
          </w:tcPr>
          <w:p w:rsidR="0032779D" w:rsidRPr="008017D3" w:rsidRDefault="0032779D" w:rsidP="00F66A62">
            <w:pPr>
              <w:pStyle w:val="Figure"/>
              <w:rPr>
                <w:lang w:val="en-US"/>
              </w:rPr>
            </w:pPr>
          </w:p>
        </w:tc>
        <w:tc>
          <w:tcPr>
            <w:tcW w:w="4536" w:type="dxa"/>
          </w:tcPr>
          <w:p w:rsidR="0032779D" w:rsidRPr="003D1CE3" w:rsidRDefault="0032779D" w:rsidP="00F66A62">
            <w:pPr>
              <w:pStyle w:val="Figure"/>
            </w:pPr>
            <w:r>
              <w:rPr>
                <w:noProof/>
              </w:rPr>
              <w:drawing>
                <wp:inline distT="0" distB="0" distL="0" distR="0">
                  <wp:extent cx="2854325" cy="1073150"/>
                  <wp:effectExtent l="19050" t="0" r="3175" b="0"/>
                  <wp:docPr id="51"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srcRect/>
                          <a:stretch>
                            <a:fillRect/>
                          </a:stretch>
                        </pic:blipFill>
                        <pic:spPr bwMode="auto">
                          <a:xfrm>
                            <a:off x="0" y="0"/>
                            <a:ext cx="2854325" cy="1073150"/>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F2F2F2" w:themeFill="background1" w:themeFillShade="F2"/>
          </w:tcPr>
          <w:p w:rsidR="0032779D" w:rsidRPr="003D1CE3" w:rsidRDefault="0032779D" w:rsidP="00F66A62">
            <w:pPr>
              <w:pStyle w:val="Figure"/>
            </w:pPr>
          </w:p>
        </w:tc>
        <w:tc>
          <w:tcPr>
            <w:tcW w:w="4536" w:type="dxa"/>
          </w:tcPr>
          <w:p w:rsidR="0032779D" w:rsidRPr="003D1CE3" w:rsidRDefault="0032779D" w:rsidP="00F66A62">
            <w:pPr>
              <w:pStyle w:val="Figure"/>
            </w:pPr>
            <w:r>
              <w:rPr>
                <w:noProof/>
              </w:rPr>
              <w:drawing>
                <wp:inline distT="0" distB="0" distL="0" distR="0">
                  <wp:extent cx="2860040" cy="1073785"/>
                  <wp:effectExtent l="19050" t="0" r="0" b="0"/>
                  <wp:docPr id="53"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32779D" w:rsidRPr="003D1CE3" w:rsidRDefault="0032779D" w:rsidP="00F66A62">
            <w:pPr>
              <w:pStyle w:val="Figure"/>
            </w:pPr>
          </w:p>
        </w:tc>
      </w:tr>
      <w:tr w:rsidR="0032779D" w:rsidRPr="003D1CE3" w:rsidTr="00F66A62">
        <w:trPr>
          <w:trHeight w:hRule="exact" w:val="57"/>
        </w:trPr>
        <w:tc>
          <w:tcPr>
            <w:tcW w:w="58" w:type="dxa"/>
            <w:shd w:val="clear" w:color="auto" w:fill="auto"/>
          </w:tcPr>
          <w:p w:rsidR="0032779D" w:rsidRPr="003D1CE3" w:rsidRDefault="0032779D" w:rsidP="00F66A62">
            <w:pPr>
              <w:pStyle w:val="Figure"/>
            </w:pPr>
          </w:p>
        </w:tc>
        <w:tc>
          <w:tcPr>
            <w:tcW w:w="4536"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57" w:type="dxa"/>
            <w:shd w:val="clear" w:color="auto" w:fill="auto"/>
          </w:tcPr>
          <w:p w:rsidR="0032779D" w:rsidRPr="003D1CE3" w:rsidRDefault="0032779D" w:rsidP="00F66A62">
            <w:pPr>
              <w:pStyle w:val="Figure"/>
            </w:pPr>
          </w:p>
        </w:tc>
        <w:tc>
          <w:tcPr>
            <w:tcW w:w="4536" w:type="dxa"/>
            <w:shd w:val="clear" w:color="auto" w:fill="auto"/>
          </w:tcPr>
          <w:p w:rsidR="0032779D" w:rsidRPr="003D1CE3" w:rsidRDefault="0032779D" w:rsidP="00F66A62">
            <w:pPr>
              <w:pStyle w:val="Figure"/>
            </w:pPr>
          </w:p>
        </w:tc>
        <w:tc>
          <w:tcPr>
            <w:tcW w:w="57" w:type="dxa"/>
          </w:tcPr>
          <w:p w:rsidR="0032779D" w:rsidRPr="003D1CE3" w:rsidRDefault="0032779D" w:rsidP="00F66A62">
            <w:pPr>
              <w:pStyle w:val="Figure"/>
            </w:pPr>
          </w:p>
        </w:tc>
      </w:tr>
      <w:tr w:rsidR="0032779D" w:rsidTr="00F66A62">
        <w:tc>
          <w:tcPr>
            <w:tcW w:w="9358" w:type="dxa"/>
            <w:gridSpan w:val="7"/>
          </w:tcPr>
          <w:p w:rsidR="0032779D" w:rsidRDefault="0032779D" w:rsidP="00F66A62">
            <w:pPr>
              <w:pStyle w:val="TabNoteSuperiori"/>
            </w:pPr>
            <w:r w:rsidRPr="00F17EBA">
              <w:t>Fonte</w:t>
            </w:r>
            <w:r>
              <w:t xml:space="preserve"> : Financial Times.</w:t>
            </w:r>
          </w:p>
        </w:tc>
      </w:tr>
    </w:tbl>
    <w:p w:rsidR="0032779D" w:rsidRDefault="0032779D" w:rsidP="0032779D">
      <w:r>
        <w:t>ancora</w:t>
      </w:r>
    </w:p>
    <w:p w:rsidR="0032779D" w:rsidRDefault="0032779D" w:rsidP="0032779D"/>
    <w:p w:rsidR="0032779D" w:rsidRDefault="0032779D" w:rsidP="0032779D">
      <w:pPr>
        <w:spacing w:line="240" w:lineRule="auto"/>
        <w:ind w:firstLine="0"/>
        <w:jc w:val="left"/>
      </w:pPr>
      <w:r>
        <w:br w:type="page"/>
      </w:r>
    </w:p>
    <w:p w:rsidR="001545B2" w:rsidRDefault="001545B2" w:rsidP="001545B2">
      <w:pPr>
        <w:rPr>
          <w:lang w:val="en-US"/>
        </w:rPr>
      </w:pP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tblPr>
      <w:tblGrid>
        <w:gridCol w:w="2722"/>
        <w:gridCol w:w="510"/>
        <w:gridCol w:w="510"/>
        <w:gridCol w:w="510"/>
        <w:gridCol w:w="510"/>
        <w:gridCol w:w="567"/>
        <w:gridCol w:w="1985"/>
        <w:gridCol w:w="510"/>
        <w:gridCol w:w="510"/>
        <w:gridCol w:w="510"/>
        <w:gridCol w:w="514"/>
      </w:tblGrid>
      <w:tr w:rsidR="001545B2" w:rsidRPr="00BC2A0C" w:rsidTr="00F66A62">
        <w:trPr>
          <w:cantSplit/>
        </w:trPr>
        <w:tc>
          <w:tcPr>
            <w:tcW w:w="9358" w:type="dxa"/>
            <w:gridSpan w:val="11"/>
            <w:tcBorders>
              <w:bottom w:val="single" w:sz="4" w:space="0" w:color="800000"/>
            </w:tcBorders>
          </w:tcPr>
          <w:p w:rsidR="001545B2" w:rsidRPr="00BC2A0C" w:rsidRDefault="001545B2" w:rsidP="00F66A62">
            <w:pPr>
              <w:pStyle w:val="TabTitolo"/>
            </w:pPr>
            <w:r w:rsidRPr="00BC2A0C">
              <w:t>La previsione del</w:t>
            </w:r>
            <w:r>
              <w:t xml:space="preserve"> Fondo Monetario Internazionale. Il prodotto interno lordo, principali aree e paesi </w:t>
            </w:r>
            <w:r w:rsidRPr="00BC2A0C">
              <w:t>(</w:t>
            </w:r>
            <w:r>
              <w:t>a</w:t>
            </w:r>
            <w:r w:rsidRPr="00BC2A0C">
              <w:t>)</w:t>
            </w:r>
            <w:r>
              <w:t>(b)</w:t>
            </w:r>
          </w:p>
        </w:tc>
      </w:tr>
      <w:tr w:rsidR="001545B2" w:rsidRPr="00BC2A0C" w:rsidTr="00F66A62">
        <w:trPr>
          <w:cantSplit/>
        </w:trPr>
        <w:tc>
          <w:tcPr>
            <w:tcW w:w="2722" w:type="dxa"/>
            <w:tcBorders>
              <w:top w:val="single" w:sz="4" w:space="0" w:color="800000"/>
              <w:bottom w:val="single" w:sz="4" w:space="0" w:color="800000"/>
            </w:tcBorders>
          </w:tcPr>
          <w:p w:rsidR="001545B2" w:rsidRPr="00BC2A0C" w:rsidRDefault="001545B2" w:rsidP="00F66A62">
            <w:pPr>
              <w:pStyle w:val="TabIntestazioni"/>
            </w:pPr>
          </w:p>
        </w:tc>
        <w:tc>
          <w:tcPr>
            <w:tcW w:w="510" w:type="dxa"/>
            <w:tcBorders>
              <w:top w:val="single" w:sz="4" w:space="0" w:color="800000"/>
              <w:bottom w:val="single" w:sz="4" w:space="0" w:color="800000"/>
            </w:tcBorders>
          </w:tcPr>
          <w:p w:rsidR="001545B2" w:rsidRPr="00BC2A0C" w:rsidRDefault="001545B2" w:rsidP="00F66A62">
            <w:pPr>
              <w:pStyle w:val="TabIntestazioni"/>
            </w:pPr>
            <w:r w:rsidRPr="00BC2A0C">
              <w:t>2012</w:t>
            </w:r>
          </w:p>
        </w:tc>
        <w:tc>
          <w:tcPr>
            <w:tcW w:w="510" w:type="dxa"/>
            <w:tcBorders>
              <w:top w:val="single" w:sz="4" w:space="0" w:color="800000"/>
              <w:bottom w:val="single" w:sz="4" w:space="0" w:color="800000"/>
            </w:tcBorders>
          </w:tcPr>
          <w:p w:rsidR="001545B2" w:rsidRPr="00BC2A0C" w:rsidRDefault="001545B2" w:rsidP="00F66A62">
            <w:pPr>
              <w:pStyle w:val="TabIntestazioni"/>
            </w:pPr>
            <w:r w:rsidRPr="00BC2A0C">
              <w:t>2013</w:t>
            </w:r>
          </w:p>
        </w:tc>
        <w:tc>
          <w:tcPr>
            <w:tcW w:w="510" w:type="dxa"/>
            <w:tcBorders>
              <w:top w:val="single" w:sz="4" w:space="0" w:color="800000"/>
              <w:bottom w:val="single" w:sz="4" w:space="0" w:color="800000"/>
            </w:tcBorders>
          </w:tcPr>
          <w:p w:rsidR="001545B2" w:rsidRPr="00BC2A0C" w:rsidRDefault="001545B2" w:rsidP="00F66A62">
            <w:pPr>
              <w:pStyle w:val="TabIntestazioni"/>
            </w:pPr>
            <w:r w:rsidRPr="00BC2A0C">
              <w:t>201</w:t>
            </w:r>
            <w:r>
              <w:t>4</w:t>
            </w:r>
          </w:p>
        </w:tc>
        <w:tc>
          <w:tcPr>
            <w:tcW w:w="510" w:type="dxa"/>
            <w:tcBorders>
              <w:top w:val="single" w:sz="4" w:space="0" w:color="800000"/>
              <w:bottom w:val="single" w:sz="4" w:space="0" w:color="800000"/>
            </w:tcBorders>
          </w:tcPr>
          <w:p w:rsidR="001545B2" w:rsidRPr="00BC2A0C" w:rsidRDefault="001545B2" w:rsidP="00F66A62">
            <w:pPr>
              <w:pStyle w:val="TabIntestazioni"/>
            </w:pPr>
            <w:r w:rsidRPr="00BC2A0C">
              <w:t>201</w:t>
            </w:r>
            <w:r>
              <w:t>5</w:t>
            </w:r>
          </w:p>
        </w:tc>
        <w:tc>
          <w:tcPr>
            <w:tcW w:w="567" w:type="dxa"/>
            <w:tcBorders>
              <w:top w:val="single" w:sz="4" w:space="0" w:color="800000"/>
              <w:bottom w:val="single" w:sz="4" w:space="0" w:color="800000"/>
            </w:tcBorders>
          </w:tcPr>
          <w:p w:rsidR="001545B2" w:rsidRPr="00BC2A0C" w:rsidRDefault="001545B2" w:rsidP="00F66A62">
            <w:pPr>
              <w:pStyle w:val="TabIntestazioni"/>
            </w:pPr>
          </w:p>
        </w:tc>
        <w:tc>
          <w:tcPr>
            <w:tcW w:w="1985" w:type="dxa"/>
            <w:tcBorders>
              <w:top w:val="single" w:sz="4" w:space="0" w:color="800000"/>
              <w:bottom w:val="single" w:sz="4" w:space="0" w:color="800000"/>
            </w:tcBorders>
          </w:tcPr>
          <w:p w:rsidR="001545B2" w:rsidRPr="00BC2A0C" w:rsidRDefault="001545B2" w:rsidP="00F66A62">
            <w:pPr>
              <w:pStyle w:val="TabIntestazioni"/>
            </w:pPr>
          </w:p>
        </w:tc>
        <w:tc>
          <w:tcPr>
            <w:tcW w:w="510" w:type="dxa"/>
            <w:tcBorders>
              <w:top w:val="single" w:sz="4" w:space="0" w:color="800000"/>
              <w:bottom w:val="single" w:sz="4" w:space="0" w:color="800000"/>
            </w:tcBorders>
          </w:tcPr>
          <w:p w:rsidR="001545B2" w:rsidRPr="00BC2A0C" w:rsidRDefault="001545B2" w:rsidP="00F66A62">
            <w:pPr>
              <w:pStyle w:val="TabIntestazioni"/>
            </w:pPr>
            <w:r w:rsidRPr="00BC2A0C">
              <w:t>2012</w:t>
            </w:r>
          </w:p>
        </w:tc>
        <w:tc>
          <w:tcPr>
            <w:tcW w:w="510" w:type="dxa"/>
            <w:tcBorders>
              <w:top w:val="single" w:sz="4" w:space="0" w:color="800000"/>
              <w:bottom w:val="single" w:sz="4" w:space="0" w:color="800000"/>
            </w:tcBorders>
          </w:tcPr>
          <w:p w:rsidR="001545B2" w:rsidRPr="00BC2A0C" w:rsidRDefault="001545B2" w:rsidP="00F66A62">
            <w:pPr>
              <w:pStyle w:val="TabIntestazioni"/>
            </w:pPr>
            <w:r w:rsidRPr="00BC2A0C">
              <w:t>2013</w:t>
            </w:r>
          </w:p>
        </w:tc>
        <w:tc>
          <w:tcPr>
            <w:tcW w:w="510" w:type="dxa"/>
            <w:tcBorders>
              <w:top w:val="single" w:sz="4" w:space="0" w:color="800000"/>
              <w:bottom w:val="single" w:sz="4" w:space="0" w:color="800000"/>
            </w:tcBorders>
          </w:tcPr>
          <w:p w:rsidR="001545B2" w:rsidRPr="00BC2A0C" w:rsidRDefault="001545B2" w:rsidP="00F66A62">
            <w:pPr>
              <w:pStyle w:val="TabIntestazioni"/>
            </w:pPr>
            <w:r w:rsidRPr="00BC2A0C">
              <w:t>201</w:t>
            </w:r>
            <w:r>
              <w:t>4</w:t>
            </w:r>
          </w:p>
        </w:tc>
        <w:tc>
          <w:tcPr>
            <w:tcW w:w="514" w:type="dxa"/>
            <w:tcBorders>
              <w:top w:val="single" w:sz="4" w:space="0" w:color="800000"/>
              <w:bottom w:val="single" w:sz="4" w:space="0" w:color="800000"/>
            </w:tcBorders>
          </w:tcPr>
          <w:p w:rsidR="001545B2" w:rsidRPr="00BC2A0C" w:rsidRDefault="001545B2" w:rsidP="00F66A62">
            <w:pPr>
              <w:pStyle w:val="TabIntestazioni"/>
            </w:pPr>
            <w:r w:rsidRPr="00BC2A0C">
              <w:t>201</w:t>
            </w:r>
            <w:r>
              <w:t>5</w:t>
            </w:r>
          </w:p>
        </w:tc>
      </w:tr>
      <w:tr w:rsidR="001545B2" w:rsidRPr="00BC2A0C" w:rsidTr="00F66A62">
        <w:trPr>
          <w:cantSplit/>
          <w:trHeight w:hRule="exact" w:val="113"/>
        </w:trPr>
        <w:tc>
          <w:tcPr>
            <w:tcW w:w="2722" w:type="dxa"/>
            <w:tcBorders>
              <w:top w:val="single" w:sz="4" w:space="0" w:color="800000"/>
            </w:tcBorders>
          </w:tcPr>
          <w:p w:rsidR="001545B2" w:rsidRPr="00BC2A0C" w:rsidRDefault="001545B2" w:rsidP="00F66A62">
            <w:pPr>
              <w:pStyle w:val="TabEtichette"/>
            </w:pPr>
          </w:p>
        </w:tc>
        <w:tc>
          <w:tcPr>
            <w:tcW w:w="510" w:type="dxa"/>
            <w:tcBorders>
              <w:top w:val="single" w:sz="4" w:space="0" w:color="800000"/>
            </w:tcBorders>
          </w:tcPr>
          <w:p w:rsidR="001545B2" w:rsidRPr="00BC2A0C" w:rsidRDefault="001545B2" w:rsidP="00F66A62">
            <w:pPr>
              <w:pStyle w:val="TabEtichette"/>
            </w:pPr>
          </w:p>
        </w:tc>
        <w:tc>
          <w:tcPr>
            <w:tcW w:w="510" w:type="dxa"/>
            <w:tcBorders>
              <w:top w:val="single" w:sz="4" w:space="0" w:color="800000"/>
            </w:tcBorders>
          </w:tcPr>
          <w:p w:rsidR="001545B2" w:rsidRPr="00BC2A0C" w:rsidRDefault="001545B2" w:rsidP="00F66A62">
            <w:pPr>
              <w:pStyle w:val="TabEtichette"/>
            </w:pPr>
          </w:p>
        </w:tc>
        <w:tc>
          <w:tcPr>
            <w:tcW w:w="510" w:type="dxa"/>
            <w:tcBorders>
              <w:top w:val="single" w:sz="4" w:space="0" w:color="800000"/>
            </w:tcBorders>
          </w:tcPr>
          <w:p w:rsidR="001545B2" w:rsidRPr="00BC2A0C" w:rsidRDefault="001545B2" w:rsidP="00F66A62">
            <w:pPr>
              <w:pStyle w:val="TabEtichette"/>
            </w:pPr>
          </w:p>
        </w:tc>
        <w:tc>
          <w:tcPr>
            <w:tcW w:w="510" w:type="dxa"/>
            <w:tcBorders>
              <w:top w:val="single" w:sz="4" w:space="0" w:color="800000"/>
            </w:tcBorders>
          </w:tcPr>
          <w:p w:rsidR="001545B2" w:rsidRPr="00BC2A0C" w:rsidRDefault="001545B2" w:rsidP="00F66A62">
            <w:pPr>
              <w:pStyle w:val="TabEtichette"/>
            </w:pPr>
          </w:p>
        </w:tc>
        <w:tc>
          <w:tcPr>
            <w:tcW w:w="567" w:type="dxa"/>
            <w:tcBorders>
              <w:top w:val="single" w:sz="4" w:space="0" w:color="800000"/>
            </w:tcBorders>
          </w:tcPr>
          <w:p w:rsidR="001545B2" w:rsidRPr="00BC2A0C" w:rsidRDefault="001545B2" w:rsidP="00F66A62">
            <w:pPr>
              <w:pStyle w:val="TabEtichette"/>
            </w:pPr>
          </w:p>
        </w:tc>
        <w:tc>
          <w:tcPr>
            <w:tcW w:w="1985" w:type="dxa"/>
            <w:tcBorders>
              <w:top w:val="single" w:sz="4" w:space="0" w:color="800000"/>
            </w:tcBorders>
          </w:tcPr>
          <w:p w:rsidR="001545B2" w:rsidRPr="00BC2A0C" w:rsidRDefault="001545B2" w:rsidP="00F66A62">
            <w:pPr>
              <w:pStyle w:val="TabEtichette"/>
            </w:pPr>
          </w:p>
        </w:tc>
        <w:tc>
          <w:tcPr>
            <w:tcW w:w="510" w:type="dxa"/>
            <w:tcBorders>
              <w:top w:val="single" w:sz="4" w:space="0" w:color="800000"/>
            </w:tcBorders>
          </w:tcPr>
          <w:p w:rsidR="001545B2" w:rsidRPr="00BC2A0C" w:rsidRDefault="001545B2" w:rsidP="00F66A62">
            <w:pPr>
              <w:pStyle w:val="TabEtichette"/>
            </w:pPr>
          </w:p>
        </w:tc>
        <w:tc>
          <w:tcPr>
            <w:tcW w:w="510" w:type="dxa"/>
            <w:tcBorders>
              <w:top w:val="single" w:sz="4" w:space="0" w:color="800000"/>
            </w:tcBorders>
          </w:tcPr>
          <w:p w:rsidR="001545B2" w:rsidRPr="00BC2A0C" w:rsidRDefault="001545B2" w:rsidP="00F66A62">
            <w:pPr>
              <w:pStyle w:val="TabEtichette"/>
            </w:pPr>
          </w:p>
        </w:tc>
        <w:tc>
          <w:tcPr>
            <w:tcW w:w="510" w:type="dxa"/>
            <w:tcBorders>
              <w:top w:val="single" w:sz="4" w:space="0" w:color="800000"/>
            </w:tcBorders>
          </w:tcPr>
          <w:p w:rsidR="001545B2" w:rsidRPr="00BC2A0C" w:rsidRDefault="001545B2" w:rsidP="00F66A62">
            <w:pPr>
              <w:pStyle w:val="TabEtichette"/>
            </w:pPr>
          </w:p>
        </w:tc>
        <w:tc>
          <w:tcPr>
            <w:tcW w:w="514" w:type="dxa"/>
            <w:tcBorders>
              <w:top w:val="single" w:sz="4" w:space="0" w:color="800000"/>
            </w:tcBorders>
          </w:tcPr>
          <w:p w:rsidR="001545B2" w:rsidRPr="00BC2A0C" w:rsidRDefault="001545B2" w:rsidP="00F66A62">
            <w:pPr>
              <w:pStyle w:val="TabEtichette"/>
            </w:pPr>
          </w:p>
        </w:tc>
      </w:tr>
      <w:tr w:rsidR="001545B2" w:rsidRPr="00BC2A0C" w:rsidTr="00F66A62">
        <w:trPr>
          <w:cantSplit/>
          <w:trHeight w:val="255"/>
        </w:trPr>
        <w:tc>
          <w:tcPr>
            <w:tcW w:w="2722" w:type="dxa"/>
          </w:tcPr>
          <w:p w:rsidR="001545B2" w:rsidRPr="00BC2A0C" w:rsidRDefault="001545B2" w:rsidP="00F66A62">
            <w:pPr>
              <w:pStyle w:val="TabEtichette"/>
            </w:pPr>
            <w:r w:rsidRPr="00BC2A0C">
              <w:t>Economie avanzate</w:t>
            </w:r>
          </w:p>
        </w:tc>
        <w:tc>
          <w:tcPr>
            <w:tcW w:w="510" w:type="dxa"/>
          </w:tcPr>
          <w:p w:rsidR="001545B2" w:rsidRPr="004A584B" w:rsidRDefault="001545B2" w:rsidP="00F66A62">
            <w:pPr>
              <w:pStyle w:val="TabNumeri"/>
            </w:pPr>
            <w:r w:rsidRPr="004A584B">
              <w:t>1,4</w:t>
            </w:r>
          </w:p>
        </w:tc>
        <w:tc>
          <w:tcPr>
            <w:tcW w:w="510" w:type="dxa"/>
          </w:tcPr>
          <w:p w:rsidR="001545B2" w:rsidRPr="004A584B" w:rsidRDefault="001545B2" w:rsidP="00F66A62">
            <w:pPr>
              <w:pStyle w:val="TabNumeri"/>
            </w:pPr>
            <w:r w:rsidRPr="004A584B">
              <w:t>1,3</w:t>
            </w:r>
          </w:p>
        </w:tc>
        <w:tc>
          <w:tcPr>
            <w:tcW w:w="510" w:type="dxa"/>
          </w:tcPr>
          <w:p w:rsidR="001545B2" w:rsidRPr="004A584B" w:rsidRDefault="001545B2" w:rsidP="00F66A62">
            <w:pPr>
              <w:pStyle w:val="TabNumeri"/>
            </w:pPr>
            <w:r w:rsidRPr="004A584B">
              <w:t>2,2</w:t>
            </w:r>
          </w:p>
        </w:tc>
        <w:tc>
          <w:tcPr>
            <w:tcW w:w="510" w:type="dxa"/>
          </w:tcPr>
          <w:p w:rsidR="001545B2" w:rsidRPr="004A584B" w:rsidRDefault="001545B2" w:rsidP="00F66A62">
            <w:pPr>
              <w:pStyle w:val="TabNumeri"/>
            </w:pPr>
            <w:r w:rsidRPr="004A584B">
              <w:t>2,3</w:t>
            </w:r>
          </w:p>
        </w:tc>
        <w:tc>
          <w:tcPr>
            <w:tcW w:w="567" w:type="dxa"/>
          </w:tcPr>
          <w:p w:rsidR="001545B2" w:rsidRPr="00BC2A0C" w:rsidRDefault="001545B2" w:rsidP="00F66A62">
            <w:pPr>
              <w:pStyle w:val="TabEtichette"/>
            </w:pPr>
          </w:p>
        </w:tc>
        <w:tc>
          <w:tcPr>
            <w:tcW w:w="1985" w:type="dxa"/>
          </w:tcPr>
          <w:p w:rsidR="001545B2" w:rsidRPr="00BC2A0C" w:rsidRDefault="001545B2" w:rsidP="00F66A62">
            <w:pPr>
              <w:pStyle w:val="TabEtichette"/>
            </w:pPr>
            <w:r w:rsidRPr="00BC2A0C">
              <w:t>Germania</w:t>
            </w:r>
          </w:p>
        </w:tc>
        <w:tc>
          <w:tcPr>
            <w:tcW w:w="510" w:type="dxa"/>
          </w:tcPr>
          <w:p w:rsidR="001545B2" w:rsidRPr="00FC605A" w:rsidRDefault="001545B2" w:rsidP="00F66A62">
            <w:pPr>
              <w:pStyle w:val="TabNumeri"/>
            </w:pPr>
            <w:r w:rsidRPr="00FC605A">
              <w:t>0,9</w:t>
            </w:r>
          </w:p>
        </w:tc>
        <w:tc>
          <w:tcPr>
            <w:tcW w:w="510" w:type="dxa"/>
          </w:tcPr>
          <w:p w:rsidR="001545B2" w:rsidRPr="00FC605A" w:rsidRDefault="001545B2" w:rsidP="00F66A62">
            <w:pPr>
              <w:pStyle w:val="TabNumeri"/>
            </w:pPr>
            <w:r w:rsidRPr="00FC605A">
              <w:t>0,5</w:t>
            </w:r>
          </w:p>
        </w:tc>
        <w:tc>
          <w:tcPr>
            <w:tcW w:w="510" w:type="dxa"/>
          </w:tcPr>
          <w:p w:rsidR="001545B2" w:rsidRPr="00FC605A" w:rsidRDefault="001545B2" w:rsidP="00F66A62">
            <w:pPr>
              <w:pStyle w:val="TabNumeri"/>
            </w:pPr>
            <w:r w:rsidRPr="00FC605A">
              <w:t>1,7</w:t>
            </w:r>
          </w:p>
        </w:tc>
        <w:tc>
          <w:tcPr>
            <w:tcW w:w="514" w:type="dxa"/>
          </w:tcPr>
          <w:p w:rsidR="001545B2" w:rsidRPr="00FC605A" w:rsidRDefault="001545B2" w:rsidP="00F66A62">
            <w:pPr>
              <w:pStyle w:val="TabNumeri"/>
            </w:pPr>
            <w:r w:rsidRPr="00FC605A">
              <w:t>1,6</w:t>
            </w:r>
          </w:p>
        </w:tc>
      </w:tr>
      <w:tr w:rsidR="001545B2" w:rsidRPr="00BC2A0C" w:rsidTr="00F66A62">
        <w:trPr>
          <w:cantSplit/>
          <w:trHeight w:val="255"/>
        </w:trPr>
        <w:tc>
          <w:tcPr>
            <w:tcW w:w="2722" w:type="dxa"/>
            <w:shd w:val="clear" w:color="auto" w:fill="F2F2F2" w:themeFill="background1" w:themeFillShade="F2"/>
          </w:tcPr>
          <w:p w:rsidR="001545B2" w:rsidRPr="00BC2A0C" w:rsidRDefault="001545B2" w:rsidP="00F66A62">
            <w:pPr>
              <w:pStyle w:val="TabEtichette"/>
            </w:pPr>
            <w:r w:rsidRPr="00BC2A0C">
              <w:t xml:space="preserve">  Stati Uniti</w:t>
            </w:r>
          </w:p>
        </w:tc>
        <w:tc>
          <w:tcPr>
            <w:tcW w:w="510" w:type="dxa"/>
            <w:shd w:val="clear" w:color="auto" w:fill="F2F2F2" w:themeFill="background1" w:themeFillShade="F2"/>
          </w:tcPr>
          <w:p w:rsidR="001545B2" w:rsidRPr="004A584B" w:rsidRDefault="001545B2" w:rsidP="00F66A62">
            <w:pPr>
              <w:pStyle w:val="TabNumeri"/>
            </w:pPr>
            <w:r w:rsidRPr="004A584B">
              <w:t>2,8</w:t>
            </w:r>
          </w:p>
        </w:tc>
        <w:tc>
          <w:tcPr>
            <w:tcW w:w="510" w:type="dxa"/>
            <w:shd w:val="clear" w:color="auto" w:fill="F2F2F2" w:themeFill="background1" w:themeFillShade="F2"/>
          </w:tcPr>
          <w:p w:rsidR="001545B2" w:rsidRPr="004A584B" w:rsidRDefault="001545B2" w:rsidP="00F66A62">
            <w:pPr>
              <w:pStyle w:val="TabNumeri"/>
            </w:pPr>
            <w:r w:rsidRPr="004A584B">
              <w:t>1,9</w:t>
            </w:r>
          </w:p>
        </w:tc>
        <w:tc>
          <w:tcPr>
            <w:tcW w:w="510" w:type="dxa"/>
            <w:shd w:val="clear" w:color="auto" w:fill="F2F2F2" w:themeFill="background1" w:themeFillShade="F2"/>
          </w:tcPr>
          <w:p w:rsidR="001545B2" w:rsidRPr="004A584B" w:rsidRDefault="001545B2" w:rsidP="00F66A62">
            <w:pPr>
              <w:pStyle w:val="TabNumeri"/>
            </w:pPr>
            <w:r w:rsidRPr="004A584B">
              <w:t>2,8</w:t>
            </w:r>
          </w:p>
        </w:tc>
        <w:tc>
          <w:tcPr>
            <w:tcW w:w="510" w:type="dxa"/>
            <w:shd w:val="clear" w:color="auto" w:fill="F2F2F2" w:themeFill="background1" w:themeFillShade="F2"/>
          </w:tcPr>
          <w:p w:rsidR="001545B2" w:rsidRPr="004A584B" w:rsidRDefault="001545B2" w:rsidP="00F66A62">
            <w:pPr>
              <w:pStyle w:val="TabNumeri"/>
            </w:pPr>
            <w:r w:rsidRPr="004A584B">
              <w:t>3,0</w:t>
            </w:r>
          </w:p>
        </w:tc>
        <w:tc>
          <w:tcPr>
            <w:tcW w:w="567" w:type="dxa"/>
          </w:tcPr>
          <w:p w:rsidR="001545B2" w:rsidRPr="00BC2A0C" w:rsidRDefault="001545B2" w:rsidP="00F66A62">
            <w:pPr>
              <w:pStyle w:val="TabEtichette"/>
            </w:pPr>
          </w:p>
        </w:tc>
        <w:tc>
          <w:tcPr>
            <w:tcW w:w="1985" w:type="dxa"/>
            <w:shd w:val="clear" w:color="auto" w:fill="F2F2F2" w:themeFill="background1" w:themeFillShade="F2"/>
          </w:tcPr>
          <w:p w:rsidR="001545B2" w:rsidRPr="00BC2A0C" w:rsidRDefault="001545B2" w:rsidP="00F66A62">
            <w:pPr>
              <w:pStyle w:val="TabEtichette"/>
            </w:pPr>
            <w:r w:rsidRPr="00BC2A0C">
              <w:t>Francia</w:t>
            </w:r>
          </w:p>
        </w:tc>
        <w:tc>
          <w:tcPr>
            <w:tcW w:w="510" w:type="dxa"/>
            <w:shd w:val="clear" w:color="auto" w:fill="F2F2F2" w:themeFill="background1" w:themeFillShade="F2"/>
          </w:tcPr>
          <w:p w:rsidR="001545B2" w:rsidRPr="00FC605A" w:rsidRDefault="001545B2" w:rsidP="00F66A62">
            <w:pPr>
              <w:pStyle w:val="TabNumeri"/>
            </w:pPr>
            <w:r w:rsidRPr="00FC605A">
              <w:t>0,0</w:t>
            </w:r>
          </w:p>
        </w:tc>
        <w:tc>
          <w:tcPr>
            <w:tcW w:w="510" w:type="dxa"/>
            <w:shd w:val="clear" w:color="auto" w:fill="F2F2F2" w:themeFill="background1" w:themeFillShade="F2"/>
          </w:tcPr>
          <w:p w:rsidR="001545B2" w:rsidRPr="00FC605A" w:rsidRDefault="001545B2" w:rsidP="00F66A62">
            <w:pPr>
              <w:pStyle w:val="TabNumeri"/>
            </w:pPr>
            <w:r w:rsidRPr="00FC605A">
              <w:t>0,3</w:t>
            </w:r>
          </w:p>
        </w:tc>
        <w:tc>
          <w:tcPr>
            <w:tcW w:w="510" w:type="dxa"/>
            <w:shd w:val="clear" w:color="auto" w:fill="F2F2F2" w:themeFill="background1" w:themeFillShade="F2"/>
          </w:tcPr>
          <w:p w:rsidR="001545B2" w:rsidRPr="00FC605A" w:rsidRDefault="001545B2" w:rsidP="00F66A62">
            <w:pPr>
              <w:pStyle w:val="TabNumeri"/>
            </w:pPr>
            <w:r w:rsidRPr="00FC605A">
              <w:t>1,0</w:t>
            </w:r>
          </w:p>
        </w:tc>
        <w:tc>
          <w:tcPr>
            <w:tcW w:w="514" w:type="dxa"/>
            <w:shd w:val="clear" w:color="auto" w:fill="F2F2F2" w:themeFill="background1" w:themeFillShade="F2"/>
          </w:tcPr>
          <w:p w:rsidR="001545B2" w:rsidRPr="00FC605A" w:rsidRDefault="001545B2" w:rsidP="00F66A62">
            <w:pPr>
              <w:pStyle w:val="TabNumeri"/>
            </w:pPr>
            <w:r w:rsidRPr="00FC605A">
              <w:t>1,5</w:t>
            </w:r>
          </w:p>
        </w:tc>
      </w:tr>
      <w:tr w:rsidR="001545B2" w:rsidRPr="00BC2A0C" w:rsidTr="00F66A62">
        <w:trPr>
          <w:cantSplit/>
          <w:trHeight w:val="255"/>
        </w:trPr>
        <w:tc>
          <w:tcPr>
            <w:tcW w:w="2722" w:type="dxa"/>
          </w:tcPr>
          <w:p w:rsidR="001545B2" w:rsidRPr="00BC2A0C" w:rsidRDefault="001545B2" w:rsidP="00F66A62">
            <w:pPr>
              <w:pStyle w:val="TabEtichette"/>
            </w:pPr>
            <w:r w:rsidRPr="00BC2A0C">
              <w:t xml:space="preserve">  Giappone</w:t>
            </w:r>
          </w:p>
        </w:tc>
        <w:tc>
          <w:tcPr>
            <w:tcW w:w="510" w:type="dxa"/>
          </w:tcPr>
          <w:p w:rsidR="001545B2" w:rsidRPr="004A584B" w:rsidRDefault="001545B2" w:rsidP="00F66A62">
            <w:pPr>
              <w:pStyle w:val="TabNumeri"/>
            </w:pPr>
            <w:r w:rsidRPr="004A584B">
              <w:t>1,4</w:t>
            </w:r>
          </w:p>
        </w:tc>
        <w:tc>
          <w:tcPr>
            <w:tcW w:w="510" w:type="dxa"/>
          </w:tcPr>
          <w:p w:rsidR="001545B2" w:rsidRPr="004A584B" w:rsidRDefault="001545B2" w:rsidP="00F66A62">
            <w:pPr>
              <w:pStyle w:val="TabNumeri"/>
            </w:pPr>
            <w:r w:rsidRPr="004A584B">
              <w:t>1,5</w:t>
            </w:r>
          </w:p>
        </w:tc>
        <w:tc>
          <w:tcPr>
            <w:tcW w:w="510" w:type="dxa"/>
          </w:tcPr>
          <w:p w:rsidR="001545B2" w:rsidRPr="004A584B" w:rsidRDefault="001545B2" w:rsidP="00F66A62">
            <w:pPr>
              <w:pStyle w:val="TabNumeri"/>
            </w:pPr>
            <w:r w:rsidRPr="004A584B">
              <w:t>1,4</w:t>
            </w:r>
          </w:p>
        </w:tc>
        <w:tc>
          <w:tcPr>
            <w:tcW w:w="510" w:type="dxa"/>
          </w:tcPr>
          <w:p w:rsidR="001545B2" w:rsidRPr="004A584B" w:rsidRDefault="001545B2" w:rsidP="00F66A62">
            <w:pPr>
              <w:pStyle w:val="TabNumeri"/>
            </w:pPr>
            <w:r w:rsidRPr="004A584B">
              <w:t>1,0</w:t>
            </w:r>
          </w:p>
        </w:tc>
        <w:tc>
          <w:tcPr>
            <w:tcW w:w="567" w:type="dxa"/>
          </w:tcPr>
          <w:p w:rsidR="001545B2" w:rsidRPr="00BC2A0C" w:rsidRDefault="001545B2" w:rsidP="00F66A62">
            <w:pPr>
              <w:pStyle w:val="TabEtichette"/>
            </w:pPr>
          </w:p>
        </w:tc>
        <w:tc>
          <w:tcPr>
            <w:tcW w:w="1985" w:type="dxa"/>
          </w:tcPr>
          <w:p w:rsidR="001545B2" w:rsidRPr="00BC2A0C" w:rsidRDefault="001545B2" w:rsidP="00F66A62">
            <w:pPr>
              <w:pStyle w:val="TabEtichette"/>
            </w:pPr>
            <w:r w:rsidRPr="00BC2A0C">
              <w:t>Italia</w:t>
            </w:r>
          </w:p>
        </w:tc>
        <w:tc>
          <w:tcPr>
            <w:tcW w:w="510" w:type="dxa"/>
          </w:tcPr>
          <w:p w:rsidR="001545B2" w:rsidRPr="00FC605A" w:rsidRDefault="001545B2" w:rsidP="00F66A62">
            <w:pPr>
              <w:pStyle w:val="TabNumeri"/>
            </w:pPr>
            <w:r w:rsidRPr="00FC605A">
              <w:t>-2,4</w:t>
            </w:r>
          </w:p>
        </w:tc>
        <w:tc>
          <w:tcPr>
            <w:tcW w:w="510" w:type="dxa"/>
          </w:tcPr>
          <w:p w:rsidR="001545B2" w:rsidRPr="00FC605A" w:rsidRDefault="001545B2" w:rsidP="00F66A62">
            <w:pPr>
              <w:pStyle w:val="TabNumeri"/>
            </w:pPr>
            <w:r w:rsidRPr="00FC605A">
              <w:t>-1,9</w:t>
            </w:r>
          </w:p>
        </w:tc>
        <w:tc>
          <w:tcPr>
            <w:tcW w:w="510" w:type="dxa"/>
          </w:tcPr>
          <w:p w:rsidR="001545B2" w:rsidRPr="00FC605A" w:rsidRDefault="001545B2" w:rsidP="00F66A62">
            <w:pPr>
              <w:pStyle w:val="TabNumeri"/>
            </w:pPr>
            <w:r w:rsidRPr="00FC605A">
              <w:t>0,6</w:t>
            </w:r>
          </w:p>
        </w:tc>
        <w:tc>
          <w:tcPr>
            <w:tcW w:w="514" w:type="dxa"/>
          </w:tcPr>
          <w:p w:rsidR="001545B2" w:rsidRPr="00FC605A" w:rsidRDefault="001545B2" w:rsidP="00F66A62">
            <w:pPr>
              <w:pStyle w:val="TabNumeri"/>
            </w:pPr>
            <w:r w:rsidRPr="00FC605A">
              <w:t>1,1</w:t>
            </w:r>
          </w:p>
        </w:tc>
      </w:tr>
      <w:tr w:rsidR="001545B2" w:rsidRPr="00BC2A0C" w:rsidTr="00F66A62">
        <w:trPr>
          <w:cantSplit/>
          <w:trHeight w:val="255"/>
        </w:trPr>
        <w:tc>
          <w:tcPr>
            <w:tcW w:w="2722" w:type="dxa"/>
            <w:shd w:val="clear" w:color="auto" w:fill="F2F2F2" w:themeFill="background1" w:themeFillShade="F2"/>
          </w:tcPr>
          <w:p w:rsidR="001545B2" w:rsidRPr="00BC2A0C" w:rsidRDefault="001545B2" w:rsidP="00F66A62">
            <w:pPr>
              <w:pStyle w:val="TabEtichette"/>
            </w:pPr>
            <w:r w:rsidRPr="00BC2A0C">
              <w:t xml:space="preserve">  Area dell'euro</w:t>
            </w:r>
          </w:p>
        </w:tc>
        <w:tc>
          <w:tcPr>
            <w:tcW w:w="510" w:type="dxa"/>
            <w:shd w:val="clear" w:color="auto" w:fill="F2F2F2" w:themeFill="background1" w:themeFillShade="F2"/>
          </w:tcPr>
          <w:p w:rsidR="001545B2" w:rsidRPr="004A584B" w:rsidRDefault="001545B2" w:rsidP="00F66A62">
            <w:pPr>
              <w:pStyle w:val="TabNumeri"/>
            </w:pPr>
            <w:r w:rsidRPr="004A584B">
              <w:t>-0,7</w:t>
            </w:r>
          </w:p>
        </w:tc>
        <w:tc>
          <w:tcPr>
            <w:tcW w:w="510" w:type="dxa"/>
            <w:shd w:val="clear" w:color="auto" w:fill="F2F2F2" w:themeFill="background1" w:themeFillShade="F2"/>
          </w:tcPr>
          <w:p w:rsidR="001545B2" w:rsidRPr="004A584B" w:rsidRDefault="001545B2" w:rsidP="00F66A62">
            <w:pPr>
              <w:pStyle w:val="TabNumeri"/>
            </w:pPr>
            <w:r w:rsidRPr="004A584B">
              <w:t>-0,5</w:t>
            </w:r>
          </w:p>
        </w:tc>
        <w:tc>
          <w:tcPr>
            <w:tcW w:w="510" w:type="dxa"/>
            <w:shd w:val="clear" w:color="auto" w:fill="F2F2F2" w:themeFill="background1" w:themeFillShade="F2"/>
          </w:tcPr>
          <w:p w:rsidR="001545B2" w:rsidRPr="004A584B" w:rsidRDefault="001545B2" w:rsidP="00F66A62">
            <w:pPr>
              <w:pStyle w:val="TabNumeri"/>
            </w:pPr>
            <w:r w:rsidRPr="004A584B">
              <w:t>1,2</w:t>
            </w:r>
          </w:p>
        </w:tc>
        <w:tc>
          <w:tcPr>
            <w:tcW w:w="510" w:type="dxa"/>
            <w:shd w:val="clear" w:color="auto" w:fill="F2F2F2" w:themeFill="background1" w:themeFillShade="F2"/>
          </w:tcPr>
          <w:p w:rsidR="001545B2" w:rsidRPr="004A584B" w:rsidRDefault="001545B2" w:rsidP="00F66A62">
            <w:pPr>
              <w:pStyle w:val="TabNumeri"/>
            </w:pPr>
            <w:r w:rsidRPr="004A584B">
              <w:t>1,5</w:t>
            </w:r>
          </w:p>
        </w:tc>
        <w:tc>
          <w:tcPr>
            <w:tcW w:w="567" w:type="dxa"/>
          </w:tcPr>
          <w:p w:rsidR="001545B2" w:rsidRPr="00BC2A0C" w:rsidRDefault="001545B2" w:rsidP="00F66A62">
            <w:pPr>
              <w:pStyle w:val="TabEtichette"/>
            </w:pPr>
          </w:p>
        </w:tc>
        <w:tc>
          <w:tcPr>
            <w:tcW w:w="1985" w:type="dxa"/>
            <w:shd w:val="clear" w:color="auto" w:fill="F2F2F2" w:themeFill="background1" w:themeFillShade="F2"/>
          </w:tcPr>
          <w:p w:rsidR="001545B2" w:rsidRPr="00BC2A0C" w:rsidRDefault="001545B2" w:rsidP="00F66A62">
            <w:pPr>
              <w:pStyle w:val="TabEtichette"/>
            </w:pPr>
            <w:r w:rsidRPr="00BC2A0C">
              <w:t>Spagna</w:t>
            </w:r>
          </w:p>
        </w:tc>
        <w:tc>
          <w:tcPr>
            <w:tcW w:w="510" w:type="dxa"/>
            <w:shd w:val="clear" w:color="auto" w:fill="F2F2F2" w:themeFill="background1" w:themeFillShade="F2"/>
          </w:tcPr>
          <w:p w:rsidR="001545B2" w:rsidRPr="00FC605A" w:rsidRDefault="001545B2" w:rsidP="00F66A62">
            <w:pPr>
              <w:pStyle w:val="TabNumeri"/>
            </w:pPr>
            <w:r w:rsidRPr="00FC605A">
              <w:t>-1,6</w:t>
            </w:r>
          </w:p>
        </w:tc>
        <w:tc>
          <w:tcPr>
            <w:tcW w:w="510" w:type="dxa"/>
            <w:shd w:val="clear" w:color="auto" w:fill="F2F2F2" w:themeFill="background1" w:themeFillShade="F2"/>
          </w:tcPr>
          <w:p w:rsidR="001545B2" w:rsidRPr="00FC605A" w:rsidRDefault="001545B2" w:rsidP="00F66A62">
            <w:pPr>
              <w:pStyle w:val="TabNumeri"/>
            </w:pPr>
            <w:r w:rsidRPr="00FC605A">
              <w:t>-1,2</w:t>
            </w:r>
          </w:p>
        </w:tc>
        <w:tc>
          <w:tcPr>
            <w:tcW w:w="510" w:type="dxa"/>
            <w:shd w:val="clear" w:color="auto" w:fill="F2F2F2" w:themeFill="background1" w:themeFillShade="F2"/>
          </w:tcPr>
          <w:p w:rsidR="001545B2" w:rsidRPr="00FC605A" w:rsidRDefault="001545B2" w:rsidP="00F66A62">
            <w:pPr>
              <w:pStyle w:val="TabNumeri"/>
            </w:pPr>
            <w:r w:rsidRPr="00FC605A">
              <w:t>0,9</w:t>
            </w:r>
          </w:p>
        </w:tc>
        <w:tc>
          <w:tcPr>
            <w:tcW w:w="514" w:type="dxa"/>
            <w:shd w:val="clear" w:color="auto" w:fill="F2F2F2" w:themeFill="background1" w:themeFillShade="F2"/>
          </w:tcPr>
          <w:p w:rsidR="001545B2" w:rsidRPr="00FC605A" w:rsidRDefault="001545B2" w:rsidP="00F66A62">
            <w:pPr>
              <w:pStyle w:val="TabNumeri"/>
            </w:pPr>
            <w:r w:rsidRPr="00FC605A">
              <w:t>1,0</w:t>
            </w:r>
          </w:p>
        </w:tc>
      </w:tr>
      <w:tr w:rsidR="001545B2" w:rsidRPr="00BC2A0C" w:rsidTr="00F66A62">
        <w:trPr>
          <w:cantSplit/>
          <w:trHeight w:val="255"/>
        </w:trPr>
        <w:tc>
          <w:tcPr>
            <w:tcW w:w="2722" w:type="dxa"/>
          </w:tcPr>
          <w:p w:rsidR="001545B2" w:rsidRPr="00BC2A0C" w:rsidRDefault="001545B2" w:rsidP="00F66A62">
            <w:pPr>
              <w:pStyle w:val="TabEtichette"/>
            </w:pPr>
          </w:p>
        </w:tc>
        <w:tc>
          <w:tcPr>
            <w:tcW w:w="510" w:type="dxa"/>
          </w:tcPr>
          <w:p w:rsidR="001545B2" w:rsidRPr="004A584B" w:rsidRDefault="001545B2" w:rsidP="00F66A62">
            <w:pPr>
              <w:pStyle w:val="TabNumeri"/>
            </w:pPr>
          </w:p>
        </w:tc>
        <w:tc>
          <w:tcPr>
            <w:tcW w:w="510" w:type="dxa"/>
          </w:tcPr>
          <w:p w:rsidR="001545B2" w:rsidRPr="004A584B" w:rsidRDefault="001545B2" w:rsidP="00F66A62">
            <w:pPr>
              <w:pStyle w:val="TabNumeri"/>
            </w:pPr>
          </w:p>
        </w:tc>
        <w:tc>
          <w:tcPr>
            <w:tcW w:w="510" w:type="dxa"/>
          </w:tcPr>
          <w:p w:rsidR="001545B2" w:rsidRPr="004A584B" w:rsidRDefault="001545B2" w:rsidP="00F66A62">
            <w:pPr>
              <w:pStyle w:val="TabNumeri"/>
            </w:pPr>
          </w:p>
        </w:tc>
        <w:tc>
          <w:tcPr>
            <w:tcW w:w="510" w:type="dxa"/>
          </w:tcPr>
          <w:p w:rsidR="001545B2" w:rsidRPr="004A584B" w:rsidRDefault="001545B2" w:rsidP="00F66A62">
            <w:pPr>
              <w:pStyle w:val="TabNumeri"/>
            </w:pPr>
          </w:p>
        </w:tc>
        <w:tc>
          <w:tcPr>
            <w:tcW w:w="567" w:type="dxa"/>
          </w:tcPr>
          <w:p w:rsidR="001545B2" w:rsidRPr="00BC2A0C" w:rsidRDefault="001545B2" w:rsidP="00F66A62">
            <w:pPr>
              <w:pStyle w:val="TabEtichette"/>
            </w:pPr>
          </w:p>
        </w:tc>
        <w:tc>
          <w:tcPr>
            <w:tcW w:w="1985" w:type="dxa"/>
          </w:tcPr>
          <w:p w:rsidR="001545B2" w:rsidRPr="00BC2A0C" w:rsidRDefault="001545B2" w:rsidP="00F66A62">
            <w:pPr>
              <w:pStyle w:val="TabEtichette"/>
            </w:pPr>
            <w:r w:rsidRPr="00BC2A0C">
              <w:t>Regno Unito</w:t>
            </w:r>
          </w:p>
        </w:tc>
        <w:tc>
          <w:tcPr>
            <w:tcW w:w="510" w:type="dxa"/>
          </w:tcPr>
          <w:p w:rsidR="001545B2" w:rsidRPr="00FC605A" w:rsidRDefault="001545B2" w:rsidP="00F66A62">
            <w:pPr>
              <w:pStyle w:val="TabNumeri"/>
            </w:pPr>
            <w:r w:rsidRPr="00FC605A">
              <w:t>0,3</w:t>
            </w:r>
          </w:p>
        </w:tc>
        <w:tc>
          <w:tcPr>
            <w:tcW w:w="510" w:type="dxa"/>
          </w:tcPr>
          <w:p w:rsidR="001545B2" w:rsidRPr="00FC605A" w:rsidRDefault="001545B2" w:rsidP="00F66A62">
            <w:pPr>
              <w:pStyle w:val="TabNumeri"/>
            </w:pPr>
            <w:r w:rsidRPr="00FC605A">
              <w:t>1,8</w:t>
            </w:r>
          </w:p>
        </w:tc>
        <w:tc>
          <w:tcPr>
            <w:tcW w:w="510" w:type="dxa"/>
          </w:tcPr>
          <w:p w:rsidR="001545B2" w:rsidRPr="00FC605A" w:rsidRDefault="001545B2" w:rsidP="00F66A62">
            <w:pPr>
              <w:pStyle w:val="TabNumeri"/>
            </w:pPr>
            <w:r w:rsidRPr="00FC605A">
              <w:t>2,9</w:t>
            </w:r>
          </w:p>
        </w:tc>
        <w:tc>
          <w:tcPr>
            <w:tcW w:w="514" w:type="dxa"/>
          </w:tcPr>
          <w:p w:rsidR="001545B2" w:rsidRPr="00FC605A" w:rsidRDefault="001545B2" w:rsidP="00F66A62">
            <w:pPr>
              <w:pStyle w:val="TabNumeri"/>
            </w:pPr>
            <w:r w:rsidRPr="00FC605A">
              <w:t>2,5</w:t>
            </w:r>
          </w:p>
        </w:tc>
      </w:tr>
      <w:tr w:rsidR="001545B2" w:rsidRPr="00BC2A0C" w:rsidTr="00F66A62">
        <w:trPr>
          <w:cantSplit/>
          <w:trHeight w:val="255"/>
        </w:trPr>
        <w:tc>
          <w:tcPr>
            <w:tcW w:w="2722" w:type="dxa"/>
            <w:shd w:val="clear" w:color="auto" w:fill="F2F2F2" w:themeFill="background1" w:themeFillShade="F2"/>
          </w:tcPr>
          <w:p w:rsidR="001545B2" w:rsidRPr="00BC2A0C" w:rsidRDefault="001545B2" w:rsidP="00F66A62">
            <w:pPr>
              <w:pStyle w:val="TabEtichette"/>
            </w:pPr>
            <w:r w:rsidRPr="00BC2A0C">
              <w:t>Economie emergenti e in sviluppo</w:t>
            </w:r>
          </w:p>
        </w:tc>
        <w:tc>
          <w:tcPr>
            <w:tcW w:w="510" w:type="dxa"/>
            <w:shd w:val="clear" w:color="auto" w:fill="F2F2F2" w:themeFill="background1" w:themeFillShade="F2"/>
          </w:tcPr>
          <w:p w:rsidR="001545B2" w:rsidRPr="004A584B" w:rsidRDefault="001545B2" w:rsidP="00F66A62">
            <w:pPr>
              <w:pStyle w:val="TabNumeri"/>
            </w:pPr>
            <w:r w:rsidRPr="004A584B">
              <w:t>5,0</w:t>
            </w:r>
          </w:p>
        </w:tc>
        <w:tc>
          <w:tcPr>
            <w:tcW w:w="510" w:type="dxa"/>
            <w:shd w:val="clear" w:color="auto" w:fill="F2F2F2" w:themeFill="background1" w:themeFillShade="F2"/>
          </w:tcPr>
          <w:p w:rsidR="001545B2" w:rsidRPr="004A584B" w:rsidRDefault="001545B2" w:rsidP="00F66A62">
            <w:pPr>
              <w:pStyle w:val="TabNumeri"/>
            </w:pPr>
            <w:r w:rsidRPr="004A584B">
              <w:t>4,7</w:t>
            </w:r>
          </w:p>
        </w:tc>
        <w:tc>
          <w:tcPr>
            <w:tcW w:w="510" w:type="dxa"/>
            <w:shd w:val="clear" w:color="auto" w:fill="F2F2F2" w:themeFill="background1" w:themeFillShade="F2"/>
          </w:tcPr>
          <w:p w:rsidR="001545B2" w:rsidRPr="004A584B" w:rsidRDefault="001545B2" w:rsidP="00F66A62">
            <w:pPr>
              <w:pStyle w:val="TabNumeri"/>
            </w:pPr>
            <w:r w:rsidRPr="004A584B">
              <w:t>4,9</w:t>
            </w:r>
          </w:p>
        </w:tc>
        <w:tc>
          <w:tcPr>
            <w:tcW w:w="510" w:type="dxa"/>
            <w:shd w:val="clear" w:color="auto" w:fill="F2F2F2" w:themeFill="background1" w:themeFillShade="F2"/>
          </w:tcPr>
          <w:p w:rsidR="001545B2" w:rsidRPr="004A584B" w:rsidRDefault="001545B2" w:rsidP="00F66A62">
            <w:pPr>
              <w:pStyle w:val="TabNumeri"/>
            </w:pPr>
            <w:r w:rsidRPr="004A584B">
              <w:t>5,3</w:t>
            </w:r>
          </w:p>
        </w:tc>
        <w:tc>
          <w:tcPr>
            <w:tcW w:w="567" w:type="dxa"/>
          </w:tcPr>
          <w:p w:rsidR="001545B2" w:rsidRPr="00BC2A0C" w:rsidRDefault="001545B2" w:rsidP="00F66A62">
            <w:pPr>
              <w:pStyle w:val="TabEtichette"/>
            </w:pPr>
          </w:p>
        </w:tc>
        <w:tc>
          <w:tcPr>
            <w:tcW w:w="1985" w:type="dxa"/>
            <w:shd w:val="clear" w:color="auto" w:fill="F2F2F2" w:themeFill="background1" w:themeFillShade="F2"/>
          </w:tcPr>
          <w:p w:rsidR="001545B2" w:rsidRPr="00BC2A0C" w:rsidRDefault="001545B2" w:rsidP="00F66A62">
            <w:pPr>
              <w:pStyle w:val="TabEtichette"/>
            </w:pPr>
            <w:r w:rsidRPr="00BC2A0C">
              <w:t>Russia</w:t>
            </w:r>
          </w:p>
        </w:tc>
        <w:tc>
          <w:tcPr>
            <w:tcW w:w="510" w:type="dxa"/>
            <w:shd w:val="clear" w:color="auto" w:fill="F2F2F2" w:themeFill="background1" w:themeFillShade="F2"/>
          </w:tcPr>
          <w:p w:rsidR="001545B2" w:rsidRPr="00FC605A" w:rsidRDefault="001545B2" w:rsidP="00F66A62">
            <w:pPr>
              <w:pStyle w:val="TabNumeri"/>
            </w:pPr>
            <w:r w:rsidRPr="00FC605A">
              <w:t>3,4</w:t>
            </w:r>
          </w:p>
        </w:tc>
        <w:tc>
          <w:tcPr>
            <w:tcW w:w="510" w:type="dxa"/>
            <w:shd w:val="clear" w:color="auto" w:fill="F2F2F2" w:themeFill="background1" w:themeFillShade="F2"/>
          </w:tcPr>
          <w:p w:rsidR="001545B2" w:rsidRPr="00FC605A" w:rsidRDefault="001545B2" w:rsidP="00F66A62">
            <w:pPr>
              <w:pStyle w:val="TabNumeri"/>
            </w:pPr>
            <w:r w:rsidRPr="00FC605A">
              <w:t>1,3</w:t>
            </w:r>
          </w:p>
        </w:tc>
        <w:tc>
          <w:tcPr>
            <w:tcW w:w="510" w:type="dxa"/>
            <w:shd w:val="clear" w:color="auto" w:fill="F2F2F2" w:themeFill="background1" w:themeFillShade="F2"/>
          </w:tcPr>
          <w:p w:rsidR="001545B2" w:rsidRPr="00FC605A" w:rsidRDefault="001545B2" w:rsidP="00F66A62">
            <w:pPr>
              <w:pStyle w:val="TabNumeri"/>
            </w:pPr>
            <w:r w:rsidRPr="00FC605A">
              <w:t>1,3</w:t>
            </w:r>
          </w:p>
        </w:tc>
        <w:tc>
          <w:tcPr>
            <w:tcW w:w="514" w:type="dxa"/>
            <w:shd w:val="clear" w:color="auto" w:fill="F2F2F2" w:themeFill="background1" w:themeFillShade="F2"/>
          </w:tcPr>
          <w:p w:rsidR="001545B2" w:rsidRPr="00FC605A" w:rsidRDefault="001545B2" w:rsidP="00F66A62">
            <w:pPr>
              <w:pStyle w:val="TabNumeri"/>
            </w:pPr>
            <w:r w:rsidRPr="00FC605A">
              <w:t>2,3</w:t>
            </w:r>
          </w:p>
        </w:tc>
      </w:tr>
      <w:tr w:rsidR="001545B2" w:rsidRPr="00BC2A0C" w:rsidTr="00F66A62">
        <w:trPr>
          <w:cantSplit/>
          <w:trHeight w:val="255"/>
        </w:trPr>
        <w:tc>
          <w:tcPr>
            <w:tcW w:w="2722" w:type="dxa"/>
          </w:tcPr>
          <w:p w:rsidR="001545B2" w:rsidRPr="00BC2A0C" w:rsidRDefault="001545B2" w:rsidP="00F66A62">
            <w:pPr>
              <w:pStyle w:val="TabEtichette"/>
            </w:pPr>
            <w:r w:rsidRPr="00BC2A0C">
              <w:t xml:space="preserve">  Europa Centrale e Orientale</w:t>
            </w:r>
          </w:p>
        </w:tc>
        <w:tc>
          <w:tcPr>
            <w:tcW w:w="510" w:type="dxa"/>
          </w:tcPr>
          <w:p w:rsidR="001545B2" w:rsidRPr="004A584B" w:rsidRDefault="001545B2" w:rsidP="00F66A62">
            <w:pPr>
              <w:pStyle w:val="TabNumeri"/>
            </w:pPr>
            <w:r w:rsidRPr="004A584B">
              <w:t>1,4</w:t>
            </w:r>
          </w:p>
        </w:tc>
        <w:tc>
          <w:tcPr>
            <w:tcW w:w="510" w:type="dxa"/>
          </w:tcPr>
          <w:p w:rsidR="001545B2" w:rsidRPr="004A584B" w:rsidRDefault="001545B2" w:rsidP="00F66A62">
            <w:pPr>
              <w:pStyle w:val="TabNumeri"/>
            </w:pPr>
            <w:r w:rsidRPr="004A584B">
              <w:t>2,8</w:t>
            </w:r>
          </w:p>
        </w:tc>
        <w:tc>
          <w:tcPr>
            <w:tcW w:w="510" w:type="dxa"/>
          </w:tcPr>
          <w:p w:rsidR="001545B2" w:rsidRPr="004A584B" w:rsidRDefault="001545B2" w:rsidP="00F66A62">
            <w:pPr>
              <w:pStyle w:val="TabNumeri"/>
            </w:pPr>
            <w:r w:rsidRPr="004A584B">
              <w:t>2,4</w:t>
            </w:r>
          </w:p>
        </w:tc>
        <w:tc>
          <w:tcPr>
            <w:tcW w:w="510" w:type="dxa"/>
          </w:tcPr>
          <w:p w:rsidR="001545B2" w:rsidRPr="004A584B" w:rsidRDefault="001545B2" w:rsidP="00F66A62">
            <w:pPr>
              <w:pStyle w:val="TabNumeri"/>
            </w:pPr>
            <w:r w:rsidRPr="004A584B">
              <w:t>2,9</w:t>
            </w:r>
          </w:p>
        </w:tc>
        <w:tc>
          <w:tcPr>
            <w:tcW w:w="567" w:type="dxa"/>
          </w:tcPr>
          <w:p w:rsidR="001545B2" w:rsidRPr="00BC2A0C" w:rsidRDefault="001545B2" w:rsidP="00F66A62">
            <w:pPr>
              <w:pStyle w:val="TabEtichette"/>
            </w:pPr>
          </w:p>
        </w:tc>
        <w:tc>
          <w:tcPr>
            <w:tcW w:w="1985" w:type="dxa"/>
          </w:tcPr>
          <w:p w:rsidR="001545B2" w:rsidRPr="00BC2A0C" w:rsidRDefault="001545B2" w:rsidP="00F66A62">
            <w:pPr>
              <w:pStyle w:val="TabEtichette"/>
            </w:pPr>
            <w:r w:rsidRPr="00BC2A0C">
              <w:t>Cina</w:t>
            </w:r>
          </w:p>
        </w:tc>
        <w:tc>
          <w:tcPr>
            <w:tcW w:w="510" w:type="dxa"/>
          </w:tcPr>
          <w:p w:rsidR="001545B2" w:rsidRPr="00FC605A" w:rsidRDefault="001545B2" w:rsidP="00F66A62">
            <w:pPr>
              <w:pStyle w:val="TabNumeri"/>
            </w:pPr>
            <w:r w:rsidRPr="00FC605A">
              <w:t>7,7</w:t>
            </w:r>
          </w:p>
        </w:tc>
        <w:tc>
          <w:tcPr>
            <w:tcW w:w="510" w:type="dxa"/>
          </w:tcPr>
          <w:p w:rsidR="001545B2" w:rsidRPr="00FC605A" w:rsidRDefault="001545B2" w:rsidP="00F66A62">
            <w:pPr>
              <w:pStyle w:val="TabNumeri"/>
            </w:pPr>
            <w:r w:rsidRPr="00FC605A">
              <w:t>7,7</w:t>
            </w:r>
          </w:p>
        </w:tc>
        <w:tc>
          <w:tcPr>
            <w:tcW w:w="510" w:type="dxa"/>
          </w:tcPr>
          <w:p w:rsidR="001545B2" w:rsidRPr="00FC605A" w:rsidRDefault="001545B2" w:rsidP="00F66A62">
            <w:pPr>
              <w:pStyle w:val="TabNumeri"/>
            </w:pPr>
            <w:r w:rsidRPr="00FC605A">
              <w:t>7,5</w:t>
            </w:r>
          </w:p>
        </w:tc>
        <w:tc>
          <w:tcPr>
            <w:tcW w:w="514" w:type="dxa"/>
          </w:tcPr>
          <w:p w:rsidR="001545B2" w:rsidRPr="00FC605A" w:rsidRDefault="001545B2" w:rsidP="00F66A62">
            <w:pPr>
              <w:pStyle w:val="TabNumeri"/>
            </w:pPr>
            <w:r w:rsidRPr="00FC605A">
              <w:t>7,3</w:t>
            </w:r>
          </w:p>
        </w:tc>
      </w:tr>
      <w:tr w:rsidR="001545B2" w:rsidRPr="00BC2A0C" w:rsidTr="00F66A62">
        <w:trPr>
          <w:cantSplit/>
          <w:trHeight w:val="255"/>
        </w:trPr>
        <w:tc>
          <w:tcPr>
            <w:tcW w:w="2722" w:type="dxa"/>
            <w:shd w:val="clear" w:color="auto" w:fill="F2F2F2" w:themeFill="background1" w:themeFillShade="F2"/>
          </w:tcPr>
          <w:p w:rsidR="001545B2" w:rsidRPr="00BC2A0C" w:rsidRDefault="001545B2" w:rsidP="00F66A62">
            <w:pPr>
              <w:pStyle w:val="TabEtichette"/>
            </w:pPr>
            <w:r w:rsidRPr="00BC2A0C">
              <w:t xml:space="preserve">  Comunità di Stati Indipendenti</w:t>
            </w:r>
          </w:p>
        </w:tc>
        <w:tc>
          <w:tcPr>
            <w:tcW w:w="510" w:type="dxa"/>
            <w:shd w:val="clear" w:color="auto" w:fill="F2F2F2" w:themeFill="background1" w:themeFillShade="F2"/>
          </w:tcPr>
          <w:p w:rsidR="001545B2" w:rsidRPr="004A584B" w:rsidRDefault="001545B2" w:rsidP="00F66A62">
            <w:pPr>
              <w:pStyle w:val="TabNumeri"/>
            </w:pPr>
            <w:r w:rsidRPr="004A584B">
              <w:t>3,4</w:t>
            </w:r>
          </w:p>
        </w:tc>
        <w:tc>
          <w:tcPr>
            <w:tcW w:w="510" w:type="dxa"/>
            <w:shd w:val="clear" w:color="auto" w:fill="F2F2F2" w:themeFill="background1" w:themeFillShade="F2"/>
          </w:tcPr>
          <w:p w:rsidR="001545B2" w:rsidRPr="004A584B" w:rsidRDefault="001545B2" w:rsidP="00F66A62">
            <w:pPr>
              <w:pStyle w:val="TabNumeri"/>
            </w:pPr>
            <w:r w:rsidRPr="004A584B">
              <w:t>2,1</w:t>
            </w:r>
          </w:p>
        </w:tc>
        <w:tc>
          <w:tcPr>
            <w:tcW w:w="510" w:type="dxa"/>
            <w:shd w:val="clear" w:color="auto" w:fill="F2F2F2" w:themeFill="background1" w:themeFillShade="F2"/>
          </w:tcPr>
          <w:p w:rsidR="001545B2" w:rsidRPr="004A584B" w:rsidRDefault="001545B2" w:rsidP="00F66A62">
            <w:pPr>
              <w:pStyle w:val="TabNumeri"/>
            </w:pPr>
            <w:r w:rsidRPr="004A584B">
              <w:t>2,3</w:t>
            </w:r>
          </w:p>
        </w:tc>
        <w:tc>
          <w:tcPr>
            <w:tcW w:w="510" w:type="dxa"/>
            <w:shd w:val="clear" w:color="auto" w:fill="F2F2F2" w:themeFill="background1" w:themeFillShade="F2"/>
          </w:tcPr>
          <w:p w:rsidR="001545B2" w:rsidRPr="004A584B" w:rsidRDefault="001545B2" w:rsidP="00F66A62">
            <w:pPr>
              <w:pStyle w:val="TabNumeri"/>
            </w:pPr>
            <w:r w:rsidRPr="004A584B">
              <w:t>3,1</w:t>
            </w:r>
          </w:p>
        </w:tc>
        <w:tc>
          <w:tcPr>
            <w:tcW w:w="567" w:type="dxa"/>
          </w:tcPr>
          <w:p w:rsidR="001545B2" w:rsidRPr="00BC2A0C" w:rsidRDefault="001545B2" w:rsidP="00F66A62">
            <w:pPr>
              <w:pStyle w:val="TabEtichette"/>
            </w:pPr>
          </w:p>
        </w:tc>
        <w:tc>
          <w:tcPr>
            <w:tcW w:w="1985" w:type="dxa"/>
            <w:shd w:val="clear" w:color="auto" w:fill="F2F2F2" w:themeFill="background1" w:themeFillShade="F2"/>
          </w:tcPr>
          <w:p w:rsidR="001545B2" w:rsidRPr="00BC2A0C" w:rsidRDefault="001545B2" w:rsidP="00F66A62">
            <w:pPr>
              <w:pStyle w:val="TabEtichette"/>
            </w:pPr>
            <w:r w:rsidRPr="00BC2A0C">
              <w:t>India</w:t>
            </w:r>
          </w:p>
        </w:tc>
        <w:tc>
          <w:tcPr>
            <w:tcW w:w="510" w:type="dxa"/>
            <w:shd w:val="clear" w:color="auto" w:fill="F2F2F2" w:themeFill="background1" w:themeFillShade="F2"/>
          </w:tcPr>
          <w:p w:rsidR="001545B2" w:rsidRPr="00FC605A" w:rsidRDefault="001545B2" w:rsidP="00F66A62">
            <w:pPr>
              <w:pStyle w:val="TabNumeri"/>
            </w:pPr>
            <w:r w:rsidRPr="00FC605A">
              <w:t>4,7</w:t>
            </w:r>
          </w:p>
        </w:tc>
        <w:tc>
          <w:tcPr>
            <w:tcW w:w="510" w:type="dxa"/>
            <w:shd w:val="clear" w:color="auto" w:fill="F2F2F2" w:themeFill="background1" w:themeFillShade="F2"/>
          </w:tcPr>
          <w:p w:rsidR="001545B2" w:rsidRPr="00FC605A" w:rsidRDefault="001545B2" w:rsidP="00F66A62">
            <w:pPr>
              <w:pStyle w:val="TabNumeri"/>
            </w:pPr>
            <w:r w:rsidRPr="00FC605A">
              <w:t>4,4</w:t>
            </w:r>
          </w:p>
        </w:tc>
        <w:tc>
          <w:tcPr>
            <w:tcW w:w="510" w:type="dxa"/>
            <w:shd w:val="clear" w:color="auto" w:fill="F2F2F2" w:themeFill="background1" w:themeFillShade="F2"/>
          </w:tcPr>
          <w:p w:rsidR="001545B2" w:rsidRPr="00FC605A" w:rsidRDefault="001545B2" w:rsidP="00F66A62">
            <w:pPr>
              <w:pStyle w:val="TabNumeri"/>
            </w:pPr>
            <w:r w:rsidRPr="00FC605A">
              <w:t>5,4</w:t>
            </w:r>
          </w:p>
        </w:tc>
        <w:tc>
          <w:tcPr>
            <w:tcW w:w="514" w:type="dxa"/>
            <w:shd w:val="clear" w:color="auto" w:fill="F2F2F2" w:themeFill="background1" w:themeFillShade="F2"/>
          </w:tcPr>
          <w:p w:rsidR="001545B2" w:rsidRPr="00FC605A" w:rsidRDefault="001545B2" w:rsidP="00F66A62">
            <w:pPr>
              <w:pStyle w:val="TabNumeri"/>
            </w:pPr>
            <w:r w:rsidRPr="00FC605A">
              <w:t>6,4</w:t>
            </w:r>
          </w:p>
        </w:tc>
      </w:tr>
      <w:tr w:rsidR="001545B2" w:rsidRPr="00BC2A0C" w:rsidTr="00F66A62">
        <w:trPr>
          <w:cantSplit/>
          <w:trHeight w:val="255"/>
        </w:trPr>
        <w:tc>
          <w:tcPr>
            <w:tcW w:w="2722" w:type="dxa"/>
          </w:tcPr>
          <w:p w:rsidR="001545B2" w:rsidRPr="00BC2A0C" w:rsidRDefault="001545B2" w:rsidP="00F66A62">
            <w:pPr>
              <w:pStyle w:val="TabEtichette"/>
            </w:pPr>
            <w:r w:rsidRPr="00BC2A0C">
              <w:t xml:space="preserve">  Paesi Asiatici in Sviluppo</w:t>
            </w:r>
          </w:p>
        </w:tc>
        <w:tc>
          <w:tcPr>
            <w:tcW w:w="510" w:type="dxa"/>
          </w:tcPr>
          <w:p w:rsidR="001545B2" w:rsidRPr="004A584B" w:rsidRDefault="001545B2" w:rsidP="00F66A62">
            <w:pPr>
              <w:pStyle w:val="TabNumeri"/>
            </w:pPr>
            <w:r w:rsidRPr="004A584B">
              <w:t>6,7</w:t>
            </w:r>
          </w:p>
        </w:tc>
        <w:tc>
          <w:tcPr>
            <w:tcW w:w="510" w:type="dxa"/>
          </w:tcPr>
          <w:p w:rsidR="001545B2" w:rsidRPr="004A584B" w:rsidRDefault="001545B2" w:rsidP="00F66A62">
            <w:pPr>
              <w:pStyle w:val="TabNumeri"/>
            </w:pPr>
            <w:r w:rsidRPr="004A584B">
              <w:t>6,5</w:t>
            </w:r>
          </w:p>
        </w:tc>
        <w:tc>
          <w:tcPr>
            <w:tcW w:w="510" w:type="dxa"/>
          </w:tcPr>
          <w:p w:rsidR="001545B2" w:rsidRPr="004A584B" w:rsidRDefault="001545B2" w:rsidP="00F66A62">
            <w:pPr>
              <w:pStyle w:val="TabNumeri"/>
            </w:pPr>
            <w:r w:rsidRPr="004A584B">
              <w:t>6,7</w:t>
            </w:r>
          </w:p>
        </w:tc>
        <w:tc>
          <w:tcPr>
            <w:tcW w:w="510" w:type="dxa"/>
          </w:tcPr>
          <w:p w:rsidR="001545B2" w:rsidRPr="004A584B" w:rsidRDefault="001545B2" w:rsidP="00F66A62">
            <w:pPr>
              <w:pStyle w:val="TabNumeri"/>
            </w:pPr>
            <w:r w:rsidRPr="004A584B">
              <w:t>6,8</w:t>
            </w:r>
          </w:p>
        </w:tc>
        <w:tc>
          <w:tcPr>
            <w:tcW w:w="567" w:type="dxa"/>
          </w:tcPr>
          <w:p w:rsidR="001545B2" w:rsidRPr="00BC2A0C" w:rsidRDefault="001545B2" w:rsidP="00F66A62">
            <w:pPr>
              <w:pStyle w:val="TabEtichette"/>
            </w:pPr>
          </w:p>
        </w:tc>
        <w:tc>
          <w:tcPr>
            <w:tcW w:w="1985" w:type="dxa"/>
          </w:tcPr>
          <w:p w:rsidR="001545B2" w:rsidRPr="00BC2A0C" w:rsidRDefault="001545B2" w:rsidP="00F66A62">
            <w:pPr>
              <w:pStyle w:val="TabEtichette"/>
            </w:pPr>
            <w:r>
              <w:t>Asean-5 (c</w:t>
            </w:r>
            <w:r w:rsidRPr="00BC2A0C">
              <w:t>)</w:t>
            </w:r>
          </w:p>
        </w:tc>
        <w:tc>
          <w:tcPr>
            <w:tcW w:w="510" w:type="dxa"/>
          </w:tcPr>
          <w:p w:rsidR="001545B2" w:rsidRPr="00FC605A" w:rsidRDefault="001545B2" w:rsidP="00F66A62">
            <w:pPr>
              <w:pStyle w:val="TabNumeri"/>
            </w:pPr>
            <w:r w:rsidRPr="00FC605A">
              <w:t>6,2</w:t>
            </w:r>
          </w:p>
        </w:tc>
        <w:tc>
          <w:tcPr>
            <w:tcW w:w="510" w:type="dxa"/>
          </w:tcPr>
          <w:p w:rsidR="001545B2" w:rsidRPr="00FC605A" w:rsidRDefault="001545B2" w:rsidP="00F66A62">
            <w:pPr>
              <w:pStyle w:val="TabNumeri"/>
            </w:pPr>
            <w:r w:rsidRPr="00FC605A">
              <w:t>5,2</w:t>
            </w:r>
          </w:p>
        </w:tc>
        <w:tc>
          <w:tcPr>
            <w:tcW w:w="510" w:type="dxa"/>
          </w:tcPr>
          <w:p w:rsidR="001545B2" w:rsidRPr="00FC605A" w:rsidRDefault="001545B2" w:rsidP="00F66A62">
            <w:pPr>
              <w:pStyle w:val="TabNumeri"/>
            </w:pPr>
            <w:r w:rsidRPr="00FC605A">
              <w:t>4,9</w:t>
            </w:r>
          </w:p>
        </w:tc>
        <w:tc>
          <w:tcPr>
            <w:tcW w:w="514" w:type="dxa"/>
          </w:tcPr>
          <w:p w:rsidR="001545B2" w:rsidRPr="00FC605A" w:rsidRDefault="001545B2" w:rsidP="00F66A62">
            <w:pPr>
              <w:pStyle w:val="TabNumeri"/>
            </w:pPr>
            <w:r w:rsidRPr="00FC605A">
              <w:t>5,4</w:t>
            </w:r>
          </w:p>
        </w:tc>
      </w:tr>
      <w:tr w:rsidR="001545B2" w:rsidRPr="00BC2A0C" w:rsidTr="00F66A62">
        <w:trPr>
          <w:cantSplit/>
          <w:trHeight w:val="255"/>
        </w:trPr>
        <w:tc>
          <w:tcPr>
            <w:tcW w:w="2722" w:type="dxa"/>
            <w:shd w:val="clear" w:color="auto" w:fill="F2F2F2" w:themeFill="background1" w:themeFillShade="F2"/>
          </w:tcPr>
          <w:p w:rsidR="001545B2" w:rsidRPr="00BC2A0C" w:rsidRDefault="001545B2" w:rsidP="00F66A62">
            <w:pPr>
              <w:pStyle w:val="TabEtichette"/>
            </w:pPr>
            <w:r w:rsidRPr="00BC2A0C">
              <w:t xml:space="preserve">  M</w:t>
            </w:r>
            <w:r>
              <w:t xml:space="preserve">. </w:t>
            </w:r>
            <w:r w:rsidRPr="00BC2A0C">
              <w:t>Oriente Nord Africa</w:t>
            </w:r>
            <w:r>
              <w:t xml:space="preserve"> Afg. Pak</w:t>
            </w:r>
          </w:p>
        </w:tc>
        <w:tc>
          <w:tcPr>
            <w:tcW w:w="510" w:type="dxa"/>
            <w:shd w:val="clear" w:color="auto" w:fill="F2F2F2" w:themeFill="background1" w:themeFillShade="F2"/>
          </w:tcPr>
          <w:p w:rsidR="001545B2" w:rsidRPr="004A584B" w:rsidRDefault="001545B2" w:rsidP="00F66A62">
            <w:pPr>
              <w:pStyle w:val="TabNumeri"/>
            </w:pPr>
            <w:r w:rsidRPr="004A584B">
              <w:t>4,2</w:t>
            </w:r>
          </w:p>
        </w:tc>
        <w:tc>
          <w:tcPr>
            <w:tcW w:w="510" w:type="dxa"/>
            <w:shd w:val="clear" w:color="auto" w:fill="F2F2F2" w:themeFill="background1" w:themeFillShade="F2"/>
          </w:tcPr>
          <w:p w:rsidR="001545B2" w:rsidRPr="004A584B" w:rsidRDefault="001545B2" w:rsidP="00F66A62">
            <w:pPr>
              <w:pStyle w:val="TabNumeri"/>
            </w:pPr>
            <w:r w:rsidRPr="004A584B">
              <w:t>2,4</w:t>
            </w:r>
          </w:p>
        </w:tc>
        <w:tc>
          <w:tcPr>
            <w:tcW w:w="510" w:type="dxa"/>
            <w:shd w:val="clear" w:color="auto" w:fill="F2F2F2" w:themeFill="background1" w:themeFillShade="F2"/>
          </w:tcPr>
          <w:p w:rsidR="001545B2" w:rsidRPr="004A584B" w:rsidRDefault="001545B2" w:rsidP="00F66A62">
            <w:pPr>
              <w:pStyle w:val="TabNumeri"/>
            </w:pPr>
            <w:r w:rsidRPr="004A584B">
              <w:t>3,2</w:t>
            </w:r>
          </w:p>
        </w:tc>
        <w:tc>
          <w:tcPr>
            <w:tcW w:w="510" w:type="dxa"/>
            <w:shd w:val="clear" w:color="auto" w:fill="F2F2F2" w:themeFill="background1" w:themeFillShade="F2"/>
          </w:tcPr>
          <w:p w:rsidR="001545B2" w:rsidRPr="004A584B" w:rsidRDefault="001545B2" w:rsidP="00F66A62">
            <w:pPr>
              <w:pStyle w:val="TabNumeri"/>
            </w:pPr>
            <w:r w:rsidRPr="004A584B">
              <w:t>4,4</w:t>
            </w:r>
          </w:p>
        </w:tc>
        <w:tc>
          <w:tcPr>
            <w:tcW w:w="567" w:type="dxa"/>
          </w:tcPr>
          <w:p w:rsidR="001545B2" w:rsidRPr="00BC2A0C" w:rsidRDefault="001545B2" w:rsidP="00F66A62">
            <w:pPr>
              <w:pStyle w:val="TabEtichette"/>
            </w:pPr>
          </w:p>
        </w:tc>
        <w:tc>
          <w:tcPr>
            <w:tcW w:w="1985" w:type="dxa"/>
            <w:shd w:val="clear" w:color="auto" w:fill="F2F2F2" w:themeFill="background1" w:themeFillShade="F2"/>
          </w:tcPr>
          <w:p w:rsidR="001545B2" w:rsidRPr="00BC2A0C" w:rsidRDefault="001545B2" w:rsidP="00F66A62">
            <w:pPr>
              <w:pStyle w:val="TabEtichette"/>
            </w:pPr>
            <w:r w:rsidRPr="00BC2A0C">
              <w:t>Sud Africa</w:t>
            </w:r>
          </w:p>
        </w:tc>
        <w:tc>
          <w:tcPr>
            <w:tcW w:w="510" w:type="dxa"/>
            <w:shd w:val="clear" w:color="auto" w:fill="F2F2F2" w:themeFill="background1" w:themeFillShade="F2"/>
          </w:tcPr>
          <w:p w:rsidR="001545B2" w:rsidRPr="00FC605A" w:rsidRDefault="001545B2" w:rsidP="00F66A62">
            <w:pPr>
              <w:pStyle w:val="TabNumeri"/>
            </w:pPr>
            <w:r w:rsidRPr="00FC605A">
              <w:t>2,5</w:t>
            </w:r>
          </w:p>
        </w:tc>
        <w:tc>
          <w:tcPr>
            <w:tcW w:w="510" w:type="dxa"/>
            <w:shd w:val="clear" w:color="auto" w:fill="F2F2F2" w:themeFill="background1" w:themeFillShade="F2"/>
          </w:tcPr>
          <w:p w:rsidR="001545B2" w:rsidRPr="00FC605A" w:rsidRDefault="001545B2" w:rsidP="00F66A62">
            <w:pPr>
              <w:pStyle w:val="TabNumeri"/>
            </w:pPr>
            <w:r w:rsidRPr="00FC605A">
              <w:t>1,9</w:t>
            </w:r>
          </w:p>
        </w:tc>
        <w:tc>
          <w:tcPr>
            <w:tcW w:w="510" w:type="dxa"/>
            <w:shd w:val="clear" w:color="auto" w:fill="F2F2F2" w:themeFill="background1" w:themeFillShade="F2"/>
          </w:tcPr>
          <w:p w:rsidR="001545B2" w:rsidRPr="00FC605A" w:rsidRDefault="001545B2" w:rsidP="00F66A62">
            <w:pPr>
              <w:pStyle w:val="TabNumeri"/>
            </w:pPr>
            <w:r w:rsidRPr="00FC605A">
              <w:t>2,3</w:t>
            </w:r>
          </w:p>
        </w:tc>
        <w:tc>
          <w:tcPr>
            <w:tcW w:w="514" w:type="dxa"/>
            <w:shd w:val="clear" w:color="auto" w:fill="F2F2F2" w:themeFill="background1" w:themeFillShade="F2"/>
          </w:tcPr>
          <w:p w:rsidR="001545B2" w:rsidRPr="00FC605A" w:rsidRDefault="001545B2" w:rsidP="00F66A62">
            <w:pPr>
              <w:pStyle w:val="TabNumeri"/>
            </w:pPr>
            <w:r w:rsidRPr="00FC605A">
              <w:t>2,7</w:t>
            </w:r>
          </w:p>
        </w:tc>
      </w:tr>
      <w:tr w:rsidR="001545B2" w:rsidRPr="00BC2A0C" w:rsidTr="00F66A62">
        <w:trPr>
          <w:cantSplit/>
          <w:trHeight w:val="255"/>
        </w:trPr>
        <w:tc>
          <w:tcPr>
            <w:tcW w:w="2722" w:type="dxa"/>
          </w:tcPr>
          <w:p w:rsidR="001545B2" w:rsidRPr="00BC2A0C" w:rsidRDefault="001545B2" w:rsidP="00F66A62">
            <w:pPr>
              <w:pStyle w:val="TabEtichette"/>
            </w:pPr>
            <w:r w:rsidRPr="00BC2A0C">
              <w:t xml:space="preserve">  Africa Sub-Sahariana</w:t>
            </w:r>
          </w:p>
        </w:tc>
        <w:tc>
          <w:tcPr>
            <w:tcW w:w="510" w:type="dxa"/>
          </w:tcPr>
          <w:p w:rsidR="001545B2" w:rsidRPr="004A584B" w:rsidRDefault="001545B2" w:rsidP="00F66A62">
            <w:pPr>
              <w:pStyle w:val="TabNumeri"/>
            </w:pPr>
            <w:r w:rsidRPr="004A584B">
              <w:t>4,9</w:t>
            </w:r>
          </w:p>
        </w:tc>
        <w:tc>
          <w:tcPr>
            <w:tcW w:w="510" w:type="dxa"/>
          </w:tcPr>
          <w:p w:rsidR="001545B2" w:rsidRPr="004A584B" w:rsidRDefault="001545B2" w:rsidP="00F66A62">
            <w:pPr>
              <w:pStyle w:val="TabNumeri"/>
            </w:pPr>
            <w:r w:rsidRPr="004A584B">
              <w:t>4,9</w:t>
            </w:r>
          </w:p>
        </w:tc>
        <w:tc>
          <w:tcPr>
            <w:tcW w:w="510" w:type="dxa"/>
          </w:tcPr>
          <w:p w:rsidR="001545B2" w:rsidRPr="004A584B" w:rsidRDefault="001545B2" w:rsidP="00F66A62">
            <w:pPr>
              <w:pStyle w:val="TabNumeri"/>
            </w:pPr>
            <w:r w:rsidRPr="004A584B">
              <w:t>5,4</w:t>
            </w:r>
          </w:p>
        </w:tc>
        <w:tc>
          <w:tcPr>
            <w:tcW w:w="510" w:type="dxa"/>
          </w:tcPr>
          <w:p w:rsidR="001545B2" w:rsidRPr="004A584B" w:rsidRDefault="001545B2" w:rsidP="00F66A62">
            <w:pPr>
              <w:pStyle w:val="TabNumeri"/>
            </w:pPr>
            <w:r w:rsidRPr="004A584B">
              <w:t>5,5</w:t>
            </w:r>
          </w:p>
        </w:tc>
        <w:tc>
          <w:tcPr>
            <w:tcW w:w="567" w:type="dxa"/>
          </w:tcPr>
          <w:p w:rsidR="001545B2" w:rsidRPr="00BC2A0C" w:rsidRDefault="001545B2" w:rsidP="00F66A62">
            <w:pPr>
              <w:pStyle w:val="TabEtichette"/>
            </w:pPr>
          </w:p>
        </w:tc>
        <w:tc>
          <w:tcPr>
            <w:tcW w:w="1985" w:type="dxa"/>
          </w:tcPr>
          <w:p w:rsidR="001545B2" w:rsidRPr="00BC2A0C" w:rsidRDefault="001545B2" w:rsidP="00F66A62">
            <w:pPr>
              <w:pStyle w:val="TabEtichette"/>
            </w:pPr>
            <w:r w:rsidRPr="00BC2A0C">
              <w:t>Brasile</w:t>
            </w:r>
          </w:p>
        </w:tc>
        <w:tc>
          <w:tcPr>
            <w:tcW w:w="510" w:type="dxa"/>
          </w:tcPr>
          <w:p w:rsidR="001545B2" w:rsidRPr="00FC605A" w:rsidRDefault="001545B2" w:rsidP="00F66A62">
            <w:pPr>
              <w:pStyle w:val="TabNumeri"/>
            </w:pPr>
            <w:r w:rsidRPr="00FC605A">
              <w:t>1,0</w:t>
            </w:r>
          </w:p>
        </w:tc>
        <w:tc>
          <w:tcPr>
            <w:tcW w:w="510" w:type="dxa"/>
          </w:tcPr>
          <w:p w:rsidR="001545B2" w:rsidRPr="00FC605A" w:rsidRDefault="001545B2" w:rsidP="00F66A62">
            <w:pPr>
              <w:pStyle w:val="TabNumeri"/>
            </w:pPr>
            <w:r w:rsidRPr="00FC605A">
              <w:t>2,3</w:t>
            </w:r>
          </w:p>
        </w:tc>
        <w:tc>
          <w:tcPr>
            <w:tcW w:w="510" w:type="dxa"/>
          </w:tcPr>
          <w:p w:rsidR="001545B2" w:rsidRPr="00FC605A" w:rsidRDefault="001545B2" w:rsidP="00F66A62">
            <w:pPr>
              <w:pStyle w:val="TabNumeri"/>
            </w:pPr>
            <w:r w:rsidRPr="00FC605A">
              <w:t>1,8</w:t>
            </w:r>
          </w:p>
        </w:tc>
        <w:tc>
          <w:tcPr>
            <w:tcW w:w="514" w:type="dxa"/>
          </w:tcPr>
          <w:p w:rsidR="001545B2" w:rsidRPr="00FC605A" w:rsidRDefault="001545B2" w:rsidP="00F66A62">
            <w:pPr>
              <w:pStyle w:val="TabNumeri"/>
            </w:pPr>
            <w:r w:rsidRPr="00FC605A">
              <w:t>2,7</w:t>
            </w:r>
          </w:p>
        </w:tc>
      </w:tr>
      <w:tr w:rsidR="001545B2" w:rsidRPr="00BC2A0C" w:rsidTr="00F66A62">
        <w:trPr>
          <w:cantSplit/>
          <w:trHeight w:val="255"/>
        </w:trPr>
        <w:tc>
          <w:tcPr>
            <w:tcW w:w="2722" w:type="dxa"/>
            <w:shd w:val="clear" w:color="auto" w:fill="F2F2F2" w:themeFill="background1" w:themeFillShade="F2"/>
          </w:tcPr>
          <w:p w:rsidR="001545B2" w:rsidRPr="00BC2A0C" w:rsidRDefault="001545B2" w:rsidP="00F66A62">
            <w:pPr>
              <w:pStyle w:val="TabEtichette"/>
            </w:pPr>
            <w:r w:rsidRPr="00BC2A0C">
              <w:t xml:space="preserve">  America Latina e Caraibi</w:t>
            </w:r>
          </w:p>
        </w:tc>
        <w:tc>
          <w:tcPr>
            <w:tcW w:w="510" w:type="dxa"/>
            <w:shd w:val="clear" w:color="auto" w:fill="F2F2F2" w:themeFill="background1" w:themeFillShade="F2"/>
          </w:tcPr>
          <w:p w:rsidR="001545B2" w:rsidRPr="004A584B" w:rsidRDefault="001545B2" w:rsidP="00F66A62">
            <w:pPr>
              <w:pStyle w:val="TabNumeri"/>
            </w:pPr>
            <w:r w:rsidRPr="004A584B">
              <w:t>3,1</w:t>
            </w:r>
          </w:p>
        </w:tc>
        <w:tc>
          <w:tcPr>
            <w:tcW w:w="510" w:type="dxa"/>
            <w:shd w:val="clear" w:color="auto" w:fill="F2F2F2" w:themeFill="background1" w:themeFillShade="F2"/>
          </w:tcPr>
          <w:p w:rsidR="001545B2" w:rsidRPr="004A584B" w:rsidRDefault="001545B2" w:rsidP="00F66A62">
            <w:pPr>
              <w:pStyle w:val="TabNumeri"/>
            </w:pPr>
            <w:r w:rsidRPr="004A584B">
              <w:t>2,7</w:t>
            </w:r>
          </w:p>
        </w:tc>
        <w:tc>
          <w:tcPr>
            <w:tcW w:w="510" w:type="dxa"/>
            <w:shd w:val="clear" w:color="auto" w:fill="F2F2F2" w:themeFill="background1" w:themeFillShade="F2"/>
          </w:tcPr>
          <w:p w:rsidR="001545B2" w:rsidRPr="004A584B" w:rsidRDefault="001545B2" w:rsidP="00F66A62">
            <w:pPr>
              <w:pStyle w:val="TabNumeri"/>
            </w:pPr>
            <w:r w:rsidRPr="004A584B">
              <w:t>2,5</w:t>
            </w:r>
          </w:p>
        </w:tc>
        <w:tc>
          <w:tcPr>
            <w:tcW w:w="510" w:type="dxa"/>
            <w:shd w:val="clear" w:color="auto" w:fill="F2F2F2" w:themeFill="background1" w:themeFillShade="F2"/>
          </w:tcPr>
          <w:p w:rsidR="001545B2" w:rsidRDefault="001545B2" w:rsidP="00F66A62">
            <w:pPr>
              <w:pStyle w:val="TabNumeri"/>
            </w:pPr>
            <w:r w:rsidRPr="004A584B">
              <w:t>3,0</w:t>
            </w:r>
          </w:p>
        </w:tc>
        <w:tc>
          <w:tcPr>
            <w:tcW w:w="567" w:type="dxa"/>
          </w:tcPr>
          <w:p w:rsidR="001545B2" w:rsidRPr="00BC2A0C" w:rsidRDefault="001545B2" w:rsidP="00F66A62">
            <w:pPr>
              <w:pStyle w:val="TabEtichette"/>
            </w:pPr>
          </w:p>
        </w:tc>
        <w:tc>
          <w:tcPr>
            <w:tcW w:w="1985" w:type="dxa"/>
            <w:shd w:val="clear" w:color="auto" w:fill="F2F2F2" w:themeFill="background1" w:themeFillShade="F2"/>
          </w:tcPr>
          <w:p w:rsidR="001545B2" w:rsidRPr="00BC2A0C" w:rsidRDefault="001545B2" w:rsidP="00F66A62">
            <w:pPr>
              <w:pStyle w:val="TabEtichette"/>
            </w:pPr>
            <w:r w:rsidRPr="00BC2A0C">
              <w:t>Messico</w:t>
            </w:r>
          </w:p>
        </w:tc>
        <w:tc>
          <w:tcPr>
            <w:tcW w:w="510" w:type="dxa"/>
            <w:shd w:val="clear" w:color="auto" w:fill="F2F2F2" w:themeFill="background1" w:themeFillShade="F2"/>
          </w:tcPr>
          <w:p w:rsidR="001545B2" w:rsidRPr="00FC605A" w:rsidRDefault="001545B2" w:rsidP="00F66A62">
            <w:pPr>
              <w:pStyle w:val="TabNumeri"/>
            </w:pPr>
            <w:r w:rsidRPr="00FC605A">
              <w:t>3,9</w:t>
            </w:r>
          </w:p>
        </w:tc>
        <w:tc>
          <w:tcPr>
            <w:tcW w:w="510" w:type="dxa"/>
            <w:shd w:val="clear" w:color="auto" w:fill="F2F2F2" w:themeFill="background1" w:themeFillShade="F2"/>
          </w:tcPr>
          <w:p w:rsidR="001545B2" w:rsidRPr="00FC605A" w:rsidRDefault="001545B2" w:rsidP="00F66A62">
            <w:pPr>
              <w:pStyle w:val="TabNumeri"/>
            </w:pPr>
            <w:r w:rsidRPr="00FC605A">
              <w:t>1,1</w:t>
            </w:r>
          </w:p>
        </w:tc>
        <w:tc>
          <w:tcPr>
            <w:tcW w:w="510" w:type="dxa"/>
            <w:shd w:val="clear" w:color="auto" w:fill="F2F2F2" w:themeFill="background1" w:themeFillShade="F2"/>
          </w:tcPr>
          <w:p w:rsidR="001545B2" w:rsidRPr="00FC605A" w:rsidRDefault="001545B2" w:rsidP="00F66A62">
            <w:pPr>
              <w:pStyle w:val="TabNumeri"/>
            </w:pPr>
            <w:r w:rsidRPr="00FC605A">
              <w:t>3,0</w:t>
            </w:r>
          </w:p>
        </w:tc>
        <w:tc>
          <w:tcPr>
            <w:tcW w:w="514" w:type="dxa"/>
            <w:shd w:val="clear" w:color="auto" w:fill="F2F2F2" w:themeFill="background1" w:themeFillShade="F2"/>
          </w:tcPr>
          <w:p w:rsidR="001545B2" w:rsidRDefault="001545B2" w:rsidP="00F66A62">
            <w:pPr>
              <w:pStyle w:val="TabNumeri"/>
            </w:pPr>
            <w:r w:rsidRPr="00FC605A">
              <w:t>3,5</w:t>
            </w:r>
          </w:p>
        </w:tc>
      </w:tr>
      <w:tr w:rsidR="001545B2" w:rsidRPr="00A95C40" w:rsidTr="00F66A62">
        <w:trPr>
          <w:cantSplit/>
        </w:trPr>
        <w:tc>
          <w:tcPr>
            <w:tcW w:w="9358" w:type="dxa"/>
            <w:gridSpan w:val="11"/>
            <w:tcBorders>
              <w:top w:val="single" w:sz="4" w:space="0" w:color="800000"/>
            </w:tcBorders>
          </w:tcPr>
          <w:p w:rsidR="001545B2" w:rsidRPr="00A95C40" w:rsidRDefault="001545B2" w:rsidP="00F66A62">
            <w:pPr>
              <w:pStyle w:val="TabNoteSuperiori"/>
            </w:pPr>
            <w:r w:rsidRPr="00A95C40">
              <w:t>(a) In merito alle assunzioni alla base della previsione economica si veda la sezione Assumption and Conventions. (b) Tasso di variazione percentuale sul periodo precedente. (c) Indonesia, Malaysia, Philippines, Thailand, and Vietnam.</w:t>
            </w:r>
          </w:p>
          <w:p w:rsidR="001545B2" w:rsidRPr="00A95C40" w:rsidRDefault="001545B2" w:rsidP="00F66A62">
            <w:pPr>
              <w:pStyle w:val="TabNoteSuperiori"/>
              <w:rPr>
                <w:lang w:val="en-US"/>
              </w:rPr>
            </w:pPr>
            <w:r w:rsidRPr="00A95C40">
              <w:rPr>
                <w:lang w:val="en-GB"/>
              </w:rPr>
              <w:t>IMF, World Economic Outlook, April 8, 2014</w:t>
            </w:r>
          </w:p>
        </w:tc>
      </w:tr>
    </w:tbl>
    <w:p w:rsidR="001545B2" w:rsidRPr="0032779D" w:rsidRDefault="001545B2" w:rsidP="001545B2">
      <w:r w:rsidRPr="0032779D">
        <w:t>ancora</w:t>
      </w:r>
    </w:p>
    <w:p w:rsidR="001545B2" w:rsidRPr="0032779D" w:rsidRDefault="001545B2" w:rsidP="001545B2"/>
    <w:p w:rsidR="001545B2" w:rsidRPr="0032779D" w:rsidRDefault="001545B2" w:rsidP="001545B2">
      <w:pPr>
        <w:spacing w:line="240" w:lineRule="auto"/>
        <w:ind w:firstLine="0"/>
        <w:jc w:val="left"/>
      </w:pPr>
      <w:r w:rsidRPr="0032779D">
        <w:br w:type="page"/>
      </w:r>
    </w:p>
    <w:p w:rsidR="00F81CE8" w:rsidRDefault="00CF2079" w:rsidP="00F81CE8">
      <w:pPr>
        <w:pStyle w:val="Titolo2"/>
      </w:pPr>
      <w:r>
        <w:lastRenderedPageBreak/>
        <w:t>X</w:t>
      </w:r>
      <w:r w:rsidR="00F81CE8">
        <w:t>.2.</w:t>
      </w:r>
      <w:r w:rsidR="00F81CE8">
        <w:tab/>
      </w:r>
      <w:r w:rsidR="00F81CE8" w:rsidRPr="00F81CE8">
        <w:t xml:space="preserve">Il quadro </w:t>
      </w:r>
      <w:r w:rsidR="006C2562">
        <w:t>nazionale.</w:t>
      </w:r>
    </w:p>
    <w:p w:rsidR="00767FDA" w:rsidRDefault="00767FDA" w:rsidP="00767FDA"/>
    <w:tbl>
      <w:tblPr>
        <w:tblpPr w:topFromText="425" w:bottomFromText="425" w:horzAnchor="margin" w:tblpXSpec="center" w:tblpYSpec="bottom"/>
        <w:tblOverlap w:val="never"/>
        <w:tblW w:w="0" w:type="auto"/>
        <w:tblCellMar>
          <w:left w:w="0" w:type="dxa"/>
          <w:right w:w="0" w:type="dxa"/>
        </w:tblCellMar>
        <w:tblLook w:val="04A0"/>
      </w:tblPr>
      <w:tblGrid>
        <w:gridCol w:w="9356"/>
      </w:tblGrid>
      <w:tr w:rsidR="00767FDA" w:rsidTr="00F66A62">
        <w:tc>
          <w:tcPr>
            <w:tcW w:w="9356" w:type="dxa"/>
          </w:tcPr>
          <w:p w:rsidR="00767FDA" w:rsidRDefault="00767FDA" w:rsidP="00F66A62">
            <w:pPr>
              <w:pStyle w:val="FigTitolo"/>
            </w:pPr>
            <w:r>
              <w:t>Prodotto interno lordo, valori concatenati, dati destagionalizzati e corretti.</w:t>
            </w:r>
            <w:r>
              <w:br/>
              <w:t>Numero indice (2005=100) e tasso di variazione sul trimestre precedente.</w:t>
            </w:r>
          </w:p>
        </w:tc>
      </w:tr>
      <w:tr w:rsidR="00767FDA" w:rsidTr="00F66A62">
        <w:tc>
          <w:tcPr>
            <w:tcW w:w="9356" w:type="dxa"/>
          </w:tcPr>
          <w:p w:rsidR="00767FDA" w:rsidRDefault="00A61C07" w:rsidP="00F66A62">
            <w:pPr>
              <w:pStyle w:val="Figure"/>
            </w:pPr>
            <w:r>
              <w:rPr>
                <w:noProof/>
              </w:rPr>
              <w:drawing>
                <wp:inline distT="0" distB="0" distL="0" distR="0">
                  <wp:extent cx="5880001" cy="2160000"/>
                  <wp:effectExtent l="0" t="0" r="0"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880001" cy="2160000"/>
                          </a:xfrm>
                          <a:prstGeom prst="rect">
                            <a:avLst/>
                          </a:prstGeom>
                          <a:noFill/>
                          <a:ln w="9525">
                            <a:noFill/>
                            <a:miter lim="800000"/>
                            <a:headEnd/>
                            <a:tailEnd/>
                          </a:ln>
                        </pic:spPr>
                      </pic:pic>
                    </a:graphicData>
                  </a:graphic>
                </wp:inline>
              </w:drawing>
            </w:r>
          </w:p>
        </w:tc>
      </w:tr>
      <w:tr w:rsidR="00767FDA" w:rsidTr="00F66A62">
        <w:tc>
          <w:tcPr>
            <w:tcW w:w="9356" w:type="dxa"/>
          </w:tcPr>
          <w:p w:rsidR="00767FDA" w:rsidRDefault="00767FDA" w:rsidP="00F66A62">
            <w:pPr>
              <w:pStyle w:val="TabNoteSuperiori"/>
            </w:pPr>
            <w:r>
              <w:t>Fonte Istat</w:t>
            </w:r>
          </w:p>
        </w:tc>
      </w:tr>
    </w:tbl>
    <w:p w:rsidR="00767FDA" w:rsidRDefault="00767FDA" w:rsidP="00767FDA">
      <w:r>
        <w:t>ancora</w:t>
      </w:r>
    </w:p>
    <w:p w:rsidR="00767FDA" w:rsidRDefault="00767FDA" w:rsidP="00767FDA"/>
    <w:p w:rsidR="00767FDA" w:rsidRDefault="00767FDA" w:rsidP="00767FDA">
      <w:pPr>
        <w:spacing w:line="240" w:lineRule="auto"/>
        <w:ind w:firstLine="0"/>
        <w:jc w:val="left"/>
      </w:pPr>
      <w:r>
        <w:br w:type="page"/>
      </w:r>
    </w:p>
    <w:p w:rsidR="00436E9D" w:rsidRDefault="00436E9D" w:rsidP="00436E9D"/>
    <w:tbl>
      <w:tblPr>
        <w:tblpPr w:topFromText="425" w:bottomFromText="425" w:horzAnchor="margin" w:tblpXSpec="center" w:tblpYSpec="bottom"/>
        <w:tblOverlap w:val="never"/>
        <w:tblW w:w="9358" w:type="dxa"/>
        <w:tblBorders>
          <w:bottom w:val="single" w:sz="4" w:space="0" w:color="auto"/>
        </w:tblBorders>
        <w:tblLayout w:type="fixed"/>
        <w:tblCellMar>
          <w:left w:w="0" w:type="dxa"/>
          <w:right w:w="0" w:type="dxa"/>
        </w:tblCellMar>
        <w:tblLook w:val="0000"/>
      </w:tblPr>
      <w:tblGrid>
        <w:gridCol w:w="2552"/>
        <w:gridCol w:w="794"/>
        <w:gridCol w:w="340"/>
        <w:gridCol w:w="794"/>
        <w:gridCol w:w="340"/>
        <w:gridCol w:w="794"/>
        <w:gridCol w:w="340"/>
        <w:gridCol w:w="794"/>
        <w:gridCol w:w="340"/>
        <w:gridCol w:w="794"/>
        <w:gridCol w:w="340"/>
        <w:gridCol w:w="794"/>
        <w:gridCol w:w="342"/>
      </w:tblGrid>
      <w:tr w:rsidR="00436E9D" w:rsidTr="00F66A62">
        <w:tc>
          <w:tcPr>
            <w:tcW w:w="9358" w:type="dxa"/>
            <w:gridSpan w:val="13"/>
            <w:tcBorders>
              <w:bottom w:val="single" w:sz="6" w:space="0" w:color="800000"/>
            </w:tcBorders>
          </w:tcPr>
          <w:p w:rsidR="00436E9D" w:rsidRPr="00EA6B59" w:rsidRDefault="00436E9D" w:rsidP="00F66A62">
            <w:pPr>
              <w:pStyle w:val="TabTitolo"/>
            </w:pPr>
            <w:r>
              <w:t xml:space="preserve">L'economia italiana. Consuntivo e previsioni effettuate negli ultimi mesi, variazioni percentuali annue a prezzi costanti salvo diversa indicazione. </w:t>
            </w:r>
          </w:p>
        </w:tc>
      </w:tr>
      <w:tr w:rsidR="00436E9D" w:rsidTr="00F66A62">
        <w:tblPrEx>
          <w:tblBorders>
            <w:bottom w:val="none" w:sz="0" w:space="0" w:color="auto"/>
          </w:tblBorders>
        </w:tblPrEx>
        <w:tc>
          <w:tcPr>
            <w:tcW w:w="2552" w:type="dxa"/>
            <w:tcBorders>
              <w:top w:val="single" w:sz="6" w:space="0" w:color="800000"/>
            </w:tcBorders>
          </w:tcPr>
          <w:p w:rsidR="00436E9D" w:rsidRPr="00EA6B59" w:rsidRDefault="00436E9D" w:rsidP="00F66A62">
            <w:pPr>
              <w:pStyle w:val="TabIntestaSup"/>
            </w:pPr>
          </w:p>
        </w:tc>
        <w:tc>
          <w:tcPr>
            <w:tcW w:w="1134" w:type="dxa"/>
            <w:gridSpan w:val="2"/>
            <w:tcBorders>
              <w:top w:val="single" w:sz="6" w:space="0" w:color="800000"/>
            </w:tcBorders>
            <w:vAlign w:val="bottom"/>
          </w:tcPr>
          <w:p w:rsidR="00436E9D" w:rsidRDefault="00436E9D" w:rsidP="00F66A62">
            <w:pPr>
              <w:pStyle w:val="TabIntestaSup"/>
            </w:pPr>
            <w:r w:rsidRPr="004B18CE">
              <w:t>Consuntivo</w:t>
            </w:r>
          </w:p>
        </w:tc>
        <w:tc>
          <w:tcPr>
            <w:tcW w:w="5672" w:type="dxa"/>
            <w:gridSpan w:val="10"/>
            <w:tcBorders>
              <w:top w:val="single" w:sz="6" w:space="0" w:color="800000"/>
            </w:tcBorders>
            <w:vAlign w:val="bottom"/>
          </w:tcPr>
          <w:p w:rsidR="00436E9D" w:rsidRDefault="00436E9D" w:rsidP="00F66A62">
            <w:pPr>
              <w:pStyle w:val="TabIntestaSupBordo"/>
            </w:pPr>
            <w:r>
              <w:t>Previsioni 2014</w:t>
            </w:r>
          </w:p>
        </w:tc>
      </w:tr>
      <w:tr w:rsidR="00436E9D" w:rsidTr="00F66A62">
        <w:tblPrEx>
          <w:tblBorders>
            <w:bottom w:val="none" w:sz="0" w:space="0" w:color="auto"/>
          </w:tblBorders>
        </w:tblPrEx>
        <w:tc>
          <w:tcPr>
            <w:tcW w:w="2552" w:type="dxa"/>
          </w:tcPr>
          <w:p w:rsidR="00436E9D" w:rsidRPr="00EA6B59" w:rsidRDefault="00436E9D" w:rsidP="00F66A62">
            <w:pPr>
              <w:pStyle w:val="TabIntestaSup"/>
            </w:pPr>
          </w:p>
        </w:tc>
        <w:tc>
          <w:tcPr>
            <w:tcW w:w="1134" w:type="dxa"/>
            <w:gridSpan w:val="2"/>
            <w:vAlign w:val="bottom"/>
          </w:tcPr>
          <w:p w:rsidR="00436E9D" w:rsidRDefault="00436E9D" w:rsidP="00F66A62">
            <w:pPr>
              <w:pStyle w:val="TabIntestaSup"/>
            </w:pPr>
            <w:r>
              <w:t>2013</w:t>
            </w:r>
          </w:p>
        </w:tc>
        <w:tc>
          <w:tcPr>
            <w:tcW w:w="1134" w:type="dxa"/>
            <w:gridSpan w:val="2"/>
            <w:vAlign w:val="bottom"/>
          </w:tcPr>
          <w:p w:rsidR="00436E9D" w:rsidRDefault="00436E9D" w:rsidP="00F66A62">
            <w:pPr>
              <w:pStyle w:val="TabIntestaSup"/>
            </w:pPr>
            <w:r>
              <w:t>Ocse</w:t>
            </w:r>
          </w:p>
        </w:tc>
        <w:tc>
          <w:tcPr>
            <w:tcW w:w="1134" w:type="dxa"/>
            <w:gridSpan w:val="2"/>
            <w:vAlign w:val="bottom"/>
          </w:tcPr>
          <w:p w:rsidR="00436E9D" w:rsidRDefault="00436E9D" w:rsidP="00F66A62">
            <w:pPr>
              <w:pStyle w:val="TabIntestaSup"/>
            </w:pPr>
            <w:r>
              <w:t>Ue Comm</w:t>
            </w:r>
          </w:p>
        </w:tc>
        <w:tc>
          <w:tcPr>
            <w:tcW w:w="1134" w:type="dxa"/>
            <w:gridSpan w:val="2"/>
            <w:vAlign w:val="bottom"/>
          </w:tcPr>
          <w:p w:rsidR="00436E9D" w:rsidRDefault="00436E9D" w:rsidP="00F66A62">
            <w:pPr>
              <w:pStyle w:val="TabIntestaSup"/>
            </w:pPr>
            <w:r>
              <w:t>Fmi</w:t>
            </w:r>
          </w:p>
        </w:tc>
        <w:tc>
          <w:tcPr>
            <w:tcW w:w="1134" w:type="dxa"/>
            <w:gridSpan w:val="2"/>
            <w:vAlign w:val="bottom"/>
          </w:tcPr>
          <w:p w:rsidR="00436E9D" w:rsidRDefault="00436E9D" w:rsidP="00F66A62">
            <w:pPr>
              <w:pStyle w:val="TabIntestaSup"/>
            </w:pPr>
            <w:r>
              <w:t>Governo</w:t>
            </w:r>
          </w:p>
        </w:tc>
        <w:tc>
          <w:tcPr>
            <w:tcW w:w="1136" w:type="dxa"/>
            <w:gridSpan w:val="2"/>
            <w:vAlign w:val="bottom"/>
          </w:tcPr>
          <w:p w:rsidR="00436E9D" w:rsidRDefault="00436E9D" w:rsidP="00F66A62">
            <w:pPr>
              <w:pStyle w:val="TabIntestaSup"/>
            </w:pPr>
            <w:r>
              <w:t xml:space="preserve">Prometeia </w:t>
            </w:r>
          </w:p>
        </w:tc>
      </w:tr>
      <w:tr w:rsidR="00436E9D" w:rsidTr="00F66A62">
        <w:tblPrEx>
          <w:tblBorders>
            <w:bottom w:val="none" w:sz="0" w:space="0" w:color="auto"/>
          </w:tblBorders>
        </w:tblPrEx>
        <w:tc>
          <w:tcPr>
            <w:tcW w:w="2552" w:type="dxa"/>
            <w:tcBorders>
              <w:bottom w:val="single" w:sz="6" w:space="0" w:color="800000"/>
            </w:tcBorders>
          </w:tcPr>
          <w:p w:rsidR="00436E9D" w:rsidRDefault="00436E9D" w:rsidP="00F66A62">
            <w:pPr>
              <w:pStyle w:val="TabIntestaInf"/>
            </w:pPr>
          </w:p>
        </w:tc>
        <w:tc>
          <w:tcPr>
            <w:tcW w:w="1134" w:type="dxa"/>
            <w:gridSpan w:val="2"/>
            <w:tcBorders>
              <w:bottom w:val="single" w:sz="6" w:space="0" w:color="800000"/>
            </w:tcBorders>
            <w:vAlign w:val="bottom"/>
          </w:tcPr>
          <w:p w:rsidR="00436E9D" w:rsidRDefault="00436E9D" w:rsidP="00F66A62">
            <w:pPr>
              <w:pStyle w:val="TabIntestaInf"/>
            </w:pPr>
            <w:r>
              <w:t>Istat</w:t>
            </w:r>
          </w:p>
        </w:tc>
        <w:tc>
          <w:tcPr>
            <w:tcW w:w="1134" w:type="dxa"/>
            <w:gridSpan w:val="2"/>
            <w:tcBorders>
              <w:bottom w:val="single" w:sz="6" w:space="0" w:color="800000"/>
            </w:tcBorders>
            <w:vAlign w:val="bottom"/>
          </w:tcPr>
          <w:p w:rsidR="00436E9D" w:rsidRDefault="00436E9D" w:rsidP="00F66A62">
            <w:pPr>
              <w:pStyle w:val="TabIntestaInf"/>
            </w:pPr>
            <w:r>
              <w:t>nov-13</w:t>
            </w:r>
          </w:p>
        </w:tc>
        <w:tc>
          <w:tcPr>
            <w:tcW w:w="1134" w:type="dxa"/>
            <w:gridSpan w:val="2"/>
            <w:tcBorders>
              <w:bottom w:val="single" w:sz="6" w:space="0" w:color="800000"/>
            </w:tcBorders>
            <w:vAlign w:val="bottom"/>
          </w:tcPr>
          <w:p w:rsidR="00436E9D" w:rsidRDefault="00436E9D" w:rsidP="00F66A62">
            <w:pPr>
              <w:pStyle w:val="TabIntestaInf"/>
            </w:pPr>
            <w:r>
              <w:t>feb-14</w:t>
            </w:r>
          </w:p>
        </w:tc>
        <w:tc>
          <w:tcPr>
            <w:tcW w:w="1134" w:type="dxa"/>
            <w:gridSpan w:val="2"/>
            <w:tcBorders>
              <w:bottom w:val="single" w:sz="6" w:space="0" w:color="800000"/>
            </w:tcBorders>
            <w:vAlign w:val="bottom"/>
          </w:tcPr>
          <w:p w:rsidR="00436E9D" w:rsidRDefault="00436E9D" w:rsidP="00F66A62">
            <w:pPr>
              <w:pStyle w:val="TabIntestaInf"/>
            </w:pPr>
            <w:r>
              <w:t>apr-14</w:t>
            </w:r>
          </w:p>
        </w:tc>
        <w:tc>
          <w:tcPr>
            <w:tcW w:w="1134" w:type="dxa"/>
            <w:gridSpan w:val="2"/>
            <w:tcBorders>
              <w:bottom w:val="single" w:sz="6" w:space="0" w:color="800000"/>
            </w:tcBorders>
            <w:vAlign w:val="bottom"/>
          </w:tcPr>
          <w:p w:rsidR="00436E9D" w:rsidRDefault="00436E9D" w:rsidP="00F66A62">
            <w:pPr>
              <w:pStyle w:val="TabIntestaInf"/>
            </w:pPr>
            <w:r>
              <w:t>apr-14</w:t>
            </w:r>
          </w:p>
        </w:tc>
        <w:tc>
          <w:tcPr>
            <w:tcW w:w="1136" w:type="dxa"/>
            <w:gridSpan w:val="2"/>
            <w:tcBorders>
              <w:bottom w:val="single" w:sz="6" w:space="0" w:color="800000"/>
            </w:tcBorders>
            <w:vAlign w:val="bottom"/>
          </w:tcPr>
          <w:p w:rsidR="00436E9D" w:rsidRDefault="00436E9D" w:rsidP="00F66A62">
            <w:pPr>
              <w:pStyle w:val="TabIntestaInf"/>
            </w:pPr>
            <w:r>
              <w:t>apr-14</w:t>
            </w:r>
          </w:p>
        </w:tc>
      </w:tr>
      <w:tr w:rsidR="00436E9D" w:rsidTr="00F66A62">
        <w:tblPrEx>
          <w:tblBorders>
            <w:bottom w:val="none" w:sz="0" w:space="0" w:color="auto"/>
          </w:tblBorders>
        </w:tblPrEx>
        <w:trPr>
          <w:trHeight w:hRule="exact" w:val="113"/>
        </w:trPr>
        <w:tc>
          <w:tcPr>
            <w:tcW w:w="2552" w:type="dxa"/>
            <w:tcBorders>
              <w:top w:val="single" w:sz="6" w:space="0" w:color="800000"/>
            </w:tcBorders>
          </w:tcPr>
          <w:p w:rsidR="00436E9D" w:rsidRDefault="00436E9D" w:rsidP="00F66A62">
            <w:pPr>
              <w:pStyle w:val="TabEtichette"/>
              <w:rPr>
                <w:rFonts w:eastAsia="Arial Unicode MS"/>
              </w:rPr>
            </w:pPr>
          </w:p>
        </w:tc>
        <w:tc>
          <w:tcPr>
            <w:tcW w:w="794" w:type="dxa"/>
            <w:tcBorders>
              <w:top w:val="single" w:sz="6" w:space="0" w:color="800000"/>
            </w:tcBorders>
          </w:tcPr>
          <w:p w:rsidR="00436E9D" w:rsidRPr="00602F8E" w:rsidRDefault="00436E9D" w:rsidP="00F66A62">
            <w:pPr>
              <w:pStyle w:val="TabNumeri"/>
            </w:pPr>
          </w:p>
        </w:tc>
        <w:tc>
          <w:tcPr>
            <w:tcW w:w="340" w:type="dxa"/>
            <w:tcBorders>
              <w:top w:val="single" w:sz="6" w:space="0" w:color="800000"/>
            </w:tcBorders>
          </w:tcPr>
          <w:p w:rsidR="00436E9D" w:rsidRPr="00602F8E" w:rsidRDefault="00436E9D" w:rsidP="00F66A62">
            <w:pPr>
              <w:pStyle w:val="TabNumeri"/>
            </w:pPr>
          </w:p>
        </w:tc>
        <w:tc>
          <w:tcPr>
            <w:tcW w:w="794" w:type="dxa"/>
            <w:tcBorders>
              <w:top w:val="single" w:sz="6" w:space="0" w:color="800000"/>
            </w:tcBorders>
          </w:tcPr>
          <w:p w:rsidR="00436E9D" w:rsidRPr="00602F8E" w:rsidRDefault="00436E9D" w:rsidP="00F66A62">
            <w:pPr>
              <w:pStyle w:val="TabNumeri"/>
            </w:pPr>
          </w:p>
        </w:tc>
        <w:tc>
          <w:tcPr>
            <w:tcW w:w="340" w:type="dxa"/>
            <w:tcBorders>
              <w:top w:val="single" w:sz="6" w:space="0" w:color="800000"/>
            </w:tcBorders>
          </w:tcPr>
          <w:p w:rsidR="00436E9D" w:rsidRPr="00602F8E" w:rsidRDefault="00436E9D" w:rsidP="00F66A62">
            <w:pPr>
              <w:pStyle w:val="TabNumeri"/>
            </w:pPr>
          </w:p>
        </w:tc>
        <w:tc>
          <w:tcPr>
            <w:tcW w:w="794" w:type="dxa"/>
            <w:tcBorders>
              <w:top w:val="single" w:sz="6" w:space="0" w:color="800000"/>
            </w:tcBorders>
          </w:tcPr>
          <w:p w:rsidR="00436E9D" w:rsidRPr="00602F8E" w:rsidRDefault="00436E9D" w:rsidP="00F66A62">
            <w:pPr>
              <w:pStyle w:val="TabNumeri"/>
            </w:pPr>
          </w:p>
        </w:tc>
        <w:tc>
          <w:tcPr>
            <w:tcW w:w="340" w:type="dxa"/>
            <w:tcBorders>
              <w:top w:val="single" w:sz="6" w:space="0" w:color="800000"/>
            </w:tcBorders>
          </w:tcPr>
          <w:p w:rsidR="00436E9D" w:rsidRPr="00602F8E" w:rsidRDefault="00436E9D" w:rsidP="00F66A62">
            <w:pPr>
              <w:pStyle w:val="TabNumeri"/>
            </w:pPr>
          </w:p>
        </w:tc>
        <w:tc>
          <w:tcPr>
            <w:tcW w:w="794" w:type="dxa"/>
            <w:tcBorders>
              <w:top w:val="single" w:sz="6" w:space="0" w:color="800000"/>
            </w:tcBorders>
          </w:tcPr>
          <w:p w:rsidR="00436E9D" w:rsidRPr="00602F8E" w:rsidRDefault="00436E9D" w:rsidP="00F66A62">
            <w:pPr>
              <w:pStyle w:val="TabNumeri"/>
            </w:pPr>
          </w:p>
        </w:tc>
        <w:tc>
          <w:tcPr>
            <w:tcW w:w="340" w:type="dxa"/>
            <w:tcBorders>
              <w:top w:val="single" w:sz="6" w:space="0" w:color="800000"/>
            </w:tcBorders>
          </w:tcPr>
          <w:p w:rsidR="00436E9D" w:rsidRPr="00602F8E" w:rsidRDefault="00436E9D" w:rsidP="00F66A62">
            <w:pPr>
              <w:pStyle w:val="TabNumeri"/>
            </w:pPr>
          </w:p>
        </w:tc>
        <w:tc>
          <w:tcPr>
            <w:tcW w:w="794" w:type="dxa"/>
            <w:tcBorders>
              <w:top w:val="single" w:sz="6" w:space="0" w:color="800000"/>
            </w:tcBorders>
          </w:tcPr>
          <w:p w:rsidR="00436E9D" w:rsidRPr="00602F8E" w:rsidRDefault="00436E9D" w:rsidP="00F66A62">
            <w:pPr>
              <w:pStyle w:val="TabNumeri"/>
            </w:pPr>
          </w:p>
        </w:tc>
        <w:tc>
          <w:tcPr>
            <w:tcW w:w="340" w:type="dxa"/>
            <w:tcBorders>
              <w:top w:val="single" w:sz="6" w:space="0" w:color="800000"/>
            </w:tcBorders>
          </w:tcPr>
          <w:p w:rsidR="00436E9D" w:rsidRPr="00602F8E" w:rsidRDefault="00436E9D" w:rsidP="00F66A62">
            <w:pPr>
              <w:pStyle w:val="TabNumeri"/>
            </w:pPr>
          </w:p>
        </w:tc>
        <w:tc>
          <w:tcPr>
            <w:tcW w:w="794" w:type="dxa"/>
            <w:tcBorders>
              <w:top w:val="single" w:sz="6" w:space="0" w:color="800000"/>
            </w:tcBorders>
          </w:tcPr>
          <w:p w:rsidR="00436E9D" w:rsidRPr="00602F8E" w:rsidRDefault="00436E9D" w:rsidP="00F66A62">
            <w:pPr>
              <w:pStyle w:val="TabNumeri"/>
            </w:pPr>
          </w:p>
        </w:tc>
        <w:tc>
          <w:tcPr>
            <w:tcW w:w="342" w:type="dxa"/>
            <w:tcBorders>
              <w:top w:val="single" w:sz="6" w:space="0" w:color="800000"/>
            </w:tcBorders>
          </w:tcPr>
          <w:p w:rsidR="00436E9D" w:rsidRPr="00602F8E"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Prodotto interno lordo</w:t>
            </w:r>
          </w:p>
        </w:tc>
        <w:tc>
          <w:tcPr>
            <w:tcW w:w="794" w:type="dxa"/>
          </w:tcPr>
          <w:p w:rsidR="00436E9D" w:rsidRPr="002C505A" w:rsidRDefault="00436E9D" w:rsidP="00F66A62">
            <w:pPr>
              <w:pStyle w:val="TabNumeri"/>
            </w:pPr>
            <w:r w:rsidRPr="002C505A">
              <w:t>-1,9</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0,6</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0,6</w:t>
            </w:r>
          </w:p>
        </w:tc>
        <w:tc>
          <w:tcPr>
            <w:tcW w:w="340" w:type="dxa"/>
          </w:tcPr>
          <w:p w:rsidR="00436E9D" w:rsidRPr="002872C6" w:rsidRDefault="00436E9D" w:rsidP="00F66A62">
            <w:pPr>
              <w:pStyle w:val="TabNumeri"/>
            </w:pPr>
          </w:p>
        </w:tc>
        <w:tc>
          <w:tcPr>
            <w:tcW w:w="794" w:type="dxa"/>
          </w:tcPr>
          <w:p w:rsidR="00436E9D" w:rsidRPr="0061478D" w:rsidRDefault="00436E9D" w:rsidP="00F66A62">
            <w:pPr>
              <w:pStyle w:val="TabNumeri"/>
            </w:pPr>
            <w:r w:rsidRPr="0061478D">
              <w:t>0,6</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0,8</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0,7</w:t>
            </w:r>
          </w:p>
        </w:tc>
        <w:tc>
          <w:tcPr>
            <w:tcW w:w="342" w:type="dxa"/>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shd w:val="clear" w:color="auto" w:fill="F2F2F2" w:themeFill="background1" w:themeFillShade="F2"/>
          </w:tcPr>
          <w:p w:rsidR="00436E9D" w:rsidRDefault="00436E9D" w:rsidP="00F66A62">
            <w:pPr>
              <w:pStyle w:val="TabEtichette"/>
              <w:rPr>
                <w:rFonts w:eastAsia="Arial Unicode MS"/>
              </w:rPr>
            </w:pPr>
            <w:r>
              <w:t>Importazioni</w:t>
            </w:r>
          </w:p>
        </w:tc>
        <w:tc>
          <w:tcPr>
            <w:tcW w:w="794" w:type="dxa"/>
            <w:shd w:val="clear" w:color="auto" w:fill="F2F2F2" w:themeFill="background1" w:themeFillShade="F2"/>
          </w:tcPr>
          <w:p w:rsidR="00436E9D" w:rsidRPr="002C505A" w:rsidRDefault="00436E9D" w:rsidP="00F66A62">
            <w:pPr>
              <w:pStyle w:val="TabNumeri"/>
            </w:pPr>
            <w:r w:rsidRPr="002C505A">
              <w:t>-2,8</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5E0742" w:rsidRDefault="00436E9D" w:rsidP="00F66A62">
            <w:pPr>
              <w:pStyle w:val="TabNumeri"/>
            </w:pPr>
            <w:r w:rsidRPr="005E0742">
              <w:t>1,8</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2872C6" w:rsidRDefault="00436E9D" w:rsidP="00F66A62">
            <w:pPr>
              <w:pStyle w:val="TabNumeri"/>
            </w:pPr>
            <w:r w:rsidRPr="002872C6">
              <w:t>3,0</w:t>
            </w:r>
          </w:p>
        </w:tc>
        <w:tc>
          <w:tcPr>
            <w:tcW w:w="340" w:type="dxa"/>
            <w:shd w:val="clear" w:color="auto" w:fill="F2F2F2" w:themeFill="background1" w:themeFillShade="F2"/>
          </w:tcPr>
          <w:p w:rsidR="00436E9D" w:rsidRPr="002872C6" w:rsidRDefault="00436E9D" w:rsidP="00F66A62">
            <w:pPr>
              <w:pStyle w:val="TabNumeri"/>
            </w:pPr>
          </w:p>
        </w:tc>
        <w:tc>
          <w:tcPr>
            <w:tcW w:w="794" w:type="dxa"/>
            <w:shd w:val="clear" w:color="auto" w:fill="F2F2F2" w:themeFill="background1" w:themeFillShade="F2"/>
          </w:tcPr>
          <w:p w:rsidR="00436E9D" w:rsidRPr="0061478D" w:rsidRDefault="00436E9D" w:rsidP="00F66A62">
            <w:pPr>
              <w:pStyle w:val="TabNumeri"/>
            </w:pPr>
            <w:r w:rsidRPr="0061478D">
              <w:t>0,9</w:t>
            </w:r>
          </w:p>
        </w:tc>
        <w:tc>
          <w:tcPr>
            <w:tcW w:w="340" w:type="dxa"/>
            <w:shd w:val="clear" w:color="auto" w:fill="F2F2F2" w:themeFill="background1" w:themeFillShade="F2"/>
          </w:tcPr>
          <w:p w:rsidR="00436E9D" w:rsidRPr="0061478D" w:rsidRDefault="00436E9D" w:rsidP="00F66A62">
            <w:pPr>
              <w:pStyle w:val="TabNumeri"/>
            </w:pPr>
          </w:p>
        </w:tc>
        <w:tc>
          <w:tcPr>
            <w:tcW w:w="794" w:type="dxa"/>
            <w:shd w:val="clear" w:color="auto" w:fill="F2F2F2" w:themeFill="background1" w:themeFillShade="F2"/>
          </w:tcPr>
          <w:p w:rsidR="00436E9D" w:rsidRPr="00085147" w:rsidRDefault="00436E9D" w:rsidP="00F66A62">
            <w:pPr>
              <w:pStyle w:val="TabNumeri"/>
            </w:pPr>
            <w:r w:rsidRPr="00085147">
              <w:t>4,4</w:t>
            </w:r>
          </w:p>
        </w:tc>
        <w:tc>
          <w:tcPr>
            <w:tcW w:w="340" w:type="dxa"/>
            <w:shd w:val="clear" w:color="auto" w:fill="F2F2F2" w:themeFill="background1" w:themeFillShade="F2"/>
          </w:tcPr>
          <w:p w:rsidR="00436E9D" w:rsidRPr="00085147" w:rsidRDefault="00436E9D" w:rsidP="00F66A62">
            <w:pPr>
              <w:pStyle w:val="TabNumeri"/>
            </w:pPr>
          </w:p>
        </w:tc>
        <w:tc>
          <w:tcPr>
            <w:tcW w:w="794" w:type="dxa"/>
            <w:shd w:val="clear" w:color="auto" w:fill="F2F2F2" w:themeFill="background1" w:themeFillShade="F2"/>
          </w:tcPr>
          <w:p w:rsidR="00436E9D" w:rsidRPr="00916473" w:rsidRDefault="00436E9D" w:rsidP="00F66A62">
            <w:pPr>
              <w:pStyle w:val="TabNumeri"/>
            </w:pPr>
            <w:r w:rsidRPr="00916473">
              <w:t>3,1</w:t>
            </w:r>
          </w:p>
        </w:tc>
        <w:tc>
          <w:tcPr>
            <w:tcW w:w="342" w:type="dxa"/>
            <w:shd w:val="clear" w:color="auto" w:fill="F2F2F2" w:themeFill="background1" w:themeFillShade="F2"/>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Esportazioni</w:t>
            </w:r>
          </w:p>
        </w:tc>
        <w:tc>
          <w:tcPr>
            <w:tcW w:w="794" w:type="dxa"/>
          </w:tcPr>
          <w:p w:rsidR="00436E9D" w:rsidRPr="002C505A" w:rsidRDefault="00436E9D" w:rsidP="00F66A62">
            <w:pPr>
              <w:pStyle w:val="TabNumeri"/>
            </w:pPr>
            <w:r w:rsidRPr="002C505A">
              <w:t>0,1</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3,6</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3,3</w:t>
            </w:r>
          </w:p>
        </w:tc>
        <w:tc>
          <w:tcPr>
            <w:tcW w:w="340" w:type="dxa"/>
          </w:tcPr>
          <w:p w:rsidR="00436E9D" w:rsidRPr="002872C6" w:rsidRDefault="00436E9D" w:rsidP="00F66A62">
            <w:pPr>
              <w:pStyle w:val="TabNumeri"/>
            </w:pPr>
          </w:p>
        </w:tc>
        <w:tc>
          <w:tcPr>
            <w:tcW w:w="794" w:type="dxa"/>
          </w:tcPr>
          <w:p w:rsidR="00436E9D" w:rsidRPr="0061478D" w:rsidRDefault="00436E9D" w:rsidP="00F66A62">
            <w:pPr>
              <w:pStyle w:val="TabNumeri"/>
            </w:pPr>
            <w:r w:rsidRPr="0061478D">
              <w:t>2,8</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4,0</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2,7</w:t>
            </w:r>
          </w:p>
        </w:tc>
        <w:tc>
          <w:tcPr>
            <w:tcW w:w="342" w:type="dxa"/>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shd w:val="clear" w:color="auto" w:fill="F2F2F2" w:themeFill="background1" w:themeFillShade="F2"/>
          </w:tcPr>
          <w:p w:rsidR="00436E9D" w:rsidRDefault="00436E9D" w:rsidP="00F66A62">
            <w:pPr>
              <w:pStyle w:val="TabEtichette"/>
              <w:rPr>
                <w:rFonts w:eastAsia="Arial Unicode MS"/>
              </w:rPr>
            </w:pPr>
            <w:r>
              <w:t>Domanda interna</w:t>
            </w:r>
          </w:p>
        </w:tc>
        <w:tc>
          <w:tcPr>
            <w:tcW w:w="794" w:type="dxa"/>
            <w:shd w:val="clear" w:color="auto" w:fill="F2F2F2" w:themeFill="background1" w:themeFillShade="F2"/>
          </w:tcPr>
          <w:p w:rsidR="00436E9D" w:rsidRPr="002C505A" w:rsidRDefault="00436E9D" w:rsidP="00F66A62">
            <w:pPr>
              <w:pStyle w:val="TabNumeri"/>
            </w:pPr>
            <w:r>
              <w:t>-2,7</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5E0742" w:rsidRDefault="00436E9D" w:rsidP="00F66A62">
            <w:pPr>
              <w:pStyle w:val="TabNumeri"/>
            </w:pPr>
            <w:r w:rsidRPr="005E0742">
              <w:t>0,0</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2872C6" w:rsidRDefault="00436E9D" w:rsidP="00F66A62">
            <w:pPr>
              <w:pStyle w:val="TabNumeri"/>
            </w:pPr>
            <w:r w:rsidRPr="002872C6">
              <w:t>0,4</w:t>
            </w:r>
          </w:p>
        </w:tc>
        <w:tc>
          <w:tcPr>
            <w:tcW w:w="340" w:type="dxa"/>
            <w:shd w:val="clear" w:color="auto" w:fill="F2F2F2" w:themeFill="background1" w:themeFillShade="F2"/>
          </w:tcPr>
          <w:p w:rsidR="00436E9D" w:rsidRPr="002872C6" w:rsidRDefault="00436E9D" w:rsidP="00F66A62">
            <w:pPr>
              <w:pStyle w:val="TabNumeri"/>
            </w:pPr>
          </w:p>
        </w:tc>
        <w:tc>
          <w:tcPr>
            <w:tcW w:w="794" w:type="dxa"/>
            <w:shd w:val="clear" w:color="auto" w:fill="F2F2F2" w:themeFill="background1" w:themeFillShade="F2"/>
          </w:tcPr>
          <w:p w:rsidR="00436E9D" w:rsidRPr="0061478D" w:rsidRDefault="00436E9D" w:rsidP="00F66A62">
            <w:pPr>
              <w:pStyle w:val="TabNumeri"/>
            </w:pPr>
            <w:r w:rsidRPr="0061478D">
              <w:t>0,5</w:t>
            </w:r>
          </w:p>
        </w:tc>
        <w:tc>
          <w:tcPr>
            <w:tcW w:w="340" w:type="dxa"/>
            <w:shd w:val="clear" w:color="auto" w:fill="F2F2F2" w:themeFill="background1" w:themeFillShade="F2"/>
          </w:tcPr>
          <w:p w:rsidR="00436E9D" w:rsidRPr="0061478D" w:rsidRDefault="00436E9D" w:rsidP="00F66A62">
            <w:pPr>
              <w:pStyle w:val="TabNumeri"/>
            </w:pPr>
          </w:p>
        </w:tc>
        <w:tc>
          <w:tcPr>
            <w:tcW w:w="794" w:type="dxa"/>
            <w:shd w:val="clear" w:color="auto" w:fill="F2F2F2" w:themeFill="background1" w:themeFillShade="F2"/>
          </w:tcPr>
          <w:p w:rsidR="00436E9D" w:rsidRPr="00085147" w:rsidRDefault="00436E9D" w:rsidP="00F66A62">
            <w:pPr>
              <w:pStyle w:val="TabNumeri"/>
            </w:pPr>
          </w:p>
        </w:tc>
        <w:tc>
          <w:tcPr>
            <w:tcW w:w="340" w:type="dxa"/>
            <w:shd w:val="clear" w:color="auto" w:fill="F2F2F2" w:themeFill="background1" w:themeFillShade="F2"/>
          </w:tcPr>
          <w:p w:rsidR="00436E9D" w:rsidRPr="00085147" w:rsidRDefault="00436E9D" w:rsidP="00F66A62">
            <w:pPr>
              <w:pStyle w:val="TabNumeri"/>
            </w:pPr>
          </w:p>
        </w:tc>
        <w:tc>
          <w:tcPr>
            <w:tcW w:w="794" w:type="dxa"/>
            <w:shd w:val="clear" w:color="auto" w:fill="F2F2F2" w:themeFill="background1" w:themeFillShade="F2"/>
          </w:tcPr>
          <w:p w:rsidR="00436E9D" w:rsidRPr="00916473" w:rsidRDefault="00436E9D" w:rsidP="00F66A62">
            <w:pPr>
              <w:pStyle w:val="TabNumeri"/>
            </w:pPr>
            <w:r w:rsidRPr="00916473">
              <w:t>0,7</w:t>
            </w:r>
          </w:p>
        </w:tc>
        <w:tc>
          <w:tcPr>
            <w:tcW w:w="342" w:type="dxa"/>
            <w:shd w:val="clear" w:color="auto" w:fill="F2F2F2" w:themeFill="background1" w:themeFillShade="F2"/>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Consumi delle famiglie</w:t>
            </w:r>
          </w:p>
        </w:tc>
        <w:tc>
          <w:tcPr>
            <w:tcW w:w="794" w:type="dxa"/>
          </w:tcPr>
          <w:p w:rsidR="00436E9D" w:rsidRPr="002C505A" w:rsidRDefault="00436E9D" w:rsidP="00F66A62">
            <w:pPr>
              <w:pStyle w:val="TabNumeri"/>
            </w:pPr>
            <w:r w:rsidRPr="002C505A">
              <w:t>-2,6</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0,0</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0,1</w:t>
            </w:r>
          </w:p>
        </w:tc>
        <w:tc>
          <w:tcPr>
            <w:tcW w:w="340" w:type="dxa"/>
          </w:tcPr>
          <w:p w:rsidR="00436E9D" w:rsidRPr="002872C6" w:rsidRDefault="00436E9D" w:rsidP="00F66A62">
            <w:pPr>
              <w:pStyle w:val="TabNumeri"/>
            </w:pPr>
          </w:p>
        </w:tc>
        <w:tc>
          <w:tcPr>
            <w:tcW w:w="794" w:type="dxa"/>
          </w:tcPr>
          <w:p w:rsidR="00436E9D" w:rsidRPr="0061478D" w:rsidRDefault="00436E9D" w:rsidP="00F66A62">
            <w:pPr>
              <w:pStyle w:val="TabNumeri"/>
            </w:pPr>
            <w:r w:rsidRPr="0061478D">
              <w:t>-0,2</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0,2</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0,5</w:t>
            </w:r>
          </w:p>
        </w:tc>
        <w:tc>
          <w:tcPr>
            <w:tcW w:w="342" w:type="dxa"/>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shd w:val="clear" w:color="auto" w:fill="F2F2F2" w:themeFill="background1" w:themeFillShade="F2"/>
          </w:tcPr>
          <w:p w:rsidR="00436E9D" w:rsidRDefault="00436E9D" w:rsidP="00F66A62">
            <w:pPr>
              <w:pStyle w:val="TabEtichette"/>
              <w:rPr>
                <w:rFonts w:eastAsia="Arial Unicode MS"/>
              </w:rPr>
            </w:pPr>
            <w:r>
              <w:t>Consumi collettivi</w:t>
            </w:r>
          </w:p>
        </w:tc>
        <w:tc>
          <w:tcPr>
            <w:tcW w:w="794" w:type="dxa"/>
            <w:shd w:val="clear" w:color="auto" w:fill="F2F2F2" w:themeFill="background1" w:themeFillShade="F2"/>
          </w:tcPr>
          <w:p w:rsidR="00436E9D" w:rsidRPr="002C505A" w:rsidRDefault="00436E9D" w:rsidP="00F66A62">
            <w:pPr>
              <w:pStyle w:val="TabNumeri"/>
            </w:pPr>
            <w:r>
              <w:t>-0,8</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5E0742" w:rsidRDefault="00436E9D" w:rsidP="00F66A62">
            <w:pPr>
              <w:pStyle w:val="TabNumeri"/>
            </w:pPr>
            <w:r w:rsidRPr="005E0742">
              <w:t>0,1</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2872C6" w:rsidRDefault="00436E9D" w:rsidP="00F66A62">
            <w:pPr>
              <w:pStyle w:val="TabNumeri"/>
            </w:pPr>
            <w:r w:rsidRPr="002872C6">
              <w:t>-0,6</w:t>
            </w:r>
          </w:p>
        </w:tc>
        <w:tc>
          <w:tcPr>
            <w:tcW w:w="340" w:type="dxa"/>
            <w:shd w:val="clear" w:color="auto" w:fill="F2F2F2" w:themeFill="background1" w:themeFillShade="F2"/>
          </w:tcPr>
          <w:p w:rsidR="00436E9D" w:rsidRPr="002872C6" w:rsidRDefault="00436E9D" w:rsidP="00F66A62">
            <w:pPr>
              <w:pStyle w:val="TabNumeri"/>
            </w:pPr>
          </w:p>
        </w:tc>
        <w:tc>
          <w:tcPr>
            <w:tcW w:w="794" w:type="dxa"/>
            <w:shd w:val="clear" w:color="auto" w:fill="F2F2F2" w:themeFill="background1" w:themeFillShade="F2"/>
          </w:tcPr>
          <w:p w:rsidR="00436E9D" w:rsidRPr="0061478D" w:rsidRDefault="00436E9D" w:rsidP="00F66A62">
            <w:pPr>
              <w:pStyle w:val="TabNumeri"/>
            </w:pPr>
            <w:r w:rsidRPr="0061478D">
              <w:t>-0,1</w:t>
            </w:r>
          </w:p>
        </w:tc>
        <w:tc>
          <w:tcPr>
            <w:tcW w:w="340" w:type="dxa"/>
            <w:shd w:val="clear" w:color="auto" w:fill="F2F2F2" w:themeFill="background1" w:themeFillShade="F2"/>
          </w:tcPr>
          <w:p w:rsidR="00436E9D" w:rsidRPr="0061478D" w:rsidRDefault="00436E9D" w:rsidP="00F66A62">
            <w:pPr>
              <w:pStyle w:val="TabNumeri"/>
            </w:pPr>
          </w:p>
        </w:tc>
        <w:tc>
          <w:tcPr>
            <w:tcW w:w="794" w:type="dxa"/>
            <w:shd w:val="clear" w:color="auto" w:fill="F2F2F2" w:themeFill="background1" w:themeFillShade="F2"/>
          </w:tcPr>
          <w:p w:rsidR="00436E9D" w:rsidRPr="00085147" w:rsidRDefault="00436E9D" w:rsidP="00F66A62">
            <w:pPr>
              <w:pStyle w:val="TabNumeri"/>
            </w:pPr>
            <w:r w:rsidRPr="00085147">
              <w:t>0,2</w:t>
            </w:r>
          </w:p>
        </w:tc>
        <w:tc>
          <w:tcPr>
            <w:tcW w:w="340" w:type="dxa"/>
            <w:shd w:val="clear" w:color="auto" w:fill="F2F2F2" w:themeFill="background1" w:themeFillShade="F2"/>
          </w:tcPr>
          <w:p w:rsidR="00436E9D" w:rsidRPr="00085147" w:rsidRDefault="00436E9D" w:rsidP="00F66A62">
            <w:pPr>
              <w:pStyle w:val="TabNumeri"/>
            </w:pPr>
          </w:p>
        </w:tc>
        <w:tc>
          <w:tcPr>
            <w:tcW w:w="794" w:type="dxa"/>
            <w:shd w:val="clear" w:color="auto" w:fill="F2F2F2" w:themeFill="background1" w:themeFillShade="F2"/>
          </w:tcPr>
          <w:p w:rsidR="00436E9D" w:rsidRPr="00916473" w:rsidRDefault="00436E9D" w:rsidP="00F66A62">
            <w:pPr>
              <w:pStyle w:val="TabNumeri"/>
            </w:pPr>
            <w:r w:rsidRPr="00916473">
              <w:t>-0,3</w:t>
            </w:r>
          </w:p>
        </w:tc>
        <w:tc>
          <w:tcPr>
            <w:tcW w:w="342" w:type="dxa"/>
            <w:shd w:val="clear" w:color="auto" w:fill="F2F2F2" w:themeFill="background1" w:themeFillShade="F2"/>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Investimenti fissi lordi</w:t>
            </w:r>
          </w:p>
        </w:tc>
        <w:tc>
          <w:tcPr>
            <w:tcW w:w="794" w:type="dxa"/>
          </w:tcPr>
          <w:p w:rsidR="00436E9D" w:rsidRPr="002C505A" w:rsidRDefault="00436E9D" w:rsidP="00F66A62">
            <w:pPr>
              <w:pStyle w:val="TabNumeri"/>
            </w:pPr>
            <w:r w:rsidRPr="002C505A">
              <w:t>-4,7</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0,1</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1,6</w:t>
            </w:r>
          </w:p>
        </w:tc>
        <w:tc>
          <w:tcPr>
            <w:tcW w:w="340" w:type="dxa"/>
          </w:tcPr>
          <w:p w:rsidR="00436E9D" w:rsidRPr="002872C6" w:rsidRDefault="00436E9D" w:rsidP="00F66A62">
            <w:pPr>
              <w:pStyle w:val="TabNumeri"/>
            </w:pPr>
          </w:p>
        </w:tc>
        <w:tc>
          <w:tcPr>
            <w:tcW w:w="794" w:type="dxa"/>
          </w:tcPr>
          <w:p w:rsidR="00436E9D" w:rsidRPr="0061478D" w:rsidRDefault="00436E9D" w:rsidP="00F66A62">
            <w:pPr>
              <w:pStyle w:val="TabNumeri"/>
            </w:pPr>
            <w:r w:rsidRPr="0061478D">
              <w:t>1,9</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2,0</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0,6</w:t>
            </w:r>
          </w:p>
        </w:tc>
        <w:tc>
          <w:tcPr>
            <w:tcW w:w="342" w:type="dxa"/>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 macc. attrez. mezzi trasp.</w:t>
            </w:r>
          </w:p>
        </w:tc>
        <w:tc>
          <w:tcPr>
            <w:tcW w:w="794" w:type="dxa"/>
          </w:tcPr>
          <w:p w:rsidR="00436E9D" w:rsidRPr="002C505A" w:rsidRDefault="00436E9D" w:rsidP="00F66A62">
            <w:pPr>
              <w:pStyle w:val="TabNumeri"/>
            </w:pPr>
            <w:r>
              <w:t>-2,3</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n.d.</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5,3</w:t>
            </w:r>
          </w:p>
        </w:tc>
        <w:tc>
          <w:tcPr>
            <w:tcW w:w="340" w:type="dxa"/>
          </w:tcPr>
          <w:p w:rsidR="00436E9D" w:rsidRPr="002872C6" w:rsidRDefault="00436E9D" w:rsidP="00F66A62">
            <w:pPr>
              <w:pStyle w:val="TabNumeri"/>
            </w:pPr>
            <w:r w:rsidRPr="002872C6">
              <w:t>[6]</w:t>
            </w:r>
          </w:p>
        </w:tc>
        <w:tc>
          <w:tcPr>
            <w:tcW w:w="794" w:type="dxa"/>
          </w:tcPr>
          <w:p w:rsidR="00436E9D" w:rsidRPr="0061478D" w:rsidRDefault="00436E9D" w:rsidP="00F66A62">
            <w:pPr>
              <w:pStyle w:val="TabNumeri"/>
            </w:pPr>
            <w:r w:rsidRPr="0061478D">
              <w:t>n.d.</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n.d.</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2,8</w:t>
            </w:r>
          </w:p>
        </w:tc>
        <w:tc>
          <w:tcPr>
            <w:tcW w:w="342" w:type="dxa"/>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 costruzioni</w:t>
            </w:r>
          </w:p>
        </w:tc>
        <w:tc>
          <w:tcPr>
            <w:tcW w:w="794" w:type="dxa"/>
          </w:tcPr>
          <w:p w:rsidR="00436E9D" w:rsidRPr="002C505A" w:rsidRDefault="00436E9D" w:rsidP="00F66A62">
            <w:pPr>
              <w:pStyle w:val="TabNumeri"/>
            </w:pPr>
            <w:r w:rsidRPr="002C505A">
              <w:t>-6,7</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n.d.</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-1,4</w:t>
            </w:r>
          </w:p>
        </w:tc>
        <w:tc>
          <w:tcPr>
            <w:tcW w:w="340" w:type="dxa"/>
          </w:tcPr>
          <w:p w:rsidR="00436E9D" w:rsidRPr="002872C6" w:rsidRDefault="00436E9D" w:rsidP="00F66A62">
            <w:pPr>
              <w:pStyle w:val="TabNumeri"/>
            </w:pPr>
          </w:p>
        </w:tc>
        <w:tc>
          <w:tcPr>
            <w:tcW w:w="794" w:type="dxa"/>
          </w:tcPr>
          <w:p w:rsidR="00436E9D" w:rsidRPr="0061478D" w:rsidRDefault="00436E9D" w:rsidP="00F66A62">
            <w:pPr>
              <w:pStyle w:val="TabNumeri"/>
            </w:pPr>
            <w:r w:rsidRPr="0061478D">
              <w:t>n.d.</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n.d.</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-1,6</w:t>
            </w:r>
          </w:p>
        </w:tc>
        <w:tc>
          <w:tcPr>
            <w:tcW w:w="342" w:type="dxa"/>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shd w:val="clear" w:color="auto" w:fill="F2F2F2" w:themeFill="background1" w:themeFillShade="F2"/>
          </w:tcPr>
          <w:p w:rsidR="00436E9D" w:rsidRDefault="00436E9D" w:rsidP="00F66A62">
            <w:pPr>
              <w:pStyle w:val="TabEtichette"/>
              <w:rPr>
                <w:rFonts w:eastAsia="Arial Unicode MS"/>
              </w:rPr>
            </w:pPr>
            <w:r>
              <w:t>Occupazione [a]</w:t>
            </w:r>
          </w:p>
        </w:tc>
        <w:tc>
          <w:tcPr>
            <w:tcW w:w="794" w:type="dxa"/>
            <w:shd w:val="clear" w:color="auto" w:fill="F2F2F2" w:themeFill="background1" w:themeFillShade="F2"/>
          </w:tcPr>
          <w:p w:rsidR="00436E9D" w:rsidRPr="002C505A" w:rsidRDefault="00436E9D" w:rsidP="00F66A62">
            <w:pPr>
              <w:pStyle w:val="TabNumeri"/>
            </w:pPr>
            <w:r w:rsidRPr="002C505A">
              <w:t>-1,9</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5E0742" w:rsidRDefault="00436E9D" w:rsidP="00F66A62">
            <w:pPr>
              <w:pStyle w:val="TabNumeri"/>
            </w:pPr>
            <w:r w:rsidRPr="005E0742">
              <w:t>-0,4</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2872C6" w:rsidRDefault="00436E9D" w:rsidP="00F66A62">
            <w:pPr>
              <w:pStyle w:val="TabNumeri"/>
            </w:pPr>
            <w:r w:rsidRPr="002872C6">
              <w:t>0,1</w:t>
            </w:r>
          </w:p>
        </w:tc>
        <w:tc>
          <w:tcPr>
            <w:tcW w:w="340" w:type="dxa"/>
            <w:shd w:val="clear" w:color="auto" w:fill="F2F2F2" w:themeFill="background1" w:themeFillShade="F2"/>
          </w:tcPr>
          <w:p w:rsidR="00436E9D" w:rsidRPr="002872C6" w:rsidRDefault="00436E9D" w:rsidP="00F66A62">
            <w:pPr>
              <w:pStyle w:val="TabNumeri"/>
            </w:pPr>
          </w:p>
        </w:tc>
        <w:tc>
          <w:tcPr>
            <w:tcW w:w="794" w:type="dxa"/>
            <w:shd w:val="clear" w:color="auto" w:fill="F2F2F2" w:themeFill="background1" w:themeFillShade="F2"/>
          </w:tcPr>
          <w:p w:rsidR="00436E9D" w:rsidRPr="0061478D" w:rsidRDefault="00436E9D" w:rsidP="00F66A62">
            <w:pPr>
              <w:pStyle w:val="TabNumeri"/>
            </w:pPr>
            <w:r w:rsidRPr="0061478D">
              <w:t>0,1</w:t>
            </w:r>
          </w:p>
        </w:tc>
        <w:tc>
          <w:tcPr>
            <w:tcW w:w="340" w:type="dxa"/>
            <w:shd w:val="clear" w:color="auto" w:fill="F2F2F2" w:themeFill="background1" w:themeFillShade="F2"/>
          </w:tcPr>
          <w:p w:rsidR="00436E9D" w:rsidRPr="0061478D" w:rsidRDefault="00436E9D" w:rsidP="00F66A62">
            <w:pPr>
              <w:pStyle w:val="TabNumeri"/>
            </w:pPr>
          </w:p>
        </w:tc>
        <w:tc>
          <w:tcPr>
            <w:tcW w:w="794" w:type="dxa"/>
            <w:shd w:val="clear" w:color="auto" w:fill="F2F2F2" w:themeFill="background1" w:themeFillShade="F2"/>
          </w:tcPr>
          <w:p w:rsidR="00436E9D" w:rsidRPr="00085147" w:rsidRDefault="00436E9D" w:rsidP="00F66A62">
            <w:pPr>
              <w:pStyle w:val="TabNumeri"/>
            </w:pPr>
            <w:r w:rsidRPr="00085147">
              <w:t>-0,6</w:t>
            </w:r>
          </w:p>
        </w:tc>
        <w:tc>
          <w:tcPr>
            <w:tcW w:w="340" w:type="dxa"/>
            <w:shd w:val="clear" w:color="auto" w:fill="F2F2F2" w:themeFill="background1" w:themeFillShade="F2"/>
          </w:tcPr>
          <w:p w:rsidR="00436E9D" w:rsidRPr="00085147" w:rsidRDefault="00436E9D" w:rsidP="00F66A62">
            <w:pPr>
              <w:pStyle w:val="TabNumeri"/>
            </w:pPr>
          </w:p>
        </w:tc>
        <w:tc>
          <w:tcPr>
            <w:tcW w:w="794" w:type="dxa"/>
            <w:shd w:val="clear" w:color="auto" w:fill="F2F2F2" w:themeFill="background1" w:themeFillShade="F2"/>
          </w:tcPr>
          <w:p w:rsidR="00436E9D" w:rsidRPr="00916473" w:rsidRDefault="00436E9D" w:rsidP="00F66A62">
            <w:pPr>
              <w:pStyle w:val="TabNumeri"/>
            </w:pPr>
            <w:r w:rsidRPr="00916473">
              <w:t>-0,4</w:t>
            </w:r>
          </w:p>
        </w:tc>
        <w:tc>
          <w:tcPr>
            <w:tcW w:w="342" w:type="dxa"/>
            <w:shd w:val="clear" w:color="auto" w:fill="F2F2F2" w:themeFill="background1" w:themeFillShade="F2"/>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Disoccupazione [b]</w:t>
            </w:r>
          </w:p>
        </w:tc>
        <w:tc>
          <w:tcPr>
            <w:tcW w:w="794" w:type="dxa"/>
          </w:tcPr>
          <w:p w:rsidR="00436E9D" w:rsidRPr="002C505A" w:rsidRDefault="00436E9D" w:rsidP="00F66A62">
            <w:pPr>
              <w:pStyle w:val="TabNumeri"/>
            </w:pPr>
            <w:r w:rsidRPr="002C505A">
              <w:t>12,2</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12,4</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12,6</w:t>
            </w:r>
          </w:p>
        </w:tc>
        <w:tc>
          <w:tcPr>
            <w:tcW w:w="340" w:type="dxa"/>
          </w:tcPr>
          <w:p w:rsidR="00436E9D" w:rsidRPr="002872C6" w:rsidRDefault="00436E9D" w:rsidP="00F66A62">
            <w:pPr>
              <w:pStyle w:val="TabNumeri"/>
            </w:pPr>
          </w:p>
        </w:tc>
        <w:tc>
          <w:tcPr>
            <w:tcW w:w="794" w:type="dxa"/>
          </w:tcPr>
          <w:p w:rsidR="00436E9D" w:rsidRPr="0061478D" w:rsidRDefault="00436E9D" w:rsidP="00F66A62">
            <w:pPr>
              <w:pStyle w:val="TabNumeri"/>
            </w:pPr>
            <w:r w:rsidRPr="0061478D">
              <w:t>12,4</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12,8</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13,2</w:t>
            </w:r>
          </w:p>
        </w:tc>
        <w:tc>
          <w:tcPr>
            <w:tcW w:w="342" w:type="dxa"/>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shd w:val="clear" w:color="auto" w:fill="F2F2F2" w:themeFill="background1" w:themeFillShade="F2"/>
          </w:tcPr>
          <w:p w:rsidR="00436E9D" w:rsidRDefault="00436E9D" w:rsidP="00F66A62">
            <w:pPr>
              <w:pStyle w:val="TabEtichette"/>
              <w:rPr>
                <w:rFonts w:eastAsia="Arial Unicode MS"/>
              </w:rPr>
            </w:pPr>
            <w:r>
              <w:t>Prezzi al consumo</w:t>
            </w:r>
          </w:p>
        </w:tc>
        <w:tc>
          <w:tcPr>
            <w:tcW w:w="794" w:type="dxa"/>
            <w:shd w:val="clear" w:color="auto" w:fill="F2F2F2" w:themeFill="background1" w:themeFillShade="F2"/>
          </w:tcPr>
          <w:p w:rsidR="00436E9D" w:rsidRPr="002C505A" w:rsidRDefault="00436E9D" w:rsidP="00F66A62">
            <w:pPr>
              <w:pStyle w:val="TabNumeri"/>
            </w:pPr>
            <w:r w:rsidRPr="002C505A">
              <w:t>1,2</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5E0742" w:rsidRDefault="00436E9D" w:rsidP="00F66A62">
            <w:pPr>
              <w:pStyle w:val="TabNumeri"/>
            </w:pPr>
            <w:r w:rsidRPr="005E0742">
              <w:t>1,3</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2872C6" w:rsidRDefault="00436E9D" w:rsidP="00F66A62">
            <w:pPr>
              <w:pStyle w:val="TabNumeri"/>
            </w:pPr>
            <w:r w:rsidRPr="002872C6">
              <w:t>0,9</w:t>
            </w:r>
          </w:p>
        </w:tc>
        <w:tc>
          <w:tcPr>
            <w:tcW w:w="340" w:type="dxa"/>
            <w:shd w:val="clear" w:color="auto" w:fill="F2F2F2" w:themeFill="background1" w:themeFillShade="F2"/>
          </w:tcPr>
          <w:p w:rsidR="00436E9D" w:rsidRPr="002872C6" w:rsidRDefault="00436E9D" w:rsidP="00F66A62">
            <w:pPr>
              <w:pStyle w:val="TabNumeri"/>
            </w:pPr>
            <w:r w:rsidRPr="002872C6">
              <w:t>[1]</w:t>
            </w:r>
          </w:p>
        </w:tc>
        <w:tc>
          <w:tcPr>
            <w:tcW w:w="794" w:type="dxa"/>
            <w:shd w:val="clear" w:color="auto" w:fill="F2F2F2" w:themeFill="background1" w:themeFillShade="F2"/>
          </w:tcPr>
          <w:p w:rsidR="00436E9D" w:rsidRPr="0061478D" w:rsidRDefault="00436E9D" w:rsidP="00F66A62">
            <w:pPr>
              <w:pStyle w:val="TabNumeri"/>
            </w:pPr>
            <w:r w:rsidRPr="0061478D">
              <w:t>0,7</w:t>
            </w:r>
          </w:p>
        </w:tc>
        <w:tc>
          <w:tcPr>
            <w:tcW w:w="340" w:type="dxa"/>
            <w:shd w:val="clear" w:color="auto" w:fill="F2F2F2" w:themeFill="background1" w:themeFillShade="F2"/>
          </w:tcPr>
          <w:p w:rsidR="00436E9D" w:rsidRPr="0061478D" w:rsidRDefault="00436E9D" w:rsidP="00F66A62">
            <w:pPr>
              <w:pStyle w:val="TabNumeri"/>
            </w:pPr>
          </w:p>
        </w:tc>
        <w:tc>
          <w:tcPr>
            <w:tcW w:w="794" w:type="dxa"/>
            <w:shd w:val="clear" w:color="auto" w:fill="F2F2F2" w:themeFill="background1" w:themeFillShade="F2"/>
          </w:tcPr>
          <w:p w:rsidR="00436E9D" w:rsidRPr="00085147" w:rsidRDefault="00436E9D" w:rsidP="00F66A62">
            <w:pPr>
              <w:pStyle w:val="TabNumeri"/>
            </w:pPr>
            <w:r w:rsidRPr="00085147">
              <w:t>0,9</w:t>
            </w:r>
          </w:p>
        </w:tc>
        <w:tc>
          <w:tcPr>
            <w:tcW w:w="340" w:type="dxa"/>
            <w:shd w:val="clear" w:color="auto" w:fill="F2F2F2" w:themeFill="background1" w:themeFillShade="F2"/>
          </w:tcPr>
          <w:p w:rsidR="00436E9D" w:rsidRPr="00085147" w:rsidRDefault="00436E9D" w:rsidP="00F66A62">
            <w:pPr>
              <w:pStyle w:val="TabNumeri"/>
            </w:pPr>
            <w:r w:rsidRPr="00085147">
              <w:t xml:space="preserve"> [2]</w:t>
            </w:r>
          </w:p>
        </w:tc>
        <w:tc>
          <w:tcPr>
            <w:tcW w:w="794" w:type="dxa"/>
            <w:shd w:val="clear" w:color="auto" w:fill="F2F2F2" w:themeFill="background1" w:themeFillShade="F2"/>
          </w:tcPr>
          <w:p w:rsidR="00436E9D" w:rsidRPr="00916473" w:rsidRDefault="00436E9D" w:rsidP="00F66A62">
            <w:pPr>
              <w:pStyle w:val="TabNumeri"/>
            </w:pPr>
            <w:r w:rsidRPr="00916473">
              <w:t>0,8</w:t>
            </w:r>
          </w:p>
        </w:tc>
        <w:tc>
          <w:tcPr>
            <w:tcW w:w="342" w:type="dxa"/>
            <w:shd w:val="clear" w:color="auto" w:fill="F2F2F2" w:themeFill="background1" w:themeFillShade="F2"/>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Saldo c. cor. Bil Pag [c]</w:t>
            </w:r>
          </w:p>
        </w:tc>
        <w:tc>
          <w:tcPr>
            <w:tcW w:w="794" w:type="dxa"/>
          </w:tcPr>
          <w:p w:rsidR="00436E9D" w:rsidRPr="002C505A" w:rsidRDefault="00436E9D" w:rsidP="00F66A62">
            <w:pPr>
              <w:pStyle w:val="TabNumeri"/>
            </w:pPr>
            <w:r>
              <w:t>0,7</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1,8</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1,3</w:t>
            </w:r>
          </w:p>
        </w:tc>
        <w:tc>
          <w:tcPr>
            <w:tcW w:w="340" w:type="dxa"/>
          </w:tcPr>
          <w:p w:rsidR="00436E9D" w:rsidRPr="002872C6" w:rsidRDefault="00436E9D" w:rsidP="00F66A62">
            <w:pPr>
              <w:pStyle w:val="TabNumeri"/>
            </w:pPr>
          </w:p>
        </w:tc>
        <w:tc>
          <w:tcPr>
            <w:tcW w:w="794" w:type="dxa"/>
          </w:tcPr>
          <w:p w:rsidR="00436E9D" w:rsidRPr="0061478D" w:rsidRDefault="00436E9D" w:rsidP="00F66A62">
            <w:pPr>
              <w:pStyle w:val="TabNumeri"/>
            </w:pPr>
            <w:r w:rsidRPr="0061478D">
              <w:t>1,1</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n.d.</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0,9</w:t>
            </w:r>
          </w:p>
        </w:tc>
        <w:tc>
          <w:tcPr>
            <w:tcW w:w="342" w:type="dxa"/>
          </w:tcPr>
          <w:p w:rsidR="00436E9D" w:rsidRPr="00916473" w:rsidRDefault="00436E9D" w:rsidP="00F66A62">
            <w:pPr>
              <w:pStyle w:val="TabNumeri"/>
            </w:pPr>
            <w:r w:rsidRPr="00916473">
              <w:t>[4]</w:t>
            </w:r>
          </w:p>
        </w:tc>
      </w:tr>
      <w:tr w:rsidR="00436E9D" w:rsidTr="00F66A62">
        <w:tblPrEx>
          <w:tblBorders>
            <w:bottom w:val="none" w:sz="0" w:space="0" w:color="auto"/>
          </w:tblBorders>
        </w:tblPrEx>
        <w:trPr>
          <w:trHeight w:val="255"/>
        </w:trPr>
        <w:tc>
          <w:tcPr>
            <w:tcW w:w="2552" w:type="dxa"/>
            <w:shd w:val="clear" w:color="auto" w:fill="F2F2F2" w:themeFill="background1" w:themeFillShade="F2"/>
          </w:tcPr>
          <w:p w:rsidR="00436E9D" w:rsidRDefault="00436E9D" w:rsidP="00F66A62">
            <w:pPr>
              <w:pStyle w:val="TabEtichette"/>
              <w:rPr>
                <w:rFonts w:eastAsia="Arial Unicode MS"/>
              </w:rPr>
            </w:pPr>
            <w:r>
              <w:t>Avanzo primario [c]</w:t>
            </w:r>
          </w:p>
        </w:tc>
        <w:tc>
          <w:tcPr>
            <w:tcW w:w="794" w:type="dxa"/>
            <w:shd w:val="clear" w:color="auto" w:fill="F2F2F2" w:themeFill="background1" w:themeFillShade="F2"/>
          </w:tcPr>
          <w:p w:rsidR="00436E9D" w:rsidRPr="002C505A" w:rsidRDefault="00436E9D" w:rsidP="00F66A62">
            <w:pPr>
              <w:pStyle w:val="TabNumeri"/>
            </w:pPr>
            <w:r w:rsidRPr="002C505A">
              <w:t>2,2</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5E0742" w:rsidRDefault="00436E9D" w:rsidP="00F66A62">
            <w:pPr>
              <w:pStyle w:val="TabNumeri"/>
            </w:pPr>
            <w:r w:rsidRPr="005E0742">
              <w:t>2,5</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2872C6" w:rsidRDefault="00436E9D" w:rsidP="00F66A62">
            <w:pPr>
              <w:pStyle w:val="TabNumeri"/>
            </w:pPr>
            <w:r w:rsidRPr="002872C6">
              <w:t>2,7</w:t>
            </w:r>
          </w:p>
        </w:tc>
        <w:tc>
          <w:tcPr>
            <w:tcW w:w="340" w:type="dxa"/>
            <w:shd w:val="clear" w:color="auto" w:fill="F2F2F2" w:themeFill="background1" w:themeFillShade="F2"/>
          </w:tcPr>
          <w:p w:rsidR="00436E9D" w:rsidRPr="002872C6" w:rsidRDefault="00436E9D" w:rsidP="00F66A62">
            <w:pPr>
              <w:pStyle w:val="TabNumeri"/>
            </w:pPr>
          </w:p>
        </w:tc>
        <w:tc>
          <w:tcPr>
            <w:tcW w:w="794" w:type="dxa"/>
            <w:shd w:val="clear" w:color="auto" w:fill="F2F2F2" w:themeFill="background1" w:themeFillShade="F2"/>
          </w:tcPr>
          <w:p w:rsidR="00436E9D" w:rsidRPr="0061478D" w:rsidRDefault="00436E9D" w:rsidP="00F66A62">
            <w:pPr>
              <w:pStyle w:val="TabNumeri"/>
            </w:pPr>
            <w:r w:rsidRPr="0061478D">
              <w:t>2,3</w:t>
            </w:r>
          </w:p>
        </w:tc>
        <w:tc>
          <w:tcPr>
            <w:tcW w:w="340" w:type="dxa"/>
            <w:shd w:val="clear" w:color="auto" w:fill="F2F2F2" w:themeFill="background1" w:themeFillShade="F2"/>
          </w:tcPr>
          <w:p w:rsidR="00436E9D" w:rsidRPr="0061478D" w:rsidRDefault="00436E9D" w:rsidP="00F66A62">
            <w:pPr>
              <w:pStyle w:val="TabNumeri"/>
            </w:pPr>
          </w:p>
        </w:tc>
        <w:tc>
          <w:tcPr>
            <w:tcW w:w="794" w:type="dxa"/>
            <w:shd w:val="clear" w:color="auto" w:fill="F2F2F2" w:themeFill="background1" w:themeFillShade="F2"/>
          </w:tcPr>
          <w:p w:rsidR="00436E9D" w:rsidRPr="00085147" w:rsidRDefault="00436E9D" w:rsidP="00F66A62">
            <w:pPr>
              <w:pStyle w:val="TabNumeri"/>
            </w:pPr>
            <w:r w:rsidRPr="00085147">
              <w:t>2,6</w:t>
            </w:r>
          </w:p>
        </w:tc>
        <w:tc>
          <w:tcPr>
            <w:tcW w:w="340" w:type="dxa"/>
            <w:shd w:val="clear" w:color="auto" w:fill="F2F2F2" w:themeFill="background1" w:themeFillShade="F2"/>
          </w:tcPr>
          <w:p w:rsidR="00436E9D" w:rsidRPr="00085147" w:rsidRDefault="00436E9D" w:rsidP="00F66A62">
            <w:pPr>
              <w:pStyle w:val="TabNumeri"/>
            </w:pPr>
          </w:p>
        </w:tc>
        <w:tc>
          <w:tcPr>
            <w:tcW w:w="794" w:type="dxa"/>
            <w:shd w:val="clear" w:color="auto" w:fill="F2F2F2" w:themeFill="background1" w:themeFillShade="F2"/>
          </w:tcPr>
          <w:p w:rsidR="00436E9D" w:rsidRPr="00916473" w:rsidRDefault="00436E9D" w:rsidP="00F66A62">
            <w:pPr>
              <w:pStyle w:val="TabNumeri"/>
            </w:pPr>
            <w:r w:rsidRPr="00916473">
              <w:t>2,1</w:t>
            </w:r>
          </w:p>
        </w:tc>
        <w:tc>
          <w:tcPr>
            <w:tcW w:w="342" w:type="dxa"/>
            <w:shd w:val="clear" w:color="auto" w:fill="F2F2F2" w:themeFill="background1" w:themeFillShade="F2"/>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tcPr>
          <w:p w:rsidR="00436E9D" w:rsidRDefault="00436E9D" w:rsidP="00F66A62">
            <w:pPr>
              <w:pStyle w:val="TabEtichette"/>
              <w:rPr>
                <w:rFonts w:eastAsia="Arial Unicode MS"/>
              </w:rPr>
            </w:pPr>
            <w:r>
              <w:t>Indebitamento A. P. [c]</w:t>
            </w:r>
          </w:p>
        </w:tc>
        <w:tc>
          <w:tcPr>
            <w:tcW w:w="794" w:type="dxa"/>
          </w:tcPr>
          <w:p w:rsidR="00436E9D" w:rsidRPr="002C505A" w:rsidRDefault="00436E9D" w:rsidP="00F66A62">
            <w:pPr>
              <w:pStyle w:val="TabNumeri"/>
            </w:pPr>
            <w:r w:rsidRPr="002C505A">
              <w:t>3,0</w:t>
            </w:r>
          </w:p>
        </w:tc>
        <w:tc>
          <w:tcPr>
            <w:tcW w:w="340" w:type="dxa"/>
          </w:tcPr>
          <w:p w:rsidR="00436E9D" w:rsidRPr="008A2BE0" w:rsidRDefault="00436E9D" w:rsidP="00F66A62">
            <w:pPr>
              <w:pStyle w:val="TabNumeri"/>
            </w:pPr>
          </w:p>
        </w:tc>
        <w:tc>
          <w:tcPr>
            <w:tcW w:w="794" w:type="dxa"/>
          </w:tcPr>
          <w:p w:rsidR="00436E9D" w:rsidRPr="005E0742" w:rsidRDefault="00436E9D" w:rsidP="00F66A62">
            <w:pPr>
              <w:pStyle w:val="TabNumeri"/>
            </w:pPr>
            <w:r w:rsidRPr="005E0742">
              <w:t>2,8</w:t>
            </w:r>
          </w:p>
        </w:tc>
        <w:tc>
          <w:tcPr>
            <w:tcW w:w="340" w:type="dxa"/>
          </w:tcPr>
          <w:p w:rsidR="00436E9D" w:rsidRPr="008A2BE0" w:rsidRDefault="00436E9D" w:rsidP="00F66A62">
            <w:pPr>
              <w:pStyle w:val="TabNumeri"/>
            </w:pPr>
          </w:p>
        </w:tc>
        <w:tc>
          <w:tcPr>
            <w:tcW w:w="794" w:type="dxa"/>
          </w:tcPr>
          <w:p w:rsidR="00436E9D" w:rsidRPr="002872C6" w:rsidRDefault="00436E9D" w:rsidP="00F66A62">
            <w:pPr>
              <w:pStyle w:val="TabNumeri"/>
            </w:pPr>
            <w:r w:rsidRPr="002872C6">
              <w:t>2,6</w:t>
            </w:r>
          </w:p>
        </w:tc>
        <w:tc>
          <w:tcPr>
            <w:tcW w:w="340" w:type="dxa"/>
          </w:tcPr>
          <w:p w:rsidR="00436E9D" w:rsidRPr="002872C6" w:rsidRDefault="00436E9D" w:rsidP="00F66A62">
            <w:pPr>
              <w:pStyle w:val="TabNumeri"/>
            </w:pPr>
          </w:p>
        </w:tc>
        <w:tc>
          <w:tcPr>
            <w:tcW w:w="794" w:type="dxa"/>
          </w:tcPr>
          <w:p w:rsidR="00436E9D" w:rsidRPr="0061478D" w:rsidRDefault="00436E9D" w:rsidP="00F66A62">
            <w:pPr>
              <w:pStyle w:val="TabNumeri"/>
            </w:pPr>
            <w:r w:rsidRPr="0061478D">
              <w:t>2,7</w:t>
            </w:r>
          </w:p>
        </w:tc>
        <w:tc>
          <w:tcPr>
            <w:tcW w:w="340" w:type="dxa"/>
          </w:tcPr>
          <w:p w:rsidR="00436E9D" w:rsidRPr="0061478D" w:rsidRDefault="00436E9D" w:rsidP="00F66A62">
            <w:pPr>
              <w:pStyle w:val="TabNumeri"/>
            </w:pPr>
          </w:p>
        </w:tc>
        <w:tc>
          <w:tcPr>
            <w:tcW w:w="794" w:type="dxa"/>
          </w:tcPr>
          <w:p w:rsidR="00436E9D" w:rsidRPr="00085147" w:rsidRDefault="00436E9D" w:rsidP="00F66A62">
            <w:pPr>
              <w:pStyle w:val="TabNumeri"/>
            </w:pPr>
            <w:r w:rsidRPr="00085147">
              <w:t>2,6</w:t>
            </w:r>
          </w:p>
        </w:tc>
        <w:tc>
          <w:tcPr>
            <w:tcW w:w="340" w:type="dxa"/>
          </w:tcPr>
          <w:p w:rsidR="00436E9D" w:rsidRPr="00085147" w:rsidRDefault="00436E9D" w:rsidP="00F66A62">
            <w:pPr>
              <w:pStyle w:val="TabNumeri"/>
            </w:pPr>
          </w:p>
        </w:tc>
        <w:tc>
          <w:tcPr>
            <w:tcW w:w="794" w:type="dxa"/>
          </w:tcPr>
          <w:p w:rsidR="00436E9D" w:rsidRPr="00916473" w:rsidRDefault="00436E9D" w:rsidP="00F66A62">
            <w:pPr>
              <w:pStyle w:val="TabNumeri"/>
            </w:pPr>
            <w:r w:rsidRPr="00916473">
              <w:t>3,0</w:t>
            </w:r>
          </w:p>
        </w:tc>
        <w:tc>
          <w:tcPr>
            <w:tcW w:w="342" w:type="dxa"/>
          </w:tcPr>
          <w:p w:rsidR="00436E9D" w:rsidRPr="00916473" w:rsidRDefault="00436E9D" w:rsidP="00F66A62">
            <w:pPr>
              <w:pStyle w:val="TabNumeri"/>
            </w:pPr>
          </w:p>
        </w:tc>
      </w:tr>
      <w:tr w:rsidR="00436E9D" w:rsidTr="00F66A62">
        <w:tblPrEx>
          <w:tblBorders>
            <w:bottom w:val="none" w:sz="0" w:space="0" w:color="auto"/>
          </w:tblBorders>
        </w:tblPrEx>
        <w:trPr>
          <w:trHeight w:val="255"/>
        </w:trPr>
        <w:tc>
          <w:tcPr>
            <w:tcW w:w="2552" w:type="dxa"/>
            <w:shd w:val="clear" w:color="auto" w:fill="F2F2F2" w:themeFill="background1" w:themeFillShade="F2"/>
          </w:tcPr>
          <w:p w:rsidR="00436E9D" w:rsidRDefault="00436E9D" w:rsidP="00F66A62">
            <w:pPr>
              <w:pStyle w:val="TabEtichette"/>
              <w:rPr>
                <w:rFonts w:eastAsia="Arial Unicode MS"/>
              </w:rPr>
            </w:pPr>
            <w:r>
              <w:t>Debito A. Pubblica [c]</w:t>
            </w:r>
          </w:p>
        </w:tc>
        <w:tc>
          <w:tcPr>
            <w:tcW w:w="794" w:type="dxa"/>
            <w:shd w:val="clear" w:color="auto" w:fill="F2F2F2" w:themeFill="background1" w:themeFillShade="F2"/>
          </w:tcPr>
          <w:p w:rsidR="00436E9D" w:rsidRDefault="00436E9D" w:rsidP="00F66A62">
            <w:pPr>
              <w:pStyle w:val="TabNumeri"/>
            </w:pPr>
            <w:r w:rsidRPr="002C505A">
              <w:t>132,6</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Default="00436E9D" w:rsidP="00F66A62">
            <w:pPr>
              <w:pStyle w:val="TabNumeri"/>
            </w:pPr>
            <w:r w:rsidRPr="005E0742">
              <w:t>133,2</w:t>
            </w:r>
          </w:p>
        </w:tc>
        <w:tc>
          <w:tcPr>
            <w:tcW w:w="340" w:type="dxa"/>
            <w:shd w:val="clear" w:color="auto" w:fill="F2F2F2" w:themeFill="background1" w:themeFillShade="F2"/>
          </w:tcPr>
          <w:p w:rsidR="00436E9D" w:rsidRPr="008A2BE0" w:rsidRDefault="00436E9D" w:rsidP="00F66A62">
            <w:pPr>
              <w:pStyle w:val="TabNumeri"/>
            </w:pPr>
          </w:p>
        </w:tc>
        <w:tc>
          <w:tcPr>
            <w:tcW w:w="794" w:type="dxa"/>
            <w:shd w:val="clear" w:color="auto" w:fill="F2F2F2" w:themeFill="background1" w:themeFillShade="F2"/>
          </w:tcPr>
          <w:p w:rsidR="00436E9D" w:rsidRPr="002872C6" w:rsidRDefault="00436E9D" w:rsidP="00F66A62">
            <w:pPr>
              <w:pStyle w:val="TabNumeri"/>
            </w:pPr>
            <w:r w:rsidRPr="002872C6">
              <w:t>133,7</w:t>
            </w:r>
          </w:p>
        </w:tc>
        <w:tc>
          <w:tcPr>
            <w:tcW w:w="340" w:type="dxa"/>
            <w:shd w:val="clear" w:color="auto" w:fill="F2F2F2" w:themeFill="background1" w:themeFillShade="F2"/>
          </w:tcPr>
          <w:p w:rsidR="00436E9D" w:rsidRDefault="00436E9D" w:rsidP="00F66A62">
            <w:pPr>
              <w:pStyle w:val="TabNumeri"/>
            </w:pPr>
          </w:p>
        </w:tc>
        <w:tc>
          <w:tcPr>
            <w:tcW w:w="794" w:type="dxa"/>
            <w:shd w:val="clear" w:color="auto" w:fill="F2F2F2" w:themeFill="background1" w:themeFillShade="F2"/>
          </w:tcPr>
          <w:p w:rsidR="00436E9D" w:rsidRPr="0061478D" w:rsidRDefault="00436E9D" w:rsidP="00F66A62">
            <w:pPr>
              <w:pStyle w:val="TabNumeri"/>
            </w:pPr>
            <w:r w:rsidRPr="0061478D">
              <w:t>134,5</w:t>
            </w:r>
          </w:p>
        </w:tc>
        <w:tc>
          <w:tcPr>
            <w:tcW w:w="340" w:type="dxa"/>
            <w:shd w:val="clear" w:color="auto" w:fill="F2F2F2" w:themeFill="background1" w:themeFillShade="F2"/>
          </w:tcPr>
          <w:p w:rsidR="00436E9D" w:rsidRDefault="00436E9D" w:rsidP="00F66A62">
            <w:pPr>
              <w:pStyle w:val="TabNumeri"/>
            </w:pPr>
          </w:p>
        </w:tc>
        <w:tc>
          <w:tcPr>
            <w:tcW w:w="794" w:type="dxa"/>
            <w:shd w:val="clear" w:color="auto" w:fill="F2F2F2" w:themeFill="background1" w:themeFillShade="F2"/>
          </w:tcPr>
          <w:p w:rsidR="00436E9D" w:rsidRPr="00085147" w:rsidRDefault="00436E9D" w:rsidP="00F66A62">
            <w:pPr>
              <w:pStyle w:val="TabNumeri"/>
            </w:pPr>
            <w:r w:rsidRPr="00085147">
              <w:t>134,9</w:t>
            </w:r>
          </w:p>
        </w:tc>
        <w:tc>
          <w:tcPr>
            <w:tcW w:w="340" w:type="dxa"/>
            <w:shd w:val="clear" w:color="auto" w:fill="F2F2F2" w:themeFill="background1" w:themeFillShade="F2"/>
          </w:tcPr>
          <w:p w:rsidR="00436E9D" w:rsidRDefault="00436E9D" w:rsidP="00F66A62">
            <w:pPr>
              <w:pStyle w:val="TabNumeri"/>
            </w:pPr>
          </w:p>
        </w:tc>
        <w:tc>
          <w:tcPr>
            <w:tcW w:w="794" w:type="dxa"/>
            <w:shd w:val="clear" w:color="auto" w:fill="F2F2F2" w:themeFill="background1" w:themeFillShade="F2"/>
          </w:tcPr>
          <w:p w:rsidR="00436E9D" w:rsidRPr="00916473" w:rsidRDefault="00436E9D" w:rsidP="00F66A62">
            <w:pPr>
              <w:pStyle w:val="TabNumeri"/>
            </w:pPr>
            <w:r w:rsidRPr="00916473">
              <w:t>134,7</w:t>
            </w:r>
          </w:p>
        </w:tc>
        <w:tc>
          <w:tcPr>
            <w:tcW w:w="342" w:type="dxa"/>
            <w:shd w:val="clear" w:color="auto" w:fill="F2F2F2" w:themeFill="background1" w:themeFillShade="F2"/>
          </w:tcPr>
          <w:p w:rsidR="00436E9D" w:rsidRDefault="00436E9D" w:rsidP="00F66A62">
            <w:pPr>
              <w:pStyle w:val="TabNumeri"/>
            </w:pPr>
          </w:p>
        </w:tc>
      </w:tr>
      <w:tr w:rsidR="00436E9D" w:rsidTr="00F66A62">
        <w:tblPrEx>
          <w:tblBorders>
            <w:bottom w:val="none" w:sz="0" w:space="0" w:color="auto"/>
          </w:tblBorders>
        </w:tblPrEx>
        <w:tc>
          <w:tcPr>
            <w:tcW w:w="9358" w:type="dxa"/>
            <w:gridSpan w:val="13"/>
            <w:tcBorders>
              <w:top w:val="single" w:sz="4" w:space="0" w:color="A50021"/>
            </w:tcBorders>
          </w:tcPr>
          <w:p w:rsidR="00436E9D" w:rsidRDefault="00436E9D" w:rsidP="00F66A62">
            <w:pPr>
              <w:pStyle w:val="TabNoteSuperiori"/>
            </w:pPr>
            <w:r w:rsidRPr="00A42CAC">
              <w:t xml:space="preserve">[a] Unità di lavoro standard. [b] Tasso percentuale. [c] Percentuale sul Pil. [1] Tasso di inflazione armonizzato Ue. [2] Deflattore dei consumi privati. [3] Programmata. [4] Saldo conto corrente e conto capitale (in % del Pil). [5] Saldo commerciale (in % del Pil). </w:t>
            </w:r>
            <w:r w:rsidRPr="00A42CAC">
              <w:rPr>
                <w:lang w:val="en-GB"/>
              </w:rPr>
              <w:t xml:space="preserve">[6] Investment in equipment. </w:t>
            </w:r>
          </w:p>
        </w:tc>
      </w:tr>
    </w:tbl>
    <w:p w:rsidR="00436E9D" w:rsidRDefault="00436E9D" w:rsidP="00436E9D">
      <w:r>
        <w:t xml:space="preserve">ancora consuntivo e previsioni italia </w:t>
      </w:r>
      <w:r w:rsidRPr="00784826">
        <w:rPr>
          <w:color w:val="FF0000"/>
        </w:rPr>
        <w:t>metà aprile</w:t>
      </w:r>
    </w:p>
    <w:p w:rsidR="00436E9D" w:rsidRDefault="00436E9D" w:rsidP="00436E9D"/>
    <w:p w:rsidR="00436E9D" w:rsidRDefault="00436E9D" w:rsidP="00436E9D">
      <w:pPr>
        <w:spacing w:line="240" w:lineRule="auto"/>
        <w:ind w:firstLine="0"/>
        <w:jc w:val="left"/>
      </w:pPr>
      <w:r>
        <w:br w:type="page"/>
      </w:r>
    </w:p>
    <w:p w:rsidR="00FC522D" w:rsidRDefault="00FC522D" w:rsidP="00FC522D"/>
    <w:tbl>
      <w:tblPr>
        <w:tblpPr w:topFromText="425" w:bottomFromText="425" w:horzAnchor="margin" w:tblpXSpec="outside" w:tblpYSpec="top"/>
        <w:tblOverlap w:val="never"/>
        <w:tblW w:w="0" w:type="auto"/>
        <w:tblLayout w:type="fixed"/>
        <w:tblCellMar>
          <w:left w:w="0" w:type="dxa"/>
          <w:right w:w="0" w:type="dxa"/>
        </w:tblCellMar>
        <w:tblLook w:val="04A0"/>
      </w:tblPr>
      <w:tblGrid>
        <w:gridCol w:w="4649"/>
      </w:tblGrid>
      <w:tr w:rsidR="00FC522D" w:rsidTr="00F66A62">
        <w:trPr>
          <w:cantSplit/>
        </w:trPr>
        <w:tc>
          <w:tcPr>
            <w:tcW w:w="4649" w:type="dxa"/>
          </w:tcPr>
          <w:p w:rsidR="00FC522D" w:rsidRPr="006226EA" w:rsidRDefault="00FC522D" w:rsidP="00F66A62">
            <w:pPr>
              <w:pStyle w:val="FigTitolo"/>
            </w:pPr>
            <w:r w:rsidRPr="006226EA">
              <w:t>Prestiti</w:t>
            </w:r>
            <w:r>
              <w:t xml:space="preserve"> bancari al settore privato non finanziario (1)</w:t>
            </w:r>
            <w:r>
              <w:br/>
              <w:t>(dati mensili; variazioni percentuali)</w:t>
            </w:r>
          </w:p>
          <w:p w:rsidR="00FC522D" w:rsidRPr="000D4ABF" w:rsidRDefault="00AA07FE" w:rsidP="00F66A62">
            <w:pPr>
              <w:pStyle w:val="Figure"/>
            </w:pPr>
            <w:r>
              <w:rPr>
                <w:noProof/>
              </w:rPr>
              <w:drawing>
                <wp:inline distT="0" distB="0" distL="0" distR="0">
                  <wp:extent cx="2945130" cy="1800225"/>
                  <wp:effectExtent l="19050" t="0" r="7620" b="0"/>
                  <wp:docPr id="4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2945130" cy="1800225"/>
                          </a:xfrm>
                          <a:prstGeom prst="rect">
                            <a:avLst/>
                          </a:prstGeom>
                          <a:noFill/>
                          <a:ln w="9525">
                            <a:noFill/>
                            <a:miter lim="800000"/>
                            <a:headEnd/>
                            <a:tailEnd/>
                          </a:ln>
                        </pic:spPr>
                      </pic:pic>
                    </a:graphicData>
                  </a:graphic>
                </wp:inline>
              </w:drawing>
            </w:r>
          </w:p>
          <w:p w:rsidR="00FC522D" w:rsidRDefault="00FC522D" w:rsidP="00F66A62">
            <w:pPr>
              <w:pStyle w:val="TabNoteSuperiori"/>
            </w:pPr>
            <w:r>
              <w:t>(1) Le variazioni percentuali sono calcolate al netto di riclassificazioni, variazioni del cambio, aggiustamenti di valore e altre variazioni non derivanti da transazioni. I prestiti includono anche una stima di quelli non rilevati nei bilanci bancari in quanto cartolarizzati. (2) I dati sono depurati della componente stagionale.</w:t>
            </w:r>
          </w:p>
          <w:p w:rsidR="00FC522D" w:rsidRDefault="00FC522D" w:rsidP="00F66A62">
            <w:pPr>
              <w:pStyle w:val="TabNoteInferiori"/>
            </w:pPr>
            <w:r>
              <w:t xml:space="preserve">Fonte: </w:t>
            </w:r>
            <w:r w:rsidRPr="00FD6C6F">
              <w:t>Banca d’Italia.</w:t>
            </w:r>
          </w:p>
          <w:p w:rsidR="00FC522D" w:rsidRDefault="00FC522D" w:rsidP="00F66A62"/>
          <w:p w:rsidR="00FC522D" w:rsidRDefault="00FC522D" w:rsidP="00F66A62"/>
          <w:p w:rsidR="00FC522D" w:rsidRDefault="00FC522D" w:rsidP="00F66A62">
            <w:pPr>
              <w:pStyle w:val="FigTitolo"/>
            </w:pPr>
            <w:r>
              <w:t>Tassi di interesse bancari a breve termine (1)</w:t>
            </w:r>
            <w:r>
              <w:br/>
              <w:t>(dati mensili; valori percentuali)</w:t>
            </w:r>
          </w:p>
          <w:p w:rsidR="00FC522D" w:rsidRDefault="00AA07FE" w:rsidP="00F66A62">
            <w:pPr>
              <w:pStyle w:val="Figure"/>
            </w:pPr>
            <w:r>
              <w:rPr>
                <w:noProof/>
              </w:rPr>
              <w:drawing>
                <wp:inline distT="0" distB="0" distL="0" distR="0">
                  <wp:extent cx="2935605" cy="2213610"/>
                  <wp:effectExtent l="19050" t="0" r="0" b="0"/>
                  <wp:docPr id="4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2935605" cy="2213610"/>
                          </a:xfrm>
                          <a:prstGeom prst="rect">
                            <a:avLst/>
                          </a:prstGeom>
                          <a:noFill/>
                          <a:ln w="9525">
                            <a:noFill/>
                            <a:miter lim="800000"/>
                            <a:headEnd/>
                            <a:tailEnd/>
                          </a:ln>
                        </pic:spPr>
                      </pic:pic>
                    </a:graphicData>
                  </a:graphic>
                </wp:inline>
              </w:drawing>
            </w:r>
          </w:p>
          <w:p w:rsidR="00FC522D" w:rsidRDefault="00FC522D" w:rsidP="00F66A62">
            <w:pPr>
              <w:pStyle w:val="TabNoteSuperiori"/>
            </w:pPr>
            <w:r>
              <w:t>(1) I tassi sui prestiti e sui depositi si riferiscono a operazioni in euro e sono raccolti ed elaborati secondo la metodologia armonizzata dell’Eurosistema.  (2) Tasso medio sui prestiti alle imprese.  (3) Tasso medio sui depositi in conto corrente di famiglie e imprese.</w:t>
            </w:r>
            <w:r w:rsidR="00AA07FE">
              <w:t xml:space="preserve">  (4) Tasso medio sui nuovi prestiti per l’acquisto di abitazioni da parte delle famiglie.</w:t>
            </w:r>
          </w:p>
          <w:p w:rsidR="00FC522D" w:rsidRDefault="00FC522D" w:rsidP="00F66A62">
            <w:pPr>
              <w:pStyle w:val="TabNoteInferiori"/>
            </w:pPr>
            <w:r w:rsidRPr="00030DF6">
              <w:t>Fonte: Banca d’Italia e BCE.</w:t>
            </w:r>
          </w:p>
        </w:tc>
      </w:tr>
    </w:tbl>
    <w:p w:rsidR="00FC522D" w:rsidRDefault="00FC522D" w:rsidP="00FC522D">
      <w:r>
        <w:t>ancora</w:t>
      </w:r>
    </w:p>
    <w:p w:rsidR="00FC522D" w:rsidRDefault="00FC522D" w:rsidP="00FC522D"/>
    <w:p w:rsidR="00FC522D" w:rsidRDefault="00FC522D" w:rsidP="00FC522D">
      <w:pPr>
        <w:pStyle w:val="FigTitolo"/>
      </w:pPr>
      <w:r>
        <w:br w:type="page"/>
      </w:r>
    </w:p>
    <w:p w:rsidR="00A61C07" w:rsidRPr="004634E1" w:rsidRDefault="00A61C07" w:rsidP="00A61C07"/>
    <w:tbl>
      <w:tblPr>
        <w:tblpPr w:topFromText="425" w:bottomFromText="425" w:horzAnchor="margin" w:tblpXSpec="center" w:tblpYSpec="top"/>
        <w:tblOverlap w:val="never"/>
        <w:tblW w:w="0" w:type="auto"/>
        <w:tblCellMar>
          <w:left w:w="0" w:type="dxa"/>
          <w:right w:w="0" w:type="dxa"/>
        </w:tblCellMar>
        <w:tblLook w:val="04A0"/>
      </w:tblPr>
      <w:tblGrid>
        <w:gridCol w:w="9356"/>
      </w:tblGrid>
      <w:tr w:rsidR="00A61C07" w:rsidTr="00F66A62">
        <w:tc>
          <w:tcPr>
            <w:tcW w:w="9356" w:type="dxa"/>
          </w:tcPr>
          <w:p w:rsidR="00A61C07" w:rsidRDefault="00A61C07" w:rsidP="00F66A62">
            <w:pPr>
              <w:pStyle w:val="FigTitolo"/>
            </w:pPr>
            <w:r w:rsidRPr="00415798">
              <w:t>La previsione del</w:t>
            </w:r>
            <w:r>
              <w:t xml:space="preserve"> Fondo monetario internazionale per l’Italia: tasso di variazione sull’anno precedente per prodotto interno lordo, importazioni, esportazioni, consumi e investimenti; avanzo primario, indebitamento e debito della P.A.in percentuale del Pil; tasso di disoccupazione</w:t>
            </w:r>
          </w:p>
        </w:tc>
      </w:tr>
      <w:tr w:rsidR="00A61C07" w:rsidTr="00F66A62">
        <w:tc>
          <w:tcPr>
            <w:tcW w:w="9356" w:type="dxa"/>
          </w:tcPr>
          <w:p w:rsidR="00A61C07" w:rsidRDefault="00A61C07" w:rsidP="00F66A62">
            <w:pPr>
              <w:pStyle w:val="Figure"/>
            </w:pPr>
            <w:r>
              <w:rPr>
                <w:noProof/>
              </w:rPr>
              <w:drawing>
                <wp:inline distT="0" distB="0" distL="0" distR="0">
                  <wp:extent cx="4499301" cy="2520000"/>
                  <wp:effectExtent l="19050" t="0" r="0"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4499301" cy="2520000"/>
                          </a:xfrm>
                          <a:prstGeom prst="rect">
                            <a:avLst/>
                          </a:prstGeom>
                          <a:noFill/>
                          <a:ln w="9525">
                            <a:noFill/>
                            <a:miter lim="800000"/>
                            <a:headEnd/>
                            <a:tailEnd/>
                          </a:ln>
                        </pic:spPr>
                      </pic:pic>
                    </a:graphicData>
                  </a:graphic>
                </wp:inline>
              </w:drawing>
            </w:r>
            <w:r>
              <w:t xml:space="preserve"> </w:t>
            </w:r>
            <w:r>
              <w:rPr>
                <w:noProof/>
              </w:rPr>
              <w:drawing>
                <wp:inline distT="0" distB="0" distL="0" distR="0">
                  <wp:extent cx="648000" cy="2502361"/>
                  <wp:effectExtent l="19050" t="0" r="0" b="0"/>
                  <wp:docPr id="4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648000" cy="2502361"/>
                          </a:xfrm>
                          <a:prstGeom prst="rect">
                            <a:avLst/>
                          </a:prstGeom>
                          <a:noFill/>
                          <a:ln w="9525">
                            <a:noFill/>
                            <a:miter lim="800000"/>
                            <a:headEnd/>
                            <a:tailEnd/>
                          </a:ln>
                        </pic:spPr>
                      </pic:pic>
                    </a:graphicData>
                  </a:graphic>
                </wp:inline>
              </w:drawing>
            </w:r>
            <w:r>
              <w:t xml:space="preserve">  </w:t>
            </w:r>
            <w:r>
              <w:rPr>
                <w:noProof/>
              </w:rPr>
              <w:drawing>
                <wp:inline distT="0" distB="0" distL="0" distR="0">
                  <wp:extent cx="648000" cy="2497633"/>
                  <wp:effectExtent l="19050" t="0" r="0" b="0"/>
                  <wp:docPr id="4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648000" cy="2497633"/>
                          </a:xfrm>
                          <a:prstGeom prst="rect">
                            <a:avLst/>
                          </a:prstGeom>
                          <a:noFill/>
                          <a:ln w="9525">
                            <a:noFill/>
                            <a:miter lim="800000"/>
                            <a:headEnd/>
                            <a:tailEnd/>
                          </a:ln>
                        </pic:spPr>
                      </pic:pic>
                    </a:graphicData>
                  </a:graphic>
                </wp:inline>
              </w:drawing>
            </w:r>
          </w:p>
        </w:tc>
      </w:tr>
      <w:tr w:rsidR="00A61C07" w:rsidRPr="00A95C40" w:rsidTr="00F66A62">
        <w:tc>
          <w:tcPr>
            <w:tcW w:w="9356" w:type="dxa"/>
          </w:tcPr>
          <w:p w:rsidR="00A61C07" w:rsidRPr="00A95C40" w:rsidRDefault="00A61C07" w:rsidP="00F66A62">
            <w:pPr>
              <w:pStyle w:val="TabNoteSuperiori"/>
              <w:rPr>
                <w:lang w:val="en-US"/>
              </w:rPr>
            </w:pPr>
            <w:r w:rsidRPr="00A95C40">
              <w:rPr>
                <w:lang w:val="en-GB"/>
              </w:rPr>
              <w:t xml:space="preserve">IMF, World Economic Outlook, 8 </w:t>
            </w:r>
            <w:proofErr w:type="spellStart"/>
            <w:r w:rsidRPr="00A95C40">
              <w:rPr>
                <w:lang w:val="en-GB"/>
              </w:rPr>
              <w:t>Aprile</w:t>
            </w:r>
            <w:proofErr w:type="spellEnd"/>
            <w:r w:rsidRPr="00A95C40">
              <w:rPr>
                <w:lang w:val="en-GB"/>
              </w:rPr>
              <w:t>, 2014</w:t>
            </w:r>
          </w:p>
        </w:tc>
      </w:tr>
    </w:tbl>
    <w:p w:rsidR="00A61C07" w:rsidRPr="005F0021" w:rsidRDefault="00A61C07" w:rsidP="00A61C07">
      <w:r w:rsidRPr="005F0021">
        <w:t xml:space="preserve">ANCORA grafico </w:t>
      </w:r>
      <w:r>
        <w:t>Imf</w:t>
      </w:r>
    </w:p>
    <w:p w:rsidR="00A61C07" w:rsidRDefault="00A61C07" w:rsidP="00A61C07"/>
    <w:p w:rsidR="00A61C07" w:rsidRDefault="00A61C07" w:rsidP="00A61C07"/>
    <w:p w:rsidR="00A61C07" w:rsidRDefault="00A61C07" w:rsidP="00A61C07">
      <w:pPr>
        <w:spacing w:line="240" w:lineRule="auto"/>
        <w:ind w:firstLine="0"/>
        <w:jc w:val="left"/>
      </w:pPr>
      <w:r>
        <w:br w:type="page"/>
      </w:r>
    </w:p>
    <w:p w:rsidR="00F858D8" w:rsidRDefault="00CF2079" w:rsidP="00F858D8">
      <w:pPr>
        <w:pStyle w:val="Titolo2"/>
      </w:pPr>
      <w:r>
        <w:lastRenderedPageBreak/>
        <w:t>X</w:t>
      </w:r>
      <w:r w:rsidR="00F858D8">
        <w:t>.3.</w:t>
      </w:r>
      <w:r w:rsidR="00F858D8">
        <w:tab/>
      </w:r>
      <w:bookmarkStart w:id="0" w:name="OLE_LINK1"/>
      <w:r w:rsidR="00F858D8">
        <w:t>Il quadro regionale</w:t>
      </w:r>
      <w:bookmarkEnd w:id="0"/>
    </w:p>
    <w:p w:rsidR="00D01522" w:rsidRDefault="00D01522" w:rsidP="00D01522"/>
    <w:p w:rsidR="00D01522" w:rsidRDefault="00D01522" w:rsidP="00D01522">
      <w:r>
        <w:t>ancora</w:t>
      </w:r>
    </w:p>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D01522" w:rsidTr="00F66A62">
        <w:tc>
          <w:tcPr>
            <w:tcW w:w="9356" w:type="dxa"/>
          </w:tcPr>
          <w:p w:rsidR="00D01522" w:rsidRDefault="00D01522" w:rsidP="00F66A62">
            <w:pPr>
              <w:pStyle w:val="FigTitolo"/>
              <w:ind w:left="1134" w:hanging="1134"/>
            </w:pPr>
            <w:r>
              <w:t xml:space="preserve">Previsione regionale e </w:t>
            </w:r>
            <w:r w:rsidRPr="00366816">
              <w:t>nazionale</w:t>
            </w:r>
            <w:r>
              <w:t>: tasso di variazione e numero indice del Pil (1991=100)</w:t>
            </w:r>
          </w:p>
          <w:p w:rsidR="00D01522" w:rsidRDefault="00D01522" w:rsidP="00F66A62">
            <w:pPr>
              <w:pStyle w:val="Figure"/>
            </w:pPr>
            <w:r>
              <w:rPr>
                <w:noProof/>
              </w:rPr>
              <w:drawing>
                <wp:inline distT="0" distB="0" distL="0" distR="0">
                  <wp:extent cx="5888431" cy="2448000"/>
                  <wp:effectExtent l="0" t="0" r="0" b="0"/>
                  <wp:docPr id="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888431" cy="2448000"/>
                          </a:xfrm>
                          <a:prstGeom prst="rect">
                            <a:avLst/>
                          </a:prstGeom>
                          <a:noFill/>
                          <a:ln w="9525">
                            <a:noFill/>
                            <a:miter lim="800000"/>
                            <a:headEnd/>
                            <a:tailEnd/>
                          </a:ln>
                        </pic:spPr>
                      </pic:pic>
                    </a:graphicData>
                  </a:graphic>
                </wp:inline>
              </w:drawing>
            </w:r>
          </w:p>
          <w:p w:rsidR="00D01522" w:rsidRDefault="00D01522" w:rsidP="00F66A62">
            <w:pPr>
              <w:pStyle w:val="TabNoteInferiori"/>
            </w:pPr>
            <w:r>
              <w:t>Fonte: Unioncamere Emilia-Romagna - Prometeia, Scenario economico provinciale, marzo 2014</w:t>
            </w:r>
          </w:p>
        </w:tc>
      </w:tr>
    </w:tbl>
    <w:p w:rsidR="00D01522" w:rsidRDefault="00D01522" w:rsidP="00D01522"/>
    <w:p w:rsidR="00D01522" w:rsidRDefault="00D01522" w:rsidP="00D01522"/>
    <w:p w:rsidR="00D01522" w:rsidRDefault="00D01522" w:rsidP="00D01522">
      <w:pPr>
        <w:spacing w:line="240" w:lineRule="auto"/>
        <w:ind w:firstLine="0"/>
        <w:jc w:val="left"/>
      </w:pPr>
      <w:r>
        <w:br w:type="page"/>
      </w:r>
    </w:p>
    <w:p w:rsidR="00D01522" w:rsidRDefault="00D01522" w:rsidP="00D01522"/>
    <w:tbl>
      <w:tblPr>
        <w:tblpPr w:topFromText="425" w:bottomFromText="425" w:horzAnchor="margin" w:tblpXSpec="center" w:tblpYSpec="bottom"/>
        <w:tblOverlap w:val="never"/>
        <w:tblW w:w="9356" w:type="dxa"/>
        <w:tblLayout w:type="fixed"/>
        <w:tblCellMar>
          <w:left w:w="0" w:type="dxa"/>
          <w:right w:w="0" w:type="dxa"/>
        </w:tblCellMar>
        <w:tblLook w:val="0000"/>
      </w:tblPr>
      <w:tblGrid>
        <w:gridCol w:w="4820"/>
        <w:gridCol w:w="1134"/>
        <w:gridCol w:w="1134"/>
        <w:gridCol w:w="1134"/>
        <w:gridCol w:w="1134"/>
      </w:tblGrid>
      <w:tr w:rsidR="00D01522" w:rsidTr="00F66A62">
        <w:tc>
          <w:tcPr>
            <w:tcW w:w="9356" w:type="dxa"/>
            <w:gridSpan w:val="5"/>
            <w:tcBorders>
              <w:bottom w:val="single" w:sz="4" w:space="0" w:color="800000"/>
            </w:tcBorders>
          </w:tcPr>
          <w:p w:rsidR="00D01522" w:rsidRPr="007C570B" w:rsidRDefault="00D01522" w:rsidP="00F66A62">
            <w:pPr>
              <w:pStyle w:val="TabTitolo"/>
              <w:ind w:left="1134" w:hanging="1134"/>
            </w:pPr>
            <w:r>
              <w:t>Il quadro regionale. Tassi di variazione percentuali</w:t>
            </w:r>
            <w:r w:rsidRPr="007C570B">
              <w:t xml:space="preserve"> su valori </w:t>
            </w:r>
            <w:r>
              <w:t>concatenati, anno di riferim. 2005</w:t>
            </w:r>
          </w:p>
        </w:tc>
      </w:tr>
      <w:tr w:rsidR="00D01522" w:rsidTr="00F66A62">
        <w:tc>
          <w:tcPr>
            <w:tcW w:w="4820" w:type="dxa"/>
            <w:tcBorders>
              <w:bottom w:val="single" w:sz="4" w:space="0" w:color="800000"/>
            </w:tcBorders>
            <w:vAlign w:val="bottom"/>
          </w:tcPr>
          <w:p w:rsidR="00D01522" w:rsidRDefault="00D01522" w:rsidP="00F66A62">
            <w:pPr>
              <w:pStyle w:val="TabIntestazioni"/>
              <w:rPr>
                <w:rFonts w:eastAsia="Arial Unicode MS"/>
              </w:rPr>
            </w:pPr>
          </w:p>
        </w:tc>
        <w:tc>
          <w:tcPr>
            <w:tcW w:w="1134" w:type="dxa"/>
            <w:tcBorders>
              <w:bottom w:val="single" w:sz="4" w:space="0" w:color="800000"/>
            </w:tcBorders>
            <w:vAlign w:val="bottom"/>
          </w:tcPr>
          <w:p w:rsidR="00D01522" w:rsidRDefault="00D01522" w:rsidP="00F66A62">
            <w:pPr>
              <w:pStyle w:val="TabIntestazioni"/>
            </w:pPr>
            <w:r>
              <w:t>2012</w:t>
            </w:r>
          </w:p>
        </w:tc>
        <w:tc>
          <w:tcPr>
            <w:tcW w:w="1134" w:type="dxa"/>
            <w:tcBorders>
              <w:bottom w:val="single" w:sz="4" w:space="0" w:color="800000"/>
            </w:tcBorders>
            <w:vAlign w:val="bottom"/>
          </w:tcPr>
          <w:p w:rsidR="00D01522" w:rsidRDefault="00D01522" w:rsidP="00F66A62">
            <w:pPr>
              <w:pStyle w:val="TabIntestazioni"/>
            </w:pPr>
            <w:r>
              <w:t>2013</w:t>
            </w:r>
          </w:p>
        </w:tc>
        <w:tc>
          <w:tcPr>
            <w:tcW w:w="1134" w:type="dxa"/>
            <w:tcBorders>
              <w:bottom w:val="single" w:sz="4" w:space="0" w:color="800000"/>
            </w:tcBorders>
            <w:vAlign w:val="bottom"/>
          </w:tcPr>
          <w:p w:rsidR="00D01522" w:rsidRDefault="00D01522" w:rsidP="00F66A62">
            <w:pPr>
              <w:pStyle w:val="TabIntestazioni"/>
            </w:pPr>
            <w:r>
              <w:t>2014</w:t>
            </w:r>
          </w:p>
        </w:tc>
        <w:tc>
          <w:tcPr>
            <w:tcW w:w="1134" w:type="dxa"/>
            <w:tcBorders>
              <w:bottom w:val="single" w:sz="4" w:space="0" w:color="800000"/>
            </w:tcBorders>
            <w:vAlign w:val="bottom"/>
          </w:tcPr>
          <w:p w:rsidR="00D01522" w:rsidRDefault="00D01522" w:rsidP="00F66A62">
            <w:pPr>
              <w:pStyle w:val="TabIntestazioni"/>
            </w:pPr>
            <w:r>
              <w:t>2015</w:t>
            </w:r>
          </w:p>
        </w:tc>
      </w:tr>
      <w:tr w:rsidR="00D01522" w:rsidTr="00F66A62">
        <w:trPr>
          <w:trHeight w:hRule="exact" w:val="57"/>
        </w:trPr>
        <w:tc>
          <w:tcPr>
            <w:tcW w:w="4820" w:type="dxa"/>
            <w:tcBorders>
              <w:top w:val="single" w:sz="4" w:space="0" w:color="800000"/>
            </w:tcBorders>
          </w:tcPr>
          <w:p w:rsidR="00D01522" w:rsidRPr="00686A56" w:rsidRDefault="00D01522" w:rsidP="00F66A62">
            <w:pPr>
              <w:pStyle w:val="TabEtichette"/>
              <w:rPr>
                <w:rFonts w:eastAsia="Arial Unicode MS"/>
              </w:rPr>
            </w:pPr>
          </w:p>
        </w:tc>
        <w:tc>
          <w:tcPr>
            <w:tcW w:w="1134" w:type="dxa"/>
            <w:tcBorders>
              <w:top w:val="single" w:sz="4" w:space="0" w:color="800000"/>
            </w:tcBorders>
          </w:tcPr>
          <w:p w:rsidR="00D01522" w:rsidRPr="001B69AC" w:rsidRDefault="00D01522" w:rsidP="00F66A62">
            <w:pPr>
              <w:pStyle w:val="TabNumeri"/>
            </w:pPr>
          </w:p>
        </w:tc>
        <w:tc>
          <w:tcPr>
            <w:tcW w:w="1134" w:type="dxa"/>
            <w:tcBorders>
              <w:top w:val="single" w:sz="4" w:space="0" w:color="800000"/>
            </w:tcBorders>
          </w:tcPr>
          <w:p w:rsidR="00D01522" w:rsidRPr="001B69AC" w:rsidRDefault="00D01522" w:rsidP="00F66A62">
            <w:pPr>
              <w:pStyle w:val="TabNumeri"/>
            </w:pPr>
          </w:p>
        </w:tc>
        <w:tc>
          <w:tcPr>
            <w:tcW w:w="1134" w:type="dxa"/>
            <w:tcBorders>
              <w:top w:val="single" w:sz="4" w:space="0" w:color="800000"/>
            </w:tcBorders>
          </w:tcPr>
          <w:p w:rsidR="00D01522" w:rsidRPr="001B69AC" w:rsidRDefault="00D01522" w:rsidP="00F66A62">
            <w:pPr>
              <w:pStyle w:val="TabNumeri"/>
            </w:pPr>
          </w:p>
        </w:tc>
        <w:tc>
          <w:tcPr>
            <w:tcW w:w="1134" w:type="dxa"/>
            <w:tcBorders>
              <w:top w:val="single" w:sz="4" w:space="0" w:color="800000"/>
            </w:tcBorders>
          </w:tcPr>
          <w:p w:rsidR="00D01522" w:rsidRPr="001B69AC" w:rsidRDefault="00D01522" w:rsidP="00F66A62">
            <w:pPr>
              <w:pStyle w:val="TabNumeri"/>
            </w:pPr>
          </w:p>
        </w:tc>
      </w:tr>
      <w:tr w:rsidR="00D01522" w:rsidTr="00F66A62">
        <w:trPr>
          <w:trHeight w:val="227"/>
        </w:trPr>
        <w:tc>
          <w:tcPr>
            <w:tcW w:w="4820" w:type="dxa"/>
          </w:tcPr>
          <w:p w:rsidR="00D01522" w:rsidRPr="00F039B7" w:rsidRDefault="00D01522" w:rsidP="00F66A62">
            <w:pPr>
              <w:pStyle w:val="TabEtichette"/>
              <w:rPr>
                <w:rFonts w:eastAsia="Arial Unicode MS"/>
                <w:b/>
                <w:bCs/>
              </w:rPr>
            </w:pPr>
            <w:r w:rsidRPr="00F039B7">
              <w:rPr>
                <w:b/>
                <w:bCs/>
              </w:rPr>
              <w:t>Conto economico</w:t>
            </w:r>
          </w:p>
        </w:tc>
        <w:tc>
          <w:tcPr>
            <w:tcW w:w="1134" w:type="dxa"/>
          </w:tcPr>
          <w:p w:rsidR="00D01522" w:rsidRPr="001B69AC" w:rsidRDefault="00D01522" w:rsidP="00F66A62">
            <w:pPr>
              <w:pStyle w:val="TabNumeri"/>
            </w:pPr>
          </w:p>
        </w:tc>
        <w:tc>
          <w:tcPr>
            <w:tcW w:w="1134" w:type="dxa"/>
          </w:tcPr>
          <w:p w:rsidR="00D01522" w:rsidRPr="001B69AC" w:rsidRDefault="00D01522" w:rsidP="00F66A62">
            <w:pPr>
              <w:pStyle w:val="TabNumeri"/>
            </w:pPr>
          </w:p>
        </w:tc>
        <w:tc>
          <w:tcPr>
            <w:tcW w:w="1134" w:type="dxa"/>
          </w:tcPr>
          <w:p w:rsidR="00D01522" w:rsidRPr="001B69AC" w:rsidRDefault="00D01522" w:rsidP="00F66A62">
            <w:pPr>
              <w:pStyle w:val="TabNumeri"/>
            </w:pPr>
          </w:p>
        </w:tc>
        <w:tc>
          <w:tcPr>
            <w:tcW w:w="1134" w:type="dxa"/>
          </w:tcPr>
          <w:p w:rsidR="00D01522" w:rsidRPr="001B69AC" w:rsidRDefault="00D01522" w:rsidP="00F66A62">
            <w:pPr>
              <w:pStyle w:val="TabNumeri"/>
            </w:pPr>
          </w:p>
        </w:tc>
      </w:tr>
      <w:tr w:rsidR="00D01522" w:rsidTr="00F66A62">
        <w:trPr>
          <w:trHeight w:val="227"/>
        </w:trPr>
        <w:tc>
          <w:tcPr>
            <w:tcW w:w="4820" w:type="dxa"/>
          </w:tcPr>
          <w:p w:rsidR="00D01522" w:rsidRDefault="00D01522" w:rsidP="00F66A62">
            <w:pPr>
              <w:pStyle w:val="TabEtichette"/>
              <w:rPr>
                <w:rFonts w:eastAsia="Arial Unicode MS"/>
              </w:rPr>
            </w:pPr>
            <w:r>
              <w:t>Prodotto interno lordo</w:t>
            </w:r>
          </w:p>
        </w:tc>
        <w:tc>
          <w:tcPr>
            <w:tcW w:w="1134" w:type="dxa"/>
          </w:tcPr>
          <w:p w:rsidR="00D01522" w:rsidRPr="004B36F9" w:rsidRDefault="00D01522" w:rsidP="00F66A62">
            <w:pPr>
              <w:pStyle w:val="TabNumeri"/>
            </w:pPr>
            <w:r w:rsidRPr="004B36F9">
              <w:t>-2,5</w:t>
            </w:r>
          </w:p>
        </w:tc>
        <w:tc>
          <w:tcPr>
            <w:tcW w:w="1134" w:type="dxa"/>
          </w:tcPr>
          <w:p w:rsidR="00D01522" w:rsidRPr="004B36F9" w:rsidRDefault="00D01522" w:rsidP="00F66A62">
            <w:pPr>
              <w:pStyle w:val="TabNumeri"/>
            </w:pPr>
            <w:r w:rsidRPr="004B36F9">
              <w:t>-1,5</w:t>
            </w:r>
          </w:p>
        </w:tc>
        <w:tc>
          <w:tcPr>
            <w:tcW w:w="1134" w:type="dxa"/>
          </w:tcPr>
          <w:p w:rsidR="00D01522" w:rsidRPr="004B36F9" w:rsidRDefault="00D01522" w:rsidP="00F66A62">
            <w:pPr>
              <w:pStyle w:val="TabNumeri"/>
            </w:pPr>
            <w:r w:rsidRPr="004B36F9">
              <w:t>1,0</w:t>
            </w:r>
          </w:p>
        </w:tc>
        <w:tc>
          <w:tcPr>
            <w:tcW w:w="1134" w:type="dxa"/>
          </w:tcPr>
          <w:p w:rsidR="00D01522" w:rsidRPr="004B36F9" w:rsidRDefault="00D01522" w:rsidP="00F66A62">
            <w:pPr>
              <w:pStyle w:val="TabNumeri"/>
            </w:pPr>
            <w:r w:rsidRPr="004B36F9">
              <w:t>1,5</w:t>
            </w:r>
          </w:p>
        </w:tc>
      </w:tr>
      <w:tr w:rsidR="00D01522" w:rsidTr="00F66A62">
        <w:trPr>
          <w:trHeight w:val="227"/>
        </w:trPr>
        <w:tc>
          <w:tcPr>
            <w:tcW w:w="4820" w:type="dxa"/>
          </w:tcPr>
          <w:p w:rsidR="00D01522" w:rsidRDefault="00D01522" w:rsidP="00F66A62">
            <w:pPr>
              <w:pStyle w:val="TabEtichette"/>
              <w:rPr>
                <w:rFonts w:eastAsia="Arial Unicode MS"/>
              </w:rPr>
            </w:pPr>
            <w:r>
              <w:t>Domanda interna</w:t>
            </w:r>
            <w:r>
              <w:rPr>
                <w:vertAlign w:val="superscript"/>
              </w:rPr>
              <w:t>(1</w:t>
            </w:r>
            <w:r w:rsidRPr="002F2B82">
              <w:rPr>
                <w:vertAlign w:val="superscript"/>
              </w:rPr>
              <w:t>)</w:t>
            </w:r>
          </w:p>
        </w:tc>
        <w:tc>
          <w:tcPr>
            <w:tcW w:w="1134" w:type="dxa"/>
          </w:tcPr>
          <w:p w:rsidR="00D01522" w:rsidRPr="004B36F9" w:rsidRDefault="00D01522" w:rsidP="00F66A62">
            <w:pPr>
              <w:pStyle w:val="TabNumeri"/>
            </w:pPr>
            <w:r w:rsidRPr="004B36F9">
              <w:t>-4,1</w:t>
            </w:r>
          </w:p>
        </w:tc>
        <w:tc>
          <w:tcPr>
            <w:tcW w:w="1134" w:type="dxa"/>
          </w:tcPr>
          <w:p w:rsidR="00D01522" w:rsidRPr="004B36F9" w:rsidRDefault="00D01522" w:rsidP="00F66A62">
            <w:pPr>
              <w:pStyle w:val="TabNumeri"/>
            </w:pPr>
            <w:r w:rsidRPr="004B36F9">
              <w:t>-1,9</w:t>
            </w:r>
          </w:p>
        </w:tc>
        <w:tc>
          <w:tcPr>
            <w:tcW w:w="1134" w:type="dxa"/>
          </w:tcPr>
          <w:p w:rsidR="00D01522" w:rsidRPr="004B36F9" w:rsidRDefault="00D01522" w:rsidP="00F66A62">
            <w:pPr>
              <w:pStyle w:val="TabNumeri"/>
            </w:pPr>
            <w:r w:rsidRPr="004B36F9">
              <w:t>0,6</w:t>
            </w:r>
          </w:p>
        </w:tc>
        <w:tc>
          <w:tcPr>
            <w:tcW w:w="1134" w:type="dxa"/>
          </w:tcPr>
          <w:p w:rsidR="00D01522" w:rsidRPr="004B36F9" w:rsidRDefault="00D01522" w:rsidP="00F66A62">
            <w:pPr>
              <w:pStyle w:val="TabNumeri"/>
            </w:pPr>
            <w:r w:rsidRPr="004B36F9">
              <w:t>1,3</w:t>
            </w:r>
          </w:p>
        </w:tc>
      </w:tr>
      <w:tr w:rsidR="00D01522" w:rsidTr="00F66A62">
        <w:trPr>
          <w:trHeight w:val="227"/>
        </w:trPr>
        <w:tc>
          <w:tcPr>
            <w:tcW w:w="4820" w:type="dxa"/>
          </w:tcPr>
          <w:p w:rsidR="00D01522" w:rsidRDefault="00D01522" w:rsidP="00F66A62">
            <w:pPr>
              <w:pStyle w:val="TabEtichette"/>
              <w:rPr>
                <w:rFonts w:eastAsia="Arial Unicode MS"/>
              </w:rPr>
            </w:pPr>
            <w:r>
              <w:t xml:space="preserve">   Consumi delle famiglie</w:t>
            </w:r>
          </w:p>
        </w:tc>
        <w:tc>
          <w:tcPr>
            <w:tcW w:w="1134" w:type="dxa"/>
          </w:tcPr>
          <w:p w:rsidR="00D01522" w:rsidRPr="004B36F9" w:rsidRDefault="00D01522" w:rsidP="00F66A62">
            <w:pPr>
              <w:pStyle w:val="TabNumeri"/>
            </w:pPr>
            <w:r w:rsidRPr="004B36F9">
              <w:t>-3,4</w:t>
            </w:r>
          </w:p>
        </w:tc>
        <w:tc>
          <w:tcPr>
            <w:tcW w:w="1134" w:type="dxa"/>
          </w:tcPr>
          <w:p w:rsidR="00D01522" w:rsidRPr="004B36F9" w:rsidRDefault="00D01522" w:rsidP="00F66A62">
            <w:pPr>
              <w:pStyle w:val="TabNumeri"/>
            </w:pPr>
            <w:r w:rsidRPr="004B36F9">
              <w:t>-2,2</w:t>
            </w:r>
          </w:p>
        </w:tc>
        <w:tc>
          <w:tcPr>
            <w:tcW w:w="1134" w:type="dxa"/>
          </w:tcPr>
          <w:p w:rsidR="00D01522" w:rsidRPr="004B36F9" w:rsidRDefault="00D01522" w:rsidP="00F66A62">
            <w:pPr>
              <w:pStyle w:val="TabNumeri"/>
            </w:pPr>
            <w:r w:rsidRPr="004B36F9">
              <w:t>0,4</w:t>
            </w:r>
          </w:p>
        </w:tc>
        <w:tc>
          <w:tcPr>
            <w:tcW w:w="1134" w:type="dxa"/>
          </w:tcPr>
          <w:p w:rsidR="00D01522" w:rsidRPr="004B36F9" w:rsidRDefault="00D01522" w:rsidP="00F66A62">
            <w:pPr>
              <w:pStyle w:val="TabNumeri"/>
            </w:pPr>
            <w:r w:rsidRPr="004B36F9">
              <w:t>1,0</w:t>
            </w:r>
          </w:p>
        </w:tc>
      </w:tr>
      <w:tr w:rsidR="00D01522" w:rsidTr="00F66A62">
        <w:trPr>
          <w:trHeight w:val="227"/>
        </w:trPr>
        <w:tc>
          <w:tcPr>
            <w:tcW w:w="4820" w:type="dxa"/>
          </w:tcPr>
          <w:p w:rsidR="00D01522" w:rsidRDefault="00D01522" w:rsidP="00F66A62">
            <w:pPr>
              <w:pStyle w:val="TabEtichette"/>
              <w:rPr>
                <w:rFonts w:eastAsia="Arial Unicode MS"/>
              </w:rPr>
            </w:pPr>
            <w:r>
              <w:t xml:space="preserve">   Consumi delle AAPP e ISP</w:t>
            </w:r>
          </w:p>
        </w:tc>
        <w:tc>
          <w:tcPr>
            <w:tcW w:w="1134" w:type="dxa"/>
          </w:tcPr>
          <w:p w:rsidR="00D01522" w:rsidRPr="004B36F9" w:rsidRDefault="00D01522" w:rsidP="00F66A62">
            <w:pPr>
              <w:pStyle w:val="TabNumeri"/>
            </w:pPr>
            <w:r w:rsidRPr="004B36F9">
              <w:t>-2,5</w:t>
            </w:r>
          </w:p>
        </w:tc>
        <w:tc>
          <w:tcPr>
            <w:tcW w:w="1134" w:type="dxa"/>
          </w:tcPr>
          <w:p w:rsidR="00D01522" w:rsidRPr="004B36F9" w:rsidRDefault="00D01522" w:rsidP="00F66A62">
            <w:pPr>
              <w:pStyle w:val="TabNumeri"/>
            </w:pPr>
            <w:r w:rsidRPr="004B36F9">
              <w:t>-0,1</w:t>
            </w:r>
          </w:p>
        </w:tc>
        <w:tc>
          <w:tcPr>
            <w:tcW w:w="1134" w:type="dxa"/>
          </w:tcPr>
          <w:p w:rsidR="00D01522" w:rsidRPr="004B36F9" w:rsidRDefault="00D01522" w:rsidP="00F66A62">
            <w:pPr>
              <w:pStyle w:val="TabNumeri"/>
            </w:pPr>
            <w:r w:rsidRPr="004B36F9">
              <w:t>0,2</w:t>
            </w:r>
          </w:p>
        </w:tc>
        <w:tc>
          <w:tcPr>
            <w:tcW w:w="1134" w:type="dxa"/>
          </w:tcPr>
          <w:p w:rsidR="00D01522" w:rsidRPr="004B36F9" w:rsidRDefault="00D01522" w:rsidP="00F66A62">
            <w:pPr>
              <w:pStyle w:val="TabNumeri"/>
            </w:pPr>
            <w:r w:rsidRPr="004B36F9">
              <w:t>0,3</w:t>
            </w:r>
          </w:p>
        </w:tc>
      </w:tr>
      <w:tr w:rsidR="00D01522" w:rsidTr="00F66A62">
        <w:trPr>
          <w:trHeight w:val="227"/>
        </w:trPr>
        <w:tc>
          <w:tcPr>
            <w:tcW w:w="4820" w:type="dxa"/>
          </w:tcPr>
          <w:p w:rsidR="00D01522" w:rsidRDefault="00D01522" w:rsidP="00F66A62">
            <w:pPr>
              <w:pStyle w:val="TabEtichette"/>
              <w:rPr>
                <w:rFonts w:eastAsia="Arial Unicode MS"/>
              </w:rPr>
            </w:pPr>
            <w:r>
              <w:t xml:space="preserve">   Investimenti fissi lordi</w:t>
            </w:r>
          </w:p>
        </w:tc>
        <w:tc>
          <w:tcPr>
            <w:tcW w:w="1134" w:type="dxa"/>
          </w:tcPr>
          <w:p w:rsidR="00D01522" w:rsidRPr="004B36F9" w:rsidRDefault="00D01522" w:rsidP="00F66A62">
            <w:pPr>
              <w:pStyle w:val="TabNumeri"/>
            </w:pPr>
            <w:r w:rsidRPr="004B36F9">
              <w:t>-7,9</w:t>
            </w:r>
          </w:p>
        </w:tc>
        <w:tc>
          <w:tcPr>
            <w:tcW w:w="1134" w:type="dxa"/>
          </w:tcPr>
          <w:p w:rsidR="00D01522" w:rsidRPr="004B36F9" w:rsidRDefault="00D01522" w:rsidP="00F66A62">
            <w:pPr>
              <w:pStyle w:val="TabNumeri"/>
            </w:pPr>
            <w:r w:rsidRPr="004B36F9">
              <w:t>-2,9</w:t>
            </w:r>
          </w:p>
        </w:tc>
        <w:tc>
          <w:tcPr>
            <w:tcW w:w="1134" w:type="dxa"/>
          </w:tcPr>
          <w:p w:rsidR="00D01522" w:rsidRPr="004B36F9" w:rsidRDefault="00D01522" w:rsidP="00F66A62">
            <w:pPr>
              <w:pStyle w:val="TabNumeri"/>
            </w:pPr>
            <w:r w:rsidRPr="004B36F9">
              <w:t>1,8</w:t>
            </w:r>
          </w:p>
        </w:tc>
        <w:tc>
          <w:tcPr>
            <w:tcW w:w="1134" w:type="dxa"/>
          </w:tcPr>
          <w:p w:rsidR="00D01522" w:rsidRPr="004B36F9" w:rsidRDefault="00D01522" w:rsidP="00F66A62">
            <w:pPr>
              <w:pStyle w:val="TabNumeri"/>
            </w:pPr>
            <w:r w:rsidRPr="004B36F9">
              <w:t>3,4</w:t>
            </w:r>
          </w:p>
        </w:tc>
      </w:tr>
      <w:tr w:rsidR="00D01522" w:rsidTr="00F66A62">
        <w:trPr>
          <w:trHeight w:val="227"/>
        </w:trPr>
        <w:tc>
          <w:tcPr>
            <w:tcW w:w="4820" w:type="dxa"/>
          </w:tcPr>
          <w:p w:rsidR="00D01522" w:rsidRDefault="00D01522" w:rsidP="00F66A62">
            <w:pPr>
              <w:pStyle w:val="TabEtichette"/>
              <w:rPr>
                <w:rFonts w:eastAsia="Arial Unicode MS"/>
              </w:rPr>
            </w:pPr>
            <w:r>
              <w:t>Importazioni di beni dall’estero</w:t>
            </w:r>
          </w:p>
        </w:tc>
        <w:tc>
          <w:tcPr>
            <w:tcW w:w="1134" w:type="dxa"/>
          </w:tcPr>
          <w:p w:rsidR="00D01522" w:rsidRPr="004B36F9" w:rsidRDefault="00D01522" w:rsidP="00F66A62">
            <w:pPr>
              <w:pStyle w:val="TabNumeri"/>
            </w:pPr>
            <w:r w:rsidRPr="004B36F9">
              <w:t>-8,1</w:t>
            </w:r>
          </w:p>
        </w:tc>
        <w:tc>
          <w:tcPr>
            <w:tcW w:w="1134" w:type="dxa"/>
          </w:tcPr>
          <w:p w:rsidR="00D01522" w:rsidRPr="004B36F9" w:rsidRDefault="00D01522" w:rsidP="00F66A62">
            <w:pPr>
              <w:pStyle w:val="TabNumeri"/>
            </w:pPr>
            <w:r w:rsidRPr="004B36F9">
              <w:t>2,1</w:t>
            </w:r>
          </w:p>
        </w:tc>
        <w:tc>
          <w:tcPr>
            <w:tcW w:w="1134" w:type="dxa"/>
          </w:tcPr>
          <w:p w:rsidR="00D01522" w:rsidRPr="004B36F9" w:rsidRDefault="00D01522" w:rsidP="00F66A62">
            <w:pPr>
              <w:pStyle w:val="TabNumeri"/>
            </w:pPr>
            <w:r w:rsidRPr="004B36F9">
              <w:t>2,8</w:t>
            </w:r>
          </w:p>
        </w:tc>
        <w:tc>
          <w:tcPr>
            <w:tcW w:w="1134" w:type="dxa"/>
          </w:tcPr>
          <w:p w:rsidR="00D01522" w:rsidRPr="004B36F9" w:rsidRDefault="00D01522" w:rsidP="00F66A62">
            <w:pPr>
              <w:pStyle w:val="TabNumeri"/>
            </w:pPr>
            <w:r w:rsidRPr="004B36F9">
              <w:t>4,7</w:t>
            </w:r>
          </w:p>
        </w:tc>
      </w:tr>
      <w:tr w:rsidR="00D01522" w:rsidTr="00F66A62">
        <w:trPr>
          <w:trHeight w:val="227"/>
        </w:trPr>
        <w:tc>
          <w:tcPr>
            <w:tcW w:w="4820" w:type="dxa"/>
          </w:tcPr>
          <w:p w:rsidR="00D01522" w:rsidRDefault="00D01522" w:rsidP="00F66A62">
            <w:pPr>
              <w:pStyle w:val="TabEtichette"/>
              <w:rPr>
                <w:rFonts w:eastAsia="Arial Unicode MS"/>
              </w:rPr>
            </w:pPr>
            <w:r>
              <w:t>Esportazioni di beni verso l’estero</w:t>
            </w:r>
          </w:p>
        </w:tc>
        <w:tc>
          <w:tcPr>
            <w:tcW w:w="1134" w:type="dxa"/>
          </w:tcPr>
          <w:p w:rsidR="00D01522" w:rsidRPr="004B36F9" w:rsidRDefault="00D01522" w:rsidP="00F66A62">
            <w:pPr>
              <w:pStyle w:val="TabNumeri"/>
            </w:pPr>
            <w:r w:rsidRPr="004B36F9">
              <w:t>1,2</w:t>
            </w:r>
          </w:p>
        </w:tc>
        <w:tc>
          <w:tcPr>
            <w:tcW w:w="1134" w:type="dxa"/>
          </w:tcPr>
          <w:p w:rsidR="00D01522" w:rsidRPr="004B36F9" w:rsidRDefault="00D01522" w:rsidP="00F66A62">
            <w:pPr>
              <w:pStyle w:val="TabNumeri"/>
            </w:pPr>
            <w:r w:rsidRPr="004B36F9">
              <w:t>2,3</w:t>
            </w:r>
          </w:p>
        </w:tc>
        <w:tc>
          <w:tcPr>
            <w:tcW w:w="1134" w:type="dxa"/>
          </w:tcPr>
          <w:p w:rsidR="00D01522" w:rsidRPr="004B36F9" w:rsidRDefault="00D01522" w:rsidP="00F66A62">
            <w:pPr>
              <w:pStyle w:val="TabNumeri"/>
            </w:pPr>
            <w:r w:rsidRPr="004B36F9">
              <w:t>2,6</w:t>
            </w:r>
          </w:p>
        </w:tc>
        <w:tc>
          <w:tcPr>
            <w:tcW w:w="1134" w:type="dxa"/>
          </w:tcPr>
          <w:p w:rsidR="00D01522" w:rsidRPr="004B36F9" w:rsidRDefault="00D01522" w:rsidP="00F66A62">
            <w:pPr>
              <w:pStyle w:val="TabNumeri"/>
            </w:pPr>
            <w:r w:rsidRPr="004B36F9">
              <w:t>5,4</w:t>
            </w:r>
          </w:p>
        </w:tc>
      </w:tr>
      <w:tr w:rsidR="00D01522" w:rsidTr="00F66A62">
        <w:trPr>
          <w:trHeight w:val="227"/>
        </w:trPr>
        <w:tc>
          <w:tcPr>
            <w:tcW w:w="4820" w:type="dxa"/>
          </w:tcPr>
          <w:p w:rsidR="00D01522" w:rsidRPr="00F039B7" w:rsidRDefault="00D01522" w:rsidP="00F66A62">
            <w:pPr>
              <w:pStyle w:val="TabEtichSuperiori"/>
              <w:rPr>
                <w:rFonts w:eastAsia="Arial Unicode MS"/>
                <w:b/>
              </w:rPr>
            </w:pPr>
            <w:r w:rsidRPr="00F039B7">
              <w:rPr>
                <w:b/>
              </w:rPr>
              <w:t>Valore aggiunto ai prezzi base</w:t>
            </w:r>
          </w:p>
        </w:tc>
        <w:tc>
          <w:tcPr>
            <w:tcW w:w="1134" w:type="dxa"/>
          </w:tcPr>
          <w:p w:rsidR="00D01522" w:rsidRPr="004B36F9" w:rsidRDefault="00D01522" w:rsidP="00F66A62">
            <w:pPr>
              <w:pStyle w:val="TabNumeri"/>
            </w:pPr>
          </w:p>
        </w:tc>
        <w:tc>
          <w:tcPr>
            <w:tcW w:w="1134" w:type="dxa"/>
          </w:tcPr>
          <w:p w:rsidR="00D01522" w:rsidRPr="004B36F9" w:rsidRDefault="00D01522" w:rsidP="00F66A62">
            <w:pPr>
              <w:pStyle w:val="TabNumeri"/>
            </w:pPr>
          </w:p>
        </w:tc>
        <w:tc>
          <w:tcPr>
            <w:tcW w:w="1134" w:type="dxa"/>
          </w:tcPr>
          <w:p w:rsidR="00D01522" w:rsidRPr="004B36F9" w:rsidRDefault="00D01522" w:rsidP="00F66A62">
            <w:pPr>
              <w:pStyle w:val="TabNumeri"/>
            </w:pPr>
          </w:p>
        </w:tc>
        <w:tc>
          <w:tcPr>
            <w:tcW w:w="1134" w:type="dxa"/>
          </w:tcPr>
          <w:p w:rsidR="00D01522" w:rsidRPr="004B36F9" w:rsidRDefault="00D01522" w:rsidP="00F66A62">
            <w:pPr>
              <w:pStyle w:val="TabNumeri"/>
            </w:pPr>
          </w:p>
        </w:tc>
      </w:tr>
      <w:tr w:rsidR="00D01522" w:rsidTr="00F66A62">
        <w:trPr>
          <w:trHeight w:val="227"/>
        </w:trPr>
        <w:tc>
          <w:tcPr>
            <w:tcW w:w="4820" w:type="dxa"/>
          </w:tcPr>
          <w:p w:rsidR="00D01522" w:rsidRDefault="00D01522" w:rsidP="00F66A62">
            <w:pPr>
              <w:pStyle w:val="TabEtichette"/>
              <w:rPr>
                <w:rFonts w:eastAsia="Arial Unicode MS"/>
              </w:rPr>
            </w:pPr>
            <w:r>
              <w:t>Agricoltura</w:t>
            </w:r>
          </w:p>
        </w:tc>
        <w:tc>
          <w:tcPr>
            <w:tcW w:w="1134" w:type="dxa"/>
          </w:tcPr>
          <w:p w:rsidR="00D01522" w:rsidRPr="004B36F9" w:rsidRDefault="00D01522" w:rsidP="00F66A62">
            <w:pPr>
              <w:pStyle w:val="TabNumeri"/>
            </w:pPr>
            <w:r w:rsidRPr="004B36F9">
              <w:t>-8,6</w:t>
            </w:r>
          </w:p>
        </w:tc>
        <w:tc>
          <w:tcPr>
            <w:tcW w:w="1134" w:type="dxa"/>
          </w:tcPr>
          <w:p w:rsidR="00D01522" w:rsidRPr="004B36F9" w:rsidRDefault="00D01522" w:rsidP="00F66A62">
            <w:pPr>
              <w:pStyle w:val="TabNumeri"/>
            </w:pPr>
            <w:r w:rsidRPr="004B36F9">
              <w:t>0,3</w:t>
            </w:r>
          </w:p>
        </w:tc>
        <w:tc>
          <w:tcPr>
            <w:tcW w:w="1134" w:type="dxa"/>
          </w:tcPr>
          <w:p w:rsidR="00D01522" w:rsidRPr="004B36F9" w:rsidRDefault="00D01522" w:rsidP="00F66A62">
            <w:pPr>
              <w:pStyle w:val="TabNumeri"/>
            </w:pPr>
            <w:r w:rsidRPr="004B36F9">
              <w:t>0,7</w:t>
            </w:r>
          </w:p>
        </w:tc>
        <w:tc>
          <w:tcPr>
            <w:tcW w:w="1134" w:type="dxa"/>
          </w:tcPr>
          <w:p w:rsidR="00D01522" w:rsidRPr="004B36F9" w:rsidRDefault="00D01522" w:rsidP="00F66A62">
            <w:pPr>
              <w:pStyle w:val="TabNumeri"/>
            </w:pPr>
            <w:r w:rsidRPr="004B36F9">
              <w:t>1,0</w:t>
            </w:r>
          </w:p>
        </w:tc>
      </w:tr>
      <w:tr w:rsidR="00D01522" w:rsidTr="00F66A62">
        <w:trPr>
          <w:trHeight w:val="227"/>
        </w:trPr>
        <w:tc>
          <w:tcPr>
            <w:tcW w:w="4820" w:type="dxa"/>
          </w:tcPr>
          <w:p w:rsidR="00D01522" w:rsidRDefault="00D01522" w:rsidP="00F66A62">
            <w:pPr>
              <w:pStyle w:val="TabEtichette"/>
              <w:rPr>
                <w:rFonts w:eastAsia="Arial Unicode MS"/>
              </w:rPr>
            </w:pPr>
            <w:r>
              <w:t>Industria</w:t>
            </w:r>
          </w:p>
        </w:tc>
        <w:tc>
          <w:tcPr>
            <w:tcW w:w="1134" w:type="dxa"/>
          </w:tcPr>
          <w:p w:rsidR="00D01522" w:rsidRPr="004B36F9" w:rsidRDefault="00D01522" w:rsidP="00F66A62">
            <w:pPr>
              <w:pStyle w:val="TabNumeri"/>
            </w:pPr>
            <w:r w:rsidRPr="004B36F9">
              <w:t>-3,8</w:t>
            </w:r>
          </w:p>
        </w:tc>
        <w:tc>
          <w:tcPr>
            <w:tcW w:w="1134" w:type="dxa"/>
          </w:tcPr>
          <w:p w:rsidR="00D01522" w:rsidRPr="004B36F9" w:rsidRDefault="00D01522" w:rsidP="00F66A62">
            <w:pPr>
              <w:pStyle w:val="TabNumeri"/>
            </w:pPr>
            <w:r w:rsidRPr="004B36F9">
              <w:t>-1,3</w:t>
            </w:r>
          </w:p>
        </w:tc>
        <w:tc>
          <w:tcPr>
            <w:tcW w:w="1134" w:type="dxa"/>
          </w:tcPr>
          <w:p w:rsidR="00D01522" w:rsidRPr="004B36F9" w:rsidRDefault="00D01522" w:rsidP="00F66A62">
            <w:pPr>
              <w:pStyle w:val="TabNumeri"/>
            </w:pPr>
            <w:r w:rsidRPr="004B36F9">
              <w:t>1,5</w:t>
            </w:r>
          </w:p>
        </w:tc>
        <w:tc>
          <w:tcPr>
            <w:tcW w:w="1134" w:type="dxa"/>
          </w:tcPr>
          <w:p w:rsidR="00D01522" w:rsidRPr="004B36F9" w:rsidRDefault="00D01522" w:rsidP="00F66A62">
            <w:pPr>
              <w:pStyle w:val="TabNumeri"/>
            </w:pPr>
            <w:r w:rsidRPr="004B36F9">
              <w:t>1,2</w:t>
            </w:r>
          </w:p>
        </w:tc>
      </w:tr>
      <w:tr w:rsidR="00D01522" w:rsidTr="00F66A62">
        <w:trPr>
          <w:trHeight w:val="227"/>
        </w:trPr>
        <w:tc>
          <w:tcPr>
            <w:tcW w:w="4820" w:type="dxa"/>
          </w:tcPr>
          <w:p w:rsidR="00D01522" w:rsidRDefault="00D01522" w:rsidP="00F66A62">
            <w:pPr>
              <w:pStyle w:val="TabEtichette"/>
              <w:rPr>
                <w:rFonts w:eastAsia="Arial Unicode MS"/>
              </w:rPr>
            </w:pPr>
            <w:r>
              <w:t>Costruzioni</w:t>
            </w:r>
          </w:p>
        </w:tc>
        <w:tc>
          <w:tcPr>
            <w:tcW w:w="1134" w:type="dxa"/>
          </w:tcPr>
          <w:p w:rsidR="00D01522" w:rsidRPr="004B36F9" w:rsidRDefault="00D01522" w:rsidP="00F66A62">
            <w:pPr>
              <w:pStyle w:val="TabNumeri"/>
            </w:pPr>
            <w:r w:rsidRPr="004B36F9">
              <w:t>-0,1</w:t>
            </w:r>
          </w:p>
        </w:tc>
        <w:tc>
          <w:tcPr>
            <w:tcW w:w="1134" w:type="dxa"/>
          </w:tcPr>
          <w:p w:rsidR="00D01522" w:rsidRPr="004B36F9" w:rsidRDefault="00D01522" w:rsidP="00F66A62">
            <w:pPr>
              <w:pStyle w:val="TabNumeri"/>
            </w:pPr>
            <w:r w:rsidRPr="004B36F9">
              <w:t>-5,3</w:t>
            </w:r>
          </w:p>
        </w:tc>
        <w:tc>
          <w:tcPr>
            <w:tcW w:w="1134" w:type="dxa"/>
          </w:tcPr>
          <w:p w:rsidR="00D01522" w:rsidRPr="004B36F9" w:rsidRDefault="00D01522" w:rsidP="00F66A62">
            <w:pPr>
              <w:pStyle w:val="TabNumeri"/>
            </w:pPr>
            <w:r w:rsidRPr="004B36F9">
              <w:t>0,1</w:t>
            </w:r>
          </w:p>
        </w:tc>
        <w:tc>
          <w:tcPr>
            <w:tcW w:w="1134" w:type="dxa"/>
          </w:tcPr>
          <w:p w:rsidR="00D01522" w:rsidRPr="004B36F9" w:rsidRDefault="00D01522" w:rsidP="00F66A62">
            <w:pPr>
              <w:pStyle w:val="TabNumeri"/>
            </w:pPr>
            <w:r w:rsidRPr="004B36F9">
              <w:t>1,7</w:t>
            </w:r>
          </w:p>
        </w:tc>
      </w:tr>
      <w:tr w:rsidR="00D01522" w:rsidTr="00F66A62">
        <w:trPr>
          <w:trHeight w:val="227"/>
        </w:trPr>
        <w:tc>
          <w:tcPr>
            <w:tcW w:w="4820" w:type="dxa"/>
          </w:tcPr>
          <w:p w:rsidR="00D01522" w:rsidRDefault="00D01522" w:rsidP="00F66A62">
            <w:pPr>
              <w:pStyle w:val="TabEtichette"/>
              <w:rPr>
                <w:rFonts w:eastAsia="Arial Unicode MS"/>
              </w:rPr>
            </w:pPr>
            <w:r>
              <w:t>Servizi</w:t>
            </w:r>
          </w:p>
        </w:tc>
        <w:tc>
          <w:tcPr>
            <w:tcW w:w="1134" w:type="dxa"/>
          </w:tcPr>
          <w:p w:rsidR="00D01522" w:rsidRPr="004B36F9" w:rsidRDefault="00D01522" w:rsidP="00F66A62">
            <w:pPr>
              <w:pStyle w:val="TabNumeri"/>
            </w:pPr>
            <w:r w:rsidRPr="004B36F9">
              <w:t>-1,7</w:t>
            </w:r>
          </w:p>
        </w:tc>
        <w:tc>
          <w:tcPr>
            <w:tcW w:w="1134" w:type="dxa"/>
          </w:tcPr>
          <w:p w:rsidR="00D01522" w:rsidRPr="004B36F9" w:rsidRDefault="00D01522" w:rsidP="00F66A62">
            <w:pPr>
              <w:pStyle w:val="TabNumeri"/>
            </w:pPr>
            <w:r w:rsidRPr="004B36F9">
              <w:t>-0,7</w:t>
            </w:r>
          </w:p>
        </w:tc>
        <w:tc>
          <w:tcPr>
            <w:tcW w:w="1134" w:type="dxa"/>
          </w:tcPr>
          <w:p w:rsidR="00D01522" w:rsidRPr="004B36F9" w:rsidRDefault="00D01522" w:rsidP="00F66A62">
            <w:pPr>
              <w:pStyle w:val="TabNumeri"/>
            </w:pPr>
            <w:r w:rsidRPr="004B36F9">
              <w:t>1,2</w:t>
            </w:r>
          </w:p>
        </w:tc>
        <w:tc>
          <w:tcPr>
            <w:tcW w:w="1134" w:type="dxa"/>
          </w:tcPr>
          <w:p w:rsidR="00D01522" w:rsidRDefault="00D01522" w:rsidP="00F66A62">
            <w:pPr>
              <w:pStyle w:val="TabNumeri"/>
            </w:pPr>
            <w:r w:rsidRPr="004B36F9">
              <w:t>1,8</w:t>
            </w:r>
          </w:p>
        </w:tc>
      </w:tr>
      <w:tr w:rsidR="00D01522" w:rsidTr="00F66A62">
        <w:trPr>
          <w:trHeight w:val="227"/>
        </w:trPr>
        <w:tc>
          <w:tcPr>
            <w:tcW w:w="4820" w:type="dxa"/>
          </w:tcPr>
          <w:p w:rsidR="00D01522" w:rsidRDefault="00D01522" w:rsidP="00F66A62">
            <w:pPr>
              <w:pStyle w:val="TabEtichette"/>
              <w:rPr>
                <w:rFonts w:eastAsia="Arial Unicode MS"/>
              </w:rPr>
            </w:pPr>
            <w:r>
              <w:t>Totale</w:t>
            </w:r>
          </w:p>
        </w:tc>
        <w:tc>
          <w:tcPr>
            <w:tcW w:w="1134" w:type="dxa"/>
          </w:tcPr>
          <w:p w:rsidR="00D01522" w:rsidRPr="00D3488B" w:rsidRDefault="00D01522" w:rsidP="00F66A62">
            <w:pPr>
              <w:pStyle w:val="TabNumeri"/>
            </w:pPr>
            <w:r w:rsidRPr="00D3488B">
              <w:t>-2,3</w:t>
            </w:r>
          </w:p>
        </w:tc>
        <w:tc>
          <w:tcPr>
            <w:tcW w:w="1134" w:type="dxa"/>
          </w:tcPr>
          <w:p w:rsidR="00D01522" w:rsidRPr="00D3488B" w:rsidRDefault="00D01522" w:rsidP="00F66A62">
            <w:pPr>
              <w:pStyle w:val="TabNumeri"/>
            </w:pPr>
            <w:r w:rsidRPr="00D3488B">
              <w:t>-1,1</w:t>
            </w:r>
          </w:p>
        </w:tc>
        <w:tc>
          <w:tcPr>
            <w:tcW w:w="1134" w:type="dxa"/>
          </w:tcPr>
          <w:p w:rsidR="00D01522" w:rsidRPr="00D3488B" w:rsidRDefault="00D01522" w:rsidP="00F66A62">
            <w:pPr>
              <w:pStyle w:val="TabNumeri"/>
            </w:pPr>
            <w:r w:rsidRPr="00D3488B">
              <w:t>1,2</w:t>
            </w:r>
          </w:p>
        </w:tc>
        <w:tc>
          <w:tcPr>
            <w:tcW w:w="1134" w:type="dxa"/>
          </w:tcPr>
          <w:p w:rsidR="00D01522" w:rsidRPr="00D3488B" w:rsidRDefault="00D01522" w:rsidP="00F66A62">
            <w:pPr>
              <w:pStyle w:val="TabNumeri"/>
            </w:pPr>
            <w:r w:rsidRPr="00D3488B">
              <w:t>1,6</w:t>
            </w:r>
          </w:p>
        </w:tc>
      </w:tr>
      <w:tr w:rsidR="00D01522" w:rsidTr="00F66A62">
        <w:trPr>
          <w:trHeight w:val="227"/>
        </w:trPr>
        <w:tc>
          <w:tcPr>
            <w:tcW w:w="4820" w:type="dxa"/>
          </w:tcPr>
          <w:p w:rsidR="00D01522" w:rsidRPr="00F039B7" w:rsidRDefault="00D01522" w:rsidP="00F66A62">
            <w:pPr>
              <w:pStyle w:val="TabEtichSuperiori"/>
              <w:rPr>
                <w:rFonts w:eastAsia="Arial Unicode MS"/>
                <w:b/>
                <w:bCs/>
              </w:rPr>
            </w:pPr>
            <w:r w:rsidRPr="00F039B7">
              <w:rPr>
                <w:b/>
                <w:bCs/>
              </w:rPr>
              <w:t>Unita’ di lavoro</w:t>
            </w:r>
          </w:p>
        </w:tc>
        <w:tc>
          <w:tcPr>
            <w:tcW w:w="1134" w:type="dxa"/>
          </w:tcPr>
          <w:p w:rsidR="00D01522" w:rsidRPr="00D3488B" w:rsidRDefault="00D01522" w:rsidP="00F66A62">
            <w:pPr>
              <w:pStyle w:val="TabNumeri"/>
            </w:pPr>
          </w:p>
        </w:tc>
        <w:tc>
          <w:tcPr>
            <w:tcW w:w="1134" w:type="dxa"/>
          </w:tcPr>
          <w:p w:rsidR="00D01522" w:rsidRPr="00D3488B" w:rsidRDefault="00D01522" w:rsidP="00F66A62">
            <w:pPr>
              <w:pStyle w:val="TabNumeri"/>
            </w:pPr>
          </w:p>
        </w:tc>
        <w:tc>
          <w:tcPr>
            <w:tcW w:w="1134" w:type="dxa"/>
          </w:tcPr>
          <w:p w:rsidR="00D01522" w:rsidRPr="00D3488B" w:rsidRDefault="00D01522" w:rsidP="00F66A62">
            <w:pPr>
              <w:pStyle w:val="TabNumeri"/>
            </w:pPr>
          </w:p>
        </w:tc>
        <w:tc>
          <w:tcPr>
            <w:tcW w:w="1134" w:type="dxa"/>
          </w:tcPr>
          <w:p w:rsidR="00D01522" w:rsidRPr="00D3488B" w:rsidRDefault="00D01522" w:rsidP="00F66A62">
            <w:pPr>
              <w:pStyle w:val="TabNumeri"/>
            </w:pPr>
          </w:p>
        </w:tc>
      </w:tr>
      <w:tr w:rsidR="00D01522" w:rsidTr="00F66A62">
        <w:trPr>
          <w:trHeight w:val="227"/>
        </w:trPr>
        <w:tc>
          <w:tcPr>
            <w:tcW w:w="4820" w:type="dxa"/>
          </w:tcPr>
          <w:p w:rsidR="00D01522" w:rsidRDefault="00D01522" w:rsidP="00F66A62">
            <w:pPr>
              <w:pStyle w:val="TabEtichette"/>
              <w:rPr>
                <w:rFonts w:eastAsia="Arial Unicode MS"/>
              </w:rPr>
            </w:pPr>
            <w:r>
              <w:t>Agricoltura</w:t>
            </w:r>
          </w:p>
        </w:tc>
        <w:tc>
          <w:tcPr>
            <w:tcW w:w="1134" w:type="dxa"/>
          </w:tcPr>
          <w:p w:rsidR="00D01522" w:rsidRPr="00D3488B" w:rsidRDefault="00D01522" w:rsidP="00F66A62">
            <w:pPr>
              <w:pStyle w:val="TabNumeri"/>
            </w:pPr>
            <w:r w:rsidRPr="00D3488B">
              <w:t>-2,7</w:t>
            </w:r>
          </w:p>
        </w:tc>
        <w:tc>
          <w:tcPr>
            <w:tcW w:w="1134" w:type="dxa"/>
          </w:tcPr>
          <w:p w:rsidR="00D01522" w:rsidRPr="00D3488B" w:rsidRDefault="00D01522" w:rsidP="00F66A62">
            <w:pPr>
              <w:pStyle w:val="TabNumeri"/>
            </w:pPr>
            <w:r w:rsidRPr="00D3488B">
              <w:t>-3,6</w:t>
            </w:r>
          </w:p>
        </w:tc>
        <w:tc>
          <w:tcPr>
            <w:tcW w:w="1134" w:type="dxa"/>
          </w:tcPr>
          <w:p w:rsidR="00D01522" w:rsidRPr="00D3488B" w:rsidRDefault="00D01522" w:rsidP="00F66A62">
            <w:pPr>
              <w:pStyle w:val="TabNumeri"/>
            </w:pPr>
            <w:r w:rsidRPr="00D3488B">
              <w:t>-2,1</w:t>
            </w:r>
          </w:p>
        </w:tc>
        <w:tc>
          <w:tcPr>
            <w:tcW w:w="1134" w:type="dxa"/>
          </w:tcPr>
          <w:p w:rsidR="00D01522" w:rsidRPr="00D3488B" w:rsidRDefault="00D01522" w:rsidP="00F66A62">
            <w:pPr>
              <w:pStyle w:val="TabNumeri"/>
            </w:pPr>
            <w:r w:rsidRPr="00D3488B">
              <w:t>-1,6</w:t>
            </w:r>
          </w:p>
        </w:tc>
      </w:tr>
      <w:tr w:rsidR="00D01522" w:rsidTr="00F66A62">
        <w:trPr>
          <w:trHeight w:val="227"/>
        </w:trPr>
        <w:tc>
          <w:tcPr>
            <w:tcW w:w="4820" w:type="dxa"/>
          </w:tcPr>
          <w:p w:rsidR="00D01522" w:rsidRDefault="00D01522" w:rsidP="00F66A62">
            <w:pPr>
              <w:pStyle w:val="TabEtichette"/>
              <w:rPr>
                <w:rFonts w:eastAsia="Arial Unicode MS"/>
              </w:rPr>
            </w:pPr>
            <w:r>
              <w:t>Industria</w:t>
            </w:r>
          </w:p>
        </w:tc>
        <w:tc>
          <w:tcPr>
            <w:tcW w:w="1134" w:type="dxa"/>
          </w:tcPr>
          <w:p w:rsidR="00D01522" w:rsidRPr="00D3488B" w:rsidRDefault="00D01522" w:rsidP="00F66A62">
            <w:pPr>
              <w:pStyle w:val="TabNumeri"/>
            </w:pPr>
            <w:r w:rsidRPr="00D3488B">
              <w:t>-3,3</w:t>
            </w:r>
          </w:p>
        </w:tc>
        <w:tc>
          <w:tcPr>
            <w:tcW w:w="1134" w:type="dxa"/>
          </w:tcPr>
          <w:p w:rsidR="00D01522" w:rsidRPr="00D3488B" w:rsidRDefault="00D01522" w:rsidP="00F66A62">
            <w:pPr>
              <w:pStyle w:val="TabNumeri"/>
            </w:pPr>
            <w:r w:rsidRPr="00D3488B">
              <w:t>-2,3</w:t>
            </w:r>
          </w:p>
        </w:tc>
        <w:tc>
          <w:tcPr>
            <w:tcW w:w="1134" w:type="dxa"/>
          </w:tcPr>
          <w:p w:rsidR="00D01522" w:rsidRPr="00D3488B" w:rsidRDefault="00D01522" w:rsidP="00F66A62">
            <w:pPr>
              <w:pStyle w:val="TabNumeri"/>
            </w:pPr>
            <w:r w:rsidRPr="00D3488B">
              <w:t>0,4</w:t>
            </w:r>
          </w:p>
        </w:tc>
        <w:tc>
          <w:tcPr>
            <w:tcW w:w="1134" w:type="dxa"/>
          </w:tcPr>
          <w:p w:rsidR="00D01522" w:rsidRPr="00D3488B" w:rsidRDefault="00D01522" w:rsidP="00F66A62">
            <w:pPr>
              <w:pStyle w:val="TabNumeri"/>
            </w:pPr>
            <w:r w:rsidRPr="00D3488B">
              <w:t>0,6</w:t>
            </w:r>
          </w:p>
        </w:tc>
      </w:tr>
      <w:tr w:rsidR="00D01522" w:rsidTr="00F66A62">
        <w:trPr>
          <w:trHeight w:val="227"/>
        </w:trPr>
        <w:tc>
          <w:tcPr>
            <w:tcW w:w="4820" w:type="dxa"/>
          </w:tcPr>
          <w:p w:rsidR="00D01522" w:rsidRDefault="00D01522" w:rsidP="00F66A62">
            <w:pPr>
              <w:pStyle w:val="TabEtichette"/>
              <w:rPr>
                <w:rFonts w:eastAsia="Arial Unicode MS"/>
              </w:rPr>
            </w:pPr>
            <w:r>
              <w:t>Costruzioni</w:t>
            </w:r>
          </w:p>
        </w:tc>
        <w:tc>
          <w:tcPr>
            <w:tcW w:w="1134" w:type="dxa"/>
          </w:tcPr>
          <w:p w:rsidR="00D01522" w:rsidRPr="00D3488B" w:rsidRDefault="00D01522" w:rsidP="00F66A62">
            <w:pPr>
              <w:pStyle w:val="TabNumeri"/>
            </w:pPr>
            <w:r w:rsidRPr="00D3488B">
              <w:t>1,5</w:t>
            </w:r>
          </w:p>
        </w:tc>
        <w:tc>
          <w:tcPr>
            <w:tcW w:w="1134" w:type="dxa"/>
          </w:tcPr>
          <w:p w:rsidR="00D01522" w:rsidRPr="00D3488B" w:rsidRDefault="00D01522" w:rsidP="00F66A62">
            <w:pPr>
              <w:pStyle w:val="TabNumeri"/>
            </w:pPr>
            <w:r w:rsidRPr="00D3488B">
              <w:t>-8,5</w:t>
            </w:r>
          </w:p>
        </w:tc>
        <w:tc>
          <w:tcPr>
            <w:tcW w:w="1134" w:type="dxa"/>
          </w:tcPr>
          <w:p w:rsidR="00D01522" w:rsidRPr="00D3488B" w:rsidRDefault="00D01522" w:rsidP="00F66A62">
            <w:pPr>
              <w:pStyle w:val="TabNumeri"/>
            </w:pPr>
            <w:r w:rsidRPr="00D3488B">
              <w:t>0,2</w:t>
            </w:r>
          </w:p>
        </w:tc>
        <w:tc>
          <w:tcPr>
            <w:tcW w:w="1134" w:type="dxa"/>
          </w:tcPr>
          <w:p w:rsidR="00D01522" w:rsidRPr="00D3488B" w:rsidRDefault="00D01522" w:rsidP="00F66A62">
            <w:pPr>
              <w:pStyle w:val="TabNumeri"/>
            </w:pPr>
            <w:r w:rsidRPr="00D3488B">
              <w:t>1,0</w:t>
            </w:r>
          </w:p>
        </w:tc>
      </w:tr>
      <w:tr w:rsidR="00D01522" w:rsidTr="00F66A62">
        <w:trPr>
          <w:trHeight w:val="227"/>
        </w:trPr>
        <w:tc>
          <w:tcPr>
            <w:tcW w:w="4820" w:type="dxa"/>
          </w:tcPr>
          <w:p w:rsidR="00D01522" w:rsidRDefault="00D01522" w:rsidP="00F66A62">
            <w:pPr>
              <w:pStyle w:val="TabEtichette"/>
              <w:rPr>
                <w:rFonts w:eastAsia="Arial Unicode MS"/>
              </w:rPr>
            </w:pPr>
            <w:r>
              <w:t>Servizi</w:t>
            </w:r>
          </w:p>
        </w:tc>
        <w:tc>
          <w:tcPr>
            <w:tcW w:w="1134" w:type="dxa"/>
          </w:tcPr>
          <w:p w:rsidR="00D01522" w:rsidRPr="00D3488B" w:rsidRDefault="00D01522" w:rsidP="00F66A62">
            <w:pPr>
              <w:pStyle w:val="TabNumeri"/>
            </w:pPr>
            <w:r w:rsidRPr="00D3488B">
              <w:t>-0,2</w:t>
            </w:r>
          </w:p>
        </w:tc>
        <w:tc>
          <w:tcPr>
            <w:tcW w:w="1134" w:type="dxa"/>
          </w:tcPr>
          <w:p w:rsidR="00D01522" w:rsidRPr="00D3488B" w:rsidRDefault="00D01522" w:rsidP="00F66A62">
            <w:pPr>
              <w:pStyle w:val="TabNumeri"/>
            </w:pPr>
            <w:r w:rsidRPr="00D3488B">
              <w:t>0,6</w:t>
            </w:r>
          </w:p>
        </w:tc>
        <w:tc>
          <w:tcPr>
            <w:tcW w:w="1134" w:type="dxa"/>
          </w:tcPr>
          <w:p w:rsidR="00D01522" w:rsidRPr="00D3488B" w:rsidRDefault="00D01522" w:rsidP="00F66A62">
            <w:pPr>
              <w:pStyle w:val="TabNumeri"/>
            </w:pPr>
            <w:r w:rsidRPr="00D3488B">
              <w:t>0,5</w:t>
            </w:r>
          </w:p>
        </w:tc>
        <w:tc>
          <w:tcPr>
            <w:tcW w:w="1134" w:type="dxa"/>
          </w:tcPr>
          <w:p w:rsidR="00D01522" w:rsidRDefault="00D01522" w:rsidP="00F66A62">
            <w:pPr>
              <w:pStyle w:val="TabNumeri"/>
            </w:pPr>
            <w:r w:rsidRPr="00D3488B">
              <w:t>1,3</w:t>
            </w:r>
          </w:p>
        </w:tc>
      </w:tr>
      <w:tr w:rsidR="00D01522" w:rsidTr="00F66A62">
        <w:trPr>
          <w:trHeight w:val="227"/>
        </w:trPr>
        <w:tc>
          <w:tcPr>
            <w:tcW w:w="4820" w:type="dxa"/>
          </w:tcPr>
          <w:p w:rsidR="00D01522" w:rsidRDefault="00D01522" w:rsidP="00F66A62">
            <w:pPr>
              <w:pStyle w:val="TabEtichette"/>
              <w:rPr>
                <w:rFonts w:eastAsia="Arial Unicode MS"/>
              </w:rPr>
            </w:pPr>
            <w:r>
              <w:t>Totale</w:t>
            </w:r>
          </w:p>
        </w:tc>
        <w:tc>
          <w:tcPr>
            <w:tcW w:w="1134" w:type="dxa"/>
          </w:tcPr>
          <w:p w:rsidR="00D01522" w:rsidRPr="00457960" w:rsidRDefault="00D01522" w:rsidP="00F66A62">
            <w:pPr>
              <w:pStyle w:val="TabNumeri"/>
            </w:pPr>
            <w:r w:rsidRPr="00457960">
              <w:t>-0,9</w:t>
            </w:r>
          </w:p>
        </w:tc>
        <w:tc>
          <w:tcPr>
            <w:tcW w:w="1134" w:type="dxa"/>
          </w:tcPr>
          <w:p w:rsidR="00D01522" w:rsidRPr="00457960" w:rsidRDefault="00D01522" w:rsidP="00F66A62">
            <w:pPr>
              <w:pStyle w:val="TabNumeri"/>
            </w:pPr>
            <w:r w:rsidRPr="00457960">
              <w:t>-0,9</w:t>
            </w:r>
          </w:p>
        </w:tc>
        <w:tc>
          <w:tcPr>
            <w:tcW w:w="1134" w:type="dxa"/>
          </w:tcPr>
          <w:p w:rsidR="00D01522" w:rsidRPr="00457960" w:rsidRDefault="00D01522" w:rsidP="00F66A62">
            <w:pPr>
              <w:pStyle w:val="TabNumeri"/>
            </w:pPr>
            <w:r w:rsidRPr="00457960">
              <w:t>0,3</w:t>
            </w:r>
          </w:p>
        </w:tc>
        <w:tc>
          <w:tcPr>
            <w:tcW w:w="1134" w:type="dxa"/>
          </w:tcPr>
          <w:p w:rsidR="00D01522" w:rsidRPr="00457960" w:rsidRDefault="00D01522" w:rsidP="00F66A62">
            <w:pPr>
              <w:pStyle w:val="TabNumeri"/>
            </w:pPr>
            <w:r w:rsidRPr="00457960">
              <w:t>1,0</w:t>
            </w:r>
          </w:p>
        </w:tc>
      </w:tr>
      <w:tr w:rsidR="00D01522" w:rsidTr="00F66A62">
        <w:trPr>
          <w:trHeight w:val="227"/>
        </w:trPr>
        <w:tc>
          <w:tcPr>
            <w:tcW w:w="4820" w:type="dxa"/>
          </w:tcPr>
          <w:p w:rsidR="00D01522" w:rsidRPr="00F039B7" w:rsidRDefault="00D01522" w:rsidP="00F66A62">
            <w:pPr>
              <w:pStyle w:val="TabEtichSuperiori"/>
              <w:rPr>
                <w:rFonts w:eastAsia="Arial Unicode MS"/>
                <w:b/>
                <w:bCs/>
              </w:rPr>
            </w:pPr>
            <w:r w:rsidRPr="00F039B7">
              <w:rPr>
                <w:b/>
                <w:bCs/>
              </w:rPr>
              <w:t>Rapporti caratteristici</w:t>
            </w:r>
          </w:p>
        </w:tc>
        <w:tc>
          <w:tcPr>
            <w:tcW w:w="1134" w:type="dxa"/>
          </w:tcPr>
          <w:p w:rsidR="00D01522" w:rsidRPr="00457960" w:rsidRDefault="00D01522" w:rsidP="00F66A62">
            <w:pPr>
              <w:pStyle w:val="TabNumeri"/>
            </w:pPr>
          </w:p>
        </w:tc>
        <w:tc>
          <w:tcPr>
            <w:tcW w:w="1134" w:type="dxa"/>
          </w:tcPr>
          <w:p w:rsidR="00D01522" w:rsidRPr="00457960" w:rsidRDefault="00D01522" w:rsidP="00F66A62">
            <w:pPr>
              <w:pStyle w:val="TabNumeri"/>
            </w:pPr>
          </w:p>
        </w:tc>
        <w:tc>
          <w:tcPr>
            <w:tcW w:w="1134" w:type="dxa"/>
          </w:tcPr>
          <w:p w:rsidR="00D01522" w:rsidRPr="00457960" w:rsidRDefault="00D01522" w:rsidP="00F66A62">
            <w:pPr>
              <w:pStyle w:val="TabNumeri"/>
            </w:pPr>
          </w:p>
        </w:tc>
        <w:tc>
          <w:tcPr>
            <w:tcW w:w="1134" w:type="dxa"/>
          </w:tcPr>
          <w:p w:rsidR="00D01522" w:rsidRPr="00457960" w:rsidRDefault="00D01522" w:rsidP="00F66A62">
            <w:pPr>
              <w:pStyle w:val="TabNumeri"/>
            </w:pPr>
          </w:p>
        </w:tc>
      </w:tr>
      <w:tr w:rsidR="00D01522" w:rsidTr="00F66A62">
        <w:trPr>
          <w:trHeight w:val="227"/>
        </w:trPr>
        <w:tc>
          <w:tcPr>
            <w:tcW w:w="4820" w:type="dxa"/>
          </w:tcPr>
          <w:p w:rsidR="00D01522" w:rsidRPr="00983308" w:rsidRDefault="00D01522" w:rsidP="00F66A62">
            <w:pPr>
              <w:pStyle w:val="TabEtichette"/>
            </w:pPr>
            <w:r w:rsidRPr="00983308">
              <w:t>Forze di lavoro</w:t>
            </w:r>
          </w:p>
        </w:tc>
        <w:tc>
          <w:tcPr>
            <w:tcW w:w="1134" w:type="dxa"/>
          </w:tcPr>
          <w:p w:rsidR="00D01522" w:rsidRPr="00457960" w:rsidRDefault="00D01522" w:rsidP="00F66A62">
            <w:pPr>
              <w:pStyle w:val="TabNumeri"/>
            </w:pPr>
            <w:r w:rsidRPr="00457960">
              <w:t>1,6</w:t>
            </w:r>
          </w:p>
        </w:tc>
        <w:tc>
          <w:tcPr>
            <w:tcW w:w="1134" w:type="dxa"/>
          </w:tcPr>
          <w:p w:rsidR="00D01522" w:rsidRPr="00457960" w:rsidRDefault="00D01522" w:rsidP="00F66A62">
            <w:pPr>
              <w:pStyle w:val="TabNumeri"/>
            </w:pPr>
            <w:r w:rsidRPr="00457960">
              <w:t>0,5</w:t>
            </w:r>
          </w:p>
        </w:tc>
        <w:tc>
          <w:tcPr>
            <w:tcW w:w="1134" w:type="dxa"/>
          </w:tcPr>
          <w:p w:rsidR="00D01522" w:rsidRPr="00457960" w:rsidRDefault="00D01522" w:rsidP="00F66A62">
            <w:pPr>
              <w:pStyle w:val="TabNumeri"/>
            </w:pPr>
            <w:r w:rsidRPr="00457960">
              <w:t>-0,1</w:t>
            </w:r>
          </w:p>
        </w:tc>
        <w:tc>
          <w:tcPr>
            <w:tcW w:w="1134" w:type="dxa"/>
          </w:tcPr>
          <w:p w:rsidR="00D01522" w:rsidRPr="00457960" w:rsidRDefault="00D01522" w:rsidP="00F66A62">
            <w:pPr>
              <w:pStyle w:val="TabNumeri"/>
            </w:pPr>
            <w:r w:rsidRPr="00457960">
              <w:t>0,2</w:t>
            </w:r>
          </w:p>
        </w:tc>
      </w:tr>
      <w:tr w:rsidR="00D01522" w:rsidTr="00F66A62">
        <w:trPr>
          <w:trHeight w:val="227"/>
        </w:trPr>
        <w:tc>
          <w:tcPr>
            <w:tcW w:w="4820" w:type="dxa"/>
          </w:tcPr>
          <w:p w:rsidR="00D01522" w:rsidRDefault="00D01522" w:rsidP="00F66A62">
            <w:pPr>
              <w:pStyle w:val="TabEtichette"/>
            </w:pPr>
            <w:r w:rsidRPr="00983308">
              <w:t>Occupati</w:t>
            </w:r>
          </w:p>
        </w:tc>
        <w:tc>
          <w:tcPr>
            <w:tcW w:w="1134" w:type="dxa"/>
          </w:tcPr>
          <w:p w:rsidR="00D01522" w:rsidRPr="00457960" w:rsidRDefault="00D01522" w:rsidP="00F66A62">
            <w:pPr>
              <w:pStyle w:val="TabNumeri"/>
            </w:pPr>
            <w:r w:rsidRPr="00457960">
              <w:t>-0,3</w:t>
            </w:r>
          </w:p>
        </w:tc>
        <w:tc>
          <w:tcPr>
            <w:tcW w:w="1134" w:type="dxa"/>
          </w:tcPr>
          <w:p w:rsidR="00D01522" w:rsidRPr="00457960" w:rsidRDefault="00D01522" w:rsidP="00F66A62">
            <w:pPr>
              <w:pStyle w:val="TabNumeri"/>
            </w:pPr>
            <w:r w:rsidRPr="00457960">
              <w:t>-1,0</w:t>
            </w:r>
          </w:p>
        </w:tc>
        <w:tc>
          <w:tcPr>
            <w:tcW w:w="1134" w:type="dxa"/>
          </w:tcPr>
          <w:p w:rsidR="00D01522" w:rsidRPr="00457960" w:rsidRDefault="00D01522" w:rsidP="00F66A62">
            <w:pPr>
              <w:pStyle w:val="TabNumeri"/>
            </w:pPr>
            <w:r w:rsidRPr="00457960">
              <w:t>-0,4</w:t>
            </w:r>
          </w:p>
        </w:tc>
        <w:tc>
          <w:tcPr>
            <w:tcW w:w="1134" w:type="dxa"/>
          </w:tcPr>
          <w:p w:rsidR="00D01522" w:rsidRPr="00457960" w:rsidRDefault="00D01522" w:rsidP="00F66A62">
            <w:pPr>
              <w:pStyle w:val="TabNumeri"/>
            </w:pPr>
            <w:r w:rsidRPr="00457960">
              <w:t>0,9</w:t>
            </w:r>
          </w:p>
        </w:tc>
      </w:tr>
      <w:tr w:rsidR="00D01522" w:rsidTr="00F66A62">
        <w:trPr>
          <w:trHeight w:val="227"/>
        </w:trPr>
        <w:tc>
          <w:tcPr>
            <w:tcW w:w="4820" w:type="dxa"/>
          </w:tcPr>
          <w:p w:rsidR="00D01522" w:rsidRDefault="00D01522" w:rsidP="00F66A62">
            <w:pPr>
              <w:pStyle w:val="TabEtichette"/>
              <w:rPr>
                <w:rFonts w:eastAsia="Arial Unicode MS"/>
              </w:rPr>
            </w:pPr>
            <w:r>
              <w:t>Tasso di occupazione</w:t>
            </w:r>
            <w:r>
              <w:rPr>
                <w:vertAlign w:val="superscript"/>
              </w:rPr>
              <w:t>(2</w:t>
            </w:r>
            <w:r w:rsidRPr="002F2B82">
              <w:rPr>
                <w:vertAlign w:val="superscript"/>
              </w:rPr>
              <w:t>)(</w:t>
            </w:r>
            <w:r>
              <w:rPr>
                <w:vertAlign w:val="superscript"/>
              </w:rPr>
              <w:t>3</w:t>
            </w:r>
            <w:r w:rsidRPr="002F2B82">
              <w:rPr>
                <w:vertAlign w:val="superscript"/>
              </w:rPr>
              <w:t>)</w:t>
            </w:r>
          </w:p>
        </w:tc>
        <w:tc>
          <w:tcPr>
            <w:tcW w:w="1134" w:type="dxa"/>
          </w:tcPr>
          <w:p w:rsidR="00D01522" w:rsidRPr="00457960" w:rsidRDefault="00D01522" w:rsidP="00F66A62">
            <w:pPr>
              <w:pStyle w:val="TabNumeri"/>
            </w:pPr>
            <w:r w:rsidRPr="00457960">
              <w:t>44,4</w:t>
            </w:r>
          </w:p>
        </w:tc>
        <w:tc>
          <w:tcPr>
            <w:tcW w:w="1134" w:type="dxa"/>
          </w:tcPr>
          <w:p w:rsidR="00D01522" w:rsidRPr="00457960" w:rsidRDefault="00D01522" w:rsidP="00F66A62">
            <w:pPr>
              <w:pStyle w:val="TabNumeri"/>
            </w:pPr>
            <w:r w:rsidRPr="00457960">
              <w:t>43,6</w:t>
            </w:r>
          </w:p>
        </w:tc>
        <w:tc>
          <w:tcPr>
            <w:tcW w:w="1134" w:type="dxa"/>
          </w:tcPr>
          <w:p w:rsidR="00D01522" w:rsidRPr="00457960" w:rsidRDefault="00D01522" w:rsidP="00F66A62">
            <w:pPr>
              <w:pStyle w:val="TabNumeri"/>
            </w:pPr>
            <w:r w:rsidRPr="00457960">
              <w:t>43,0</w:t>
            </w:r>
          </w:p>
        </w:tc>
        <w:tc>
          <w:tcPr>
            <w:tcW w:w="1134" w:type="dxa"/>
          </w:tcPr>
          <w:p w:rsidR="00D01522" w:rsidRPr="00457960" w:rsidRDefault="00D01522" w:rsidP="00F66A62">
            <w:pPr>
              <w:pStyle w:val="TabNumeri"/>
            </w:pPr>
            <w:r w:rsidRPr="00457960">
              <w:t>43,1</w:t>
            </w:r>
          </w:p>
        </w:tc>
      </w:tr>
      <w:tr w:rsidR="00D01522" w:rsidTr="00F66A62">
        <w:trPr>
          <w:trHeight w:val="227"/>
        </w:trPr>
        <w:tc>
          <w:tcPr>
            <w:tcW w:w="4820" w:type="dxa"/>
          </w:tcPr>
          <w:p w:rsidR="00D01522" w:rsidRDefault="00D01522" w:rsidP="00F66A62">
            <w:pPr>
              <w:pStyle w:val="TabEtichette"/>
              <w:rPr>
                <w:rFonts w:eastAsia="Arial Unicode MS"/>
              </w:rPr>
            </w:pPr>
            <w:r>
              <w:t>Tasso di disoccupazione</w:t>
            </w:r>
            <w:r w:rsidRPr="002F2B82">
              <w:rPr>
                <w:vertAlign w:val="superscript"/>
              </w:rPr>
              <w:t>(</w:t>
            </w:r>
            <w:r>
              <w:rPr>
                <w:vertAlign w:val="superscript"/>
              </w:rPr>
              <w:t>2</w:t>
            </w:r>
            <w:r w:rsidRPr="002F2B82">
              <w:rPr>
                <w:vertAlign w:val="superscript"/>
              </w:rPr>
              <w:t>)</w:t>
            </w:r>
          </w:p>
        </w:tc>
        <w:tc>
          <w:tcPr>
            <w:tcW w:w="1134" w:type="dxa"/>
          </w:tcPr>
          <w:p w:rsidR="00D01522" w:rsidRPr="00457960" w:rsidRDefault="00D01522" w:rsidP="00F66A62">
            <w:pPr>
              <w:pStyle w:val="TabNumeri"/>
            </w:pPr>
            <w:r w:rsidRPr="00457960">
              <w:t>7,1</w:t>
            </w:r>
          </w:p>
        </w:tc>
        <w:tc>
          <w:tcPr>
            <w:tcW w:w="1134" w:type="dxa"/>
          </w:tcPr>
          <w:p w:rsidR="00D01522" w:rsidRPr="00457960" w:rsidRDefault="00D01522" w:rsidP="00F66A62">
            <w:pPr>
              <w:pStyle w:val="TabNumeri"/>
            </w:pPr>
            <w:r w:rsidRPr="00457960">
              <w:t>8,5</w:t>
            </w:r>
          </w:p>
        </w:tc>
        <w:tc>
          <w:tcPr>
            <w:tcW w:w="1134" w:type="dxa"/>
          </w:tcPr>
          <w:p w:rsidR="00D01522" w:rsidRPr="00457960" w:rsidRDefault="00D01522" w:rsidP="00F66A62">
            <w:pPr>
              <w:pStyle w:val="TabNumeri"/>
            </w:pPr>
            <w:r w:rsidRPr="00457960">
              <w:t>8,8</w:t>
            </w:r>
          </w:p>
        </w:tc>
        <w:tc>
          <w:tcPr>
            <w:tcW w:w="1134" w:type="dxa"/>
          </w:tcPr>
          <w:p w:rsidR="00D01522" w:rsidRPr="00457960" w:rsidRDefault="00D01522" w:rsidP="00F66A62">
            <w:pPr>
              <w:pStyle w:val="TabNumeri"/>
            </w:pPr>
            <w:r w:rsidRPr="00457960">
              <w:t>8,1</w:t>
            </w:r>
          </w:p>
        </w:tc>
      </w:tr>
      <w:tr w:rsidR="00D01522" w:rsidTr="00F66A62">
        <w:trPr>
          <w:trHeight w:val="227"/>
        </w:trPr>
        <w:tc>
          <w:tcPr>
            <w:tcW w:w="4820" w:type="dxa"/>
          </w:tcPr>
          <w:p w:rsidR="00D01522" w:rsidRDefault="00D01522" w:rsidP="00F66A62">
            <w:pPr>
              <w:pStyle w:val="TabEtichette"/>
              <w:rPr>
                <w:rFonts w:eastAsia="Arial Unicode MS"/>
              </w:rPr>
            </w:pPr>
            <w:r>
              <w:t>Tasso di attività</w:t>
            </w:r>
            <w:r w:rsidRPr="002F2B82">
              <w:rPr>
                <w:vertAlign w:val="superscript"/>
              </w:rPr>
              <w:t>(</w:t>
            </w:r>
            <w:r>
              <w:rPr>
                <w:vertAlign w:val="superscript"/>
              </w:rPr>
              <w:t>2</w:t>
            </w:r>
            <w:r w:rsidRPr="002F2B82">
              <w:rPr>
                <w:vertAlign w:val="superscript"/>
              </w:rPr>
              <w:t>)</w:t>
            </w:r>
            <w:r>
              <w:rPr>
                <w:vertAlign w:val="superscript"/>
              </w:rPr>
              <w:t>(3)</w:t>
            </w:r>
          </w:p>
        </w:tc>
        <w:tc>
          <w:tcPr>
            <w:tcW w:w="1134" w:type="dxa"/>
          </w:tcPr>
          <w:p w:rsidR="00D01522" w:rsidRPr="00457960" w:rsidRDefault="00D01522" w:rsidP="00F66A62">
            <w:pPr>
              <w:pStyle w:val="TabNumeri"/>
            </w:pPr>
            <w:r w:rsidRPr="00457960">
              <w:t>47,8</w:t>
            </w:r>
          </w:p>
        </w:tc>
        <w:tc>
          <w:tcPr>
            <w:tcW w:w="1134" w:type="dxa"/>
          </w:tcPr>
          <w:p w:rsidR="00D01522" w:rsidRPr="00457960" w:rsidRDefault="00D01522" w:rsidP="00F66A62">
            <w:pPr>
              <w:pStyle w:val="TabNumeri"/>
            </w:pPr>
            <w:r w:rsidRPr="00457960">
              <w:t>47,6</w:t>
            </w:r>
          </w:p>
        </w:tc>
        <w:tc>
          <w:tcPr>
            <w:tcW w:w="1134" w:type="dxa"/>
          </w:tcPr>
          <w:p w:rsidR="00D01522" w:rsidRPr="00457960" w:rsidRDefault="00D01522" w:rsidP="00F66A62">
            <w:pPr>
              <w:pStyle w:val="TabNumeri"/>
            </w:pPr>
            <w:r w:rsidRPr="00457960">
              <w:t>47,2</w:t>
            </w:r>
          </w:p>
        </w:tc>
        <w:tc>
          <w:tcPr>
            <w:tcW w:w="1134" w:type="dxa"/>
          </w:tcPr>
          <w:p w:rsidR="00D01522" w:rsidRPr="00457960" w:rsidRDefault="00D01522" w:rsidP="00F66A62">
            <w:pPr>
              <w:pStyle w:val="TabNumeri"/>
            </w:pPr>
            <w:r w:rsidRPr="00457960">
              <w:t>46,9</w:t>
            </w:r>
          </w:p>
        </w:tc>
      </w:tr>
      <w:tr w:rsidR="00D01522" w:rsidTr="00F66A62">
        <w:trPr>
          <w:trHeight w:val="227"/>
        </w:trPr>
        <w:tc>
          <w:tcPr>
            <w:tcW w:w="4820" w:type="dxa"/>
          </w:tcPr>
          <w:p w:rsidR="00D01522" w:rsidRPr="001B69AC" w:rsidRDefault="00D01522" w:rsidP="00F66A62">
            <w:pPr>
              <w:pStyle w:val="TabEtichSuperiori"/>
              <w:rPr>
                <w:b/>
                <w:bCs/>
              </w:rPr>
            </w:pPr>
            <w:r w:rsidRPr="001B69AC">
              <w:rPr>
                <w:b/>
                <w:bCs/>
              </w:rPr>
              <w:t>Produttività e capacità di spesa</w:t>
            </w:r>
          </w:p>
        </w:tc>
        <w:tc>
          <w:tcPr>
            <w:tcW w:w="1134" w:type="dxa"/>
          </w:tcPr>
          <w:p w:rsidR="00D01522" w:rsidRPr="00457960" w:rsidRDefault="00D01522" w:rsidP="00F66A62">
            <w:pPr>
              <w:pStyle w:val="TabNumeri"/>
            </w:pPr>
          </w:p>
        </w:tc>
        <w:tc>
          <w:tcPr>
            <w:tcW w:w="1134" w:type="dxa"/>
          </w:tcPr>
          <w:p w:rsidR="00D01522" w:rsidRPr="00457960" w:rsidRDefault="00D01522" w:rsidP="00F66A62">
            <w:pPr>
              <w:pStyle w:val="TabNumeri"/>
            </w:pPr>
          </w:p>
        </w:tc>
        <w:tc>
          <w:tcPr>
            <w:tcW w:w="1134" w:type="dxa"/>
          </w:tcPr>
          <w:p w:rsidR="00D01522" w:rsidRPr="00457960" w:rsidRDefault="00D01522" w:rsidP="00F66A62">
            <w:pPr>
              <w:pStyle w:val="TabNumeri"/>
            </w:pPr>
          </w:p>
        </w:tc>
        <w:tc>
          <w:tcPr>
            <w:tcW w:w="1134" w:type="dxa"/>
          </w:tcPr>
          <w:p w:rsidR="00D01522" w:rsidRPr="00457960" w:rsidRDefault="00D01522" w:rsidP="00F66A62">
            <w:pPr>
              <w:pStyle w:val="TabNumeri"/>
            </w:pPr>
          </w:p>
        </w:tc>
      </w:tr>
      <w:tr w:rsidR="00D01522" w:rsidTr="00F66A62">
        <w:trPr>
          <w:trHeight w:val="227"/>
        </w:trPr>
        <w:tc>
          <w:tcPr>
            <w:tcW w:w="4820" w:type="dxa"/>
          </w:tcPr>
          <w:p w:rsidR="00D01522" w:rsidRPr="00B130A5" w:rsidRDefault="00D01522" w:rsidP="00F66A62">
            <w:pPr>
              <w:pStyle w:val="TabEtichette"/>
            </w:pPr>
            <w:r w:rsidRPr="00B130A5">
              <w:t>Reddito disponibile delle famiglie e Istituz.SP (prezzi correnti)</w:t>
            </w:r>
          </w:p>
        </w:tc>
        <w:tc>
          <w:tcPr>
            <w:tcW w:w="1134" w:type="dxa"/>
          </w:tcPr>
          <w:p w:rsidR="00D01522" w:rsidRPr="00457960" w:rsidRDefault="00D01522" w:rsidP="00F66A62">
            <w:pPr>
              <w:pStyle w:val="TabNumeri"/>
            </w:pPr>
            <w:r w:rsidRPr="00457960">
              <w:t>-2,0</w:t>
            </w:r>
          </w:p>
        </w:tc>
        <w:tc>
          <w:tcPr>
            <w:tcW w:w="1134" w:type="dxa"/>
          </w:tcPr>
          <w:p w:rsidR="00D01522" w:rsidRPr="00457960" w:rsidRDefault="00D01522" w:rsidP="00F66A62">
            <w:pPr>
              <w:pStyle w:val="TabNumeri"/>
            </w:pPr>
            <w:r w:rsidRPr="00457960">
              <w:t>0,8</w:t>
            </w:r>
          </w:p>
        </w:tc>
        <w:tc>
          <w:tcPr>
            <w:tcW w:w="1134" w:type="dxa"/>
          </w:tcPr>
          <w:p w:rsidR="00D01522" w:rsidRPr="00457960" w:rsidRDefault="00D01522" w:rsidP="00F66A62">
            <w:pPr>
              <w:pStyle w:val="TabNumeri"/>
            </w:pPr>
            <w:r w:rsidRPr="00457960">
              <w:t>2,2</w:t>
            </w:r>
          </w:p>
        </w:tc>
        <w:tc>
          <w:tcPr>
            <w:tcW w:w="1134" w:type="dxa"/>
          </w:tcPr>
          <w:p w:rsidR="00D01522" w:rsidRPr="00457960" w:rsidRDefault="00D01522" w:rsidP="00F66A62">
            <w:pPr>
              <w:pStyle w:val="TabNumeri"/>
            </w:pPr>
            <w:r w:rsidRPr="00457960">
              <w:t>3,3</w:t>
            </w:r>
          </w:p>
        </w:tc>
      </w:tr>
      <w:tr w:rsidR="00D01522" w:rsidTr="00F66A62">
        <w:trPr>
          <w:trHeight w:val="227"/>
        </w:trPr>
        <w:tc>
          <w:tcPr>
            <w:tcW w:w="4820" w:type="dxa"/>
          </w:tcPr>
          <w:p w:rsidR="00D01522" w:rsidRDefault="00D01522" w:rsidP="00F66A62">
            <w:pPr>
              <w:pStyle w:val="TabEtichette"/>
            </w:pPr>
            <w:r w:rsidRPr="00B130A5">
              <w:t>Valore aggiunto totale per abitante (migliaia di euro)</w:t>
            </w:r>
          </w:p>
        </w:tc>
        <w:tc>
          <w:tcPr>
            <w:tcW w:w="1134" w:type="dxa"/>
          </w:tcPr>
          <w:p w:rsidR="00D01522" w:rsidRPr="00457960" w:rsidRDefault="00D01522" w:rsidP="00F66A62">
            <w:pPr>
              <w:pStyle w:val="TabNumeri"/>
            </w:pPr>
            <w:r w:rsidRPr="00457960">
              <w:t>26,0</w:t>
            </w:r>
          </w:p>
        </w:tc>
        <w:tc>
          <w:tcPr>
            <w:tcW w:w="1134" w:type="dxa"/>
          </w:tcPr>
          <w:p w:rsidR="00D01522" w:rsidRPr="00457960" w:rsidRDefault="00D01522" w:rsidP="00F66A62">
            <w:pPr>
              <w:pStyle w:val="TabNumeri"/>
            </w:pPr>
            <w:r w:rsidRPr="00457960">
              <w:t>25,6</w:t>
            </w:r>
          </w:p>
        </w:tc>
        <w:tc>
          <w:tcPr>
            <w:tcW w:w="1134" w:type="dxa"/>
          </w:tcPr>
          <w:p w:rsidR="00D01522" w:rsidRPr="00457960" w:rsidRDefault="00D01522" w:rsidP="00F66A62">
            <w:pPr>
              <w:pStyle w:val="TabNumeri"/>
            </w:pPr>
            <w:r w:rsidRPr="00457960">
              <w:t>25,6</w:t>
            </w:r>
          </w:p>
        </w:tc>
        <w:tc>
          <w:tcPr>
            <w:tcW w:w="1134" w:type="dxa"/>
          </w:tcPr>
          <w:p w:rsidR="00D01522" w:rsidRDefault="00D01522" w:rsidP="00F66A62">
            <w:pPr>
              <w:pStyle w:val="TabNumeri"/>
            </w:pPr>
            <w:r w:rsidRPr="00457960">
              <w:t>25,8</w:t>
            </w:r>
          </w:p>
        </w:tc>
      </w:tr>
      <w:tr w:rsidR="00D01522" w:rsidTr="00F66A62">
        <w:tc>
          <w:tcPr>
            <w:tcW w:w="9356" w:type="dxa"/>
            <w:gridSpan w:val="5"/>
            <w:tcBorders>
              <w:top w:val="single" w:sz="4" w:space="0" w:color="800000"/>
            </w:tcBorders>
          </w:tcPr>
          <w:p w:rsidR="00D01522" w:rsidRDefault="00D01522" w:rsidP="00F66A62">
            <w:pPr>
              <w:pStyle w:val="TabNoteSuperiori"/>
            </w:pPr>
            <w:r>
              <w:t>(1) Al netto delle scorte. (2) Rapporto percentuale. (3) Quota sulla popolazione presente totale.</w:t>
            </w:r>
          </w:p>
          <w:p w:rsidR="00D01522" w:rsidRPr="007C570B" w:rsidRDefault="00D01522" w:rsidP="00F66A62">
            <w:pPr>
              <w:pStyle w:val="TabNoteInferiori"/>
            </w:pPr>
            <w:r>
              <w:t>Fonte: Unioncamere Emilia-Romagna - Prometeia, Scenario economico provinciale, marzo 2014</w:t>
            </w:r>
          </w:p>
        </w:tc>
      </w:tr>
    </w:tbl>
    <w:p w:rsidR="00D01522" w:rsidRDefault="00D01522" w:rsidP="00D01522">
      <w:r>
        <w:t>ancora</w:t>
      </w:r>
    </w:p>
    <w:p w:rsidR="00D01522" w:rsidRDefault="00D01522" w:rsidP="00D01522"/>
    <w:p w:rsidR="00D01522" w:rsidRDefault="00D01522" w:rsidP="00D01522">
      <w:pPr>
        <w:spacing w:line="240" w:lineRule="auto"/>
        <w:ind w:firstLine="0"/>
        <w:jc w:val="left"/>
      </w:pPr>
      <w:r>
        <w:br w:type="page"/>
      </w:r>
    </w:p>
    <w:p w:rsidR="00D01522" w:rsidRDefault="00D01522" w:rsidP="00D01522"/>
    <w:tbl>
      <w:tblPr>
        <w:tblStyle w:val="Grigliatabella"/>
        <w:tblpPr w:topFromText="284"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D01522" w:rsidTr="00F66A62">
        <w:tc>
          <w:tcPr>
            <w:tcW w:w="9356" w:type="dxa"/>
          </w:tcPr>
          <w:p w:rsidR="00D01522" w:rsidRDefault="00D01522" w:rsidP="00F66A62">
            <w:pPr>
              <w:pStyle w:val="FigTitolo"/>
              <w:ind w:left="1134" w:hanging="1134"/>
            </w:pPr>
            <w:r>
              <w:t>Previsione regionale, i settori : tassi di variazione e numeri indice del valore aggiunto (1991=100)</w:t>
            </w:r>
          </w:p>
          <w:p w:rsidR="00D01522" w:rsidRDefault="00D01522" w:rsidP="00F66A62">
            <w:pPr>
              <w:pStyle w:val="Figure"/>
            </w:pPr>
            <w:r>
              <w:rPr>
                <w:noProof/>
              </w:rPr>
              <w:drawing>
                <wp:inline distT="0" distB="0" distL="0" distR="0">
                  <wp:extent cx="5915025" cy="2533650"/>
                  <wp:effectExtent l="0" t="0" r="0" b="0"/>
                  <wp:docPr id="20"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5915025" cy="2533650"/>
                          </a:xfrm>
                          <a:prstGeom prst="rect">
                            <a:avLst/>
                          </a:prstGeom>
                          <a:noFill/>
                          <a:ln w="9525">
                            <a:noFill/>
                            <a:miter lim="800000"/>
                            <a:headEnd/>
                            <a:tailEnd/>
                          </a:ln>
                        </pic:spPr>
                      </pic:pic>
                    </a:graphicData>
                  </a:graphic>
                </wp:inline>
              </w:drawing>
            </w:r>
          </w:p>
          <w:p w:rsidR="00D01522" w:rsidRDefault="00D01522" w:rsidP="00F66A62">
            <w:pPr>
              <w:pStyle w:val="TabNoteInferiori"/>
            </w:pPr>
            <w:r>
              <w:t>Fonte: Unioncamere Emilia-Romagna - Prometeia, Scenario economico provinciale, marzo 2014</w:t>
            </w:r>
          </w:p>
        </w:tc>
      </w:tr>
    </w:tbl>
    <w:p w:rsidR="00D01522" w:rsidRDefault="00D01522" w:rsidP="00D01522">
      <w:r>
        <w:t>ancora</w:t>
      </w:r>
    </w:p>
    <w:p w:rsidR="00D01522" w:rsidRDefault="00D01522" w:rsidP="00D01522"/>
    <w:sectPr w:rsidR="00D01522" w:rsidSect="00EC7F1C">
      <w:footerReference w:type="even" r:id="rId24"/>
      <w:footerReference w:type="default" r:id="rId25"/>
      <w:footnotePr>
        <w:numRestart w:val="eachSect"/>
      </w:footnotePr>
      <w:pgSz w:w="11907" w:h="16840" w:code="9"/>
      <w:pgMar w:top="1276" w:right="992" w:bottom="1276" w:left="992" w:header="567" w:footer="567"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511" w:rsidRDefault="00640511">
      <w:r>
        <w:separator/>
      </w:r>
    </w:p>
    <w:p w:rsidR="00640511" w:rsidRDefault="00640511"/>
  </w:endnote>
  <w:endnote w:type="continuationSeparator" w:id="0">
    <w:p w:rsidR="00640511" w:rsidRDefault="00640511">
      <w:r>
        <w:continuationSeparator/>
      </w:r>
    </w:p>
    <w:p w:rsidR="00640511" w:rsidRDefault="00640511"/>
  </w:endnote>
</w:endnotes>
</file>

<file path=word/fontTable.xml><?xml version="1.0" encoding="utf-8"?>
<w:fonts xmlns:r="http://schemas.openxmlformats.org/officeDocument/2006/relationships" xmlns:w="http://schemas.openxmlformats.org/wordprocessingml/2006/main">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EA18BC"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A95C40">
      <w:rPr>
        <w:rStyle w:val="Numeropagina"/>
        <w:noProof/>
      </w:rPr>
      <w:t>10</w:t>
    </w:r>
    <w:r>
      <w:rPr>
        <w:rStyle w:val="Numeropagina"/>
      </w:rPr>
      <w:fldChar w:fldCharType="end"/>
    </w:r>
  </w:p>
  <w:p w:rsidR="00EC7F1C" w:rsidRDefault="00EC7F1C" w:rsidP="00EC7F1C">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EA18BC"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A95C40">
      <w:rPr>
        <w:rStyle w:val="Numeropagina"/>
        <w:noProof/>
      </w:rPr>
      <w:t>9</w:t>
    </w:r>
    <w:r>
      <w:rPr>
        <w:rStyle w:val="Numeropagina"/>
      </w:rPr>
      <w:fldChar w:fldCharType="end"/>
    </w:r>
  </w:p>
  <w:p w:rsidR="00EC7F1C" w:rsidRDefault="00EC7F1C" w:rsidP="00EC7F1C">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511" w:rsidRDefault="00640511">
      <w:r>
        <w:separator/>
      </w:r>
    </w:p>
    <w:p w:rsidR="00640511" w:rsidRDefault="00640511"/>
  </w:footnote>
  <w:footnote w:type="continuationSeparator" w:id="0">
    <w:p w:rsidR="00640511" w:rsidRDefault="00640511">
      <w:r>
        <w:continuationSeparator/>
      </w:r>
    </w:p>
    <w:p w:rsidR="00640511" w:rsidRDefault="00640511"/>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mirrorMargins/>
  <w:hideSpellingErrors/>
  <w:hideGrammaticalErrors/>
  <w:proofState w:spelling="clean"/>
  <w:attachedTemplate r:id="rId1"/>
  <w:stylePaneFormatFilter w:val="3F01"/>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6082"/>
  </w:hdrShapeDefaults>
  <w:footnotePr>
    <w:numRestart w:val="eachSect"/>
    <w:footnote w:id="-1"/>
    <w:footnote w:id="0"/>
  </w:footnotePr>
  <w:endnotePr>
    <w:endnote w:id="-1"/>
    <w:endnote w:id="0"/>
  </w:endnotePr>
  <w:compat/>
  <w:rsids>
    <w:rsidRoot w:val="0081512A"/>
    <w:rsid w:val="00006931"/>
    <w:rsid w:val="000355D6"/>
    <w:rsid w:val="00072096"/>
    <w:rsid w:val="000954C7"/>
    <w:rsid w:val="000A136A"/>
    <w:rsid w:val="000A47C0"/>
    <w:rsid w:val="000A7ACE"/>
    <w:rsid w:val="000B711D"/>
    <w:rsid w:val="000C35DD"/>
    <w:rsid w:val="000C3780"/>
    <w:rsid w:val="000C731A"/>
    <w:rsid w:val="000D3408"/>
    <w:rsid w:val="000D77D9"/>
    <w:rsid w:val="000E7C99"/>
    <w:rsid w:val="0011376D"/>
    <w:rsid w:val="00116309"/>
    <w:rsid w:val="001169DB"/>
    <w:rsid w:val="0012006D"/>
    <w:rsid w:val="0013784E"/>
    <w:rsid w:val="00145433"/>
    <w:rsid w:val="00151819"/>
    <w:rsid w:val="001545B2"/>
    <w:rsid w:val="001629EC"/>
    <w:rsid w:val="0017471F"/>
    <w:rsid w:val="001808AF"/>
    <w:rsid w:val="0019786B"/>
    <w:rsid w:val="001A2E23"/>
    <w:rsid w:val="001B00BB"/>
    <w:rsid w:val="001C7B8A"/>
    <w:rsid w:val="001D3F9B"/>
    <w:rsid w:val="001E2EB1"/>
    <w:rsid w:val="002112CA"/>
    <w:rsid w:val="00226FD7"/>
    <w:rsid w:val="0023194D"/>
    <w:rsid w:val="002624CD"/>
    <w:rsid w:val="00295CB4"/>
    <w:rsid w:val="00297826"/>
    <w:rsid w:val="002A4363"/>
    <w:rsid w:val="002A67C3"/>
    <w:rsid w:val="002B4A67"/>
    <w:rsid w:val="002E0C1E"/>
    <w:rsid w:val="002F3B2B"/>
    <w:rsid w:val="003079C8"/>
    <w:rsid w:val="00311B8C"/>
    <w:rsid w:val="00326BDD"/>
    <w:rsid w:val="0032779D"/>
    <w:rsid w:val="00343BBA"/>
    <w:rsid w:val="00370DD3"/>
    <w:rsid w:val="00374C2B"/>
    <w:rsid w:val="0037602F"/>
    <w:rsid w:val="00392CCA"/>
    <w:rsid w:val="003A4CBD"/>
    <w:rsid w:val="003A7986"/>
    <w:rsid w:val="003C6E43"/>
    <w:rsid w:val="003D4594"/>
    <w:rsid w:val="003F66B1"/>
    <w:rsid w:val="00403C5A"/>
    <w:rsid w:val="004045CE"/>
    <w:rsid w:val="00421C45"/>
    <w:rsid w:val="004233A0"/>
    <w:rsid w:val="004308CF"/>
    <w:rsid w:val="00436E9D"/>
    <w:rsid w:val="004727C6"/>
    <w:rsid w:val="00474F23"/>
    <w:rsid w:val="00475E64"/>
    <w:rsid w:val="0048031B"/>
    <w:rsid w:val="004821B2"/>
    <w:rsid w:val="004B0C54"/>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1438E"/>
    <w:rsid w:val="006232D9"/>
    <w:rsid w:val="00624FD5"/>
    <w:rsid w:val="00627304"/>
    <w:rsid w:val="0063075B"/>
    <w:rsid w:val="00640511"/>
    <w:rsid w:val="00646138"/>
    <w:rsid w:val="006648D0"/>
    <w:rsid w:val="006657DD"/>
    <w:rsid w:val="0067025A"/>
    <w:rsid w:val="006716DF"/>
    <w:rsid w:val="00675B59"/>
    <w:rsid w:val="00680B91"/>
    <w:rsid w:val="00693137"/>
    <w:rsid w:val="00693CD2"/>
    <w:rsid w:val="006A2313"/>
    <w:rsid w:val="006B24FA"/>
    <w:rsid w:val="006B25D9"/>
    <w:rsid w:val="006C2096"/>
    <w:rsid w:val="006C2562"/>
    <w:rsid w:val="006D0B80"/>
    <w:rsid w:val="006E4C4F"/>
    <w:rsid w:val="006E5935"/>
    <w:rsid w:val="006F1520"/>
    <w:rsid w:val="006F328F"/>
    <w:rsid w:val="006F4958"/>
    <w:rsid w:val="00711AD4"/>
    <w:rsid w:val="00736E99"/>
    <w:rsid w:val="007413B2"/>
    <w:rsid w:val="00767FDA"/>
    <w:rsid w:val="007709BA"/>
    <w:rsid w:val="007767D7"/>
    <w:rsid w:val="00776C28"/>
    <w:rsid w:val="00782A90"/>
    <w:rsid w:val="00785036"/>
    <w:rsid w:val="007864F5"/>
    <w:rsid w:val="007C32E7"/>
    <w:rsid w:val="007D4EF0"/>
    <w:rsid w:val="007F4A37"/>
    <w:rsid w:val="008001F3"/>
    <w:rsid w:val="0080528A"/>
    <w:rsid w:val="0081512A"/>
    <w:rsid w:val="0083021E"/>
    <w:rsid w:val="00832B4E"/>
    <w:rsid w:val="00847E0A"/>
    <w:rsid w:val="008575CD"/>
    <w:rsid w:val="00863834"/>
    <w:rsid w:val="00865D33"/>
    <w:rsid w:val="00872B5F"/>
    <w:rsid w:val="008761FF"/>
    <w:rsid w:val="00885A3D"/>
    <w:rsid w:val="008917D4"/>
    <w:rsid w:val="008A59C8"/>
    <w:rsid w:val="008D2187"/>
    <w:rsid w:val="008E1F7C"/>
    <w:rsid w:val="008F762B"/>
    <w:rsid w:val="00904F49"/>
    <w:rsid w:val="00906A3E"/>
    <w:rsid w:val="009124B3"/>
    <w:rsid w:val="009135F2"/>
    <w:rsid w:val="00927E9E"/>
    <w:rsid w:val="009317C6"/>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61C07"/>
    <w:rsid w:val="00A7082C"/>
    <w:rsid w:val="00A72937"/>
    <w:rsid w:val="00A730F5"/>
    <w:rsid w:val="00A90F5A"/>
    <w:rsid w:val="00A95C40"/>
    <w:rsid w:val="00A97F64"/>
    <w:rsid w:val="00AA07FE"/>
    <w:rsid w:val="00AA3813"/>
    <w:rsid w:val="00AA704C"/>
    <w:rsid w:val="00AB3C50"/>
    <w:rsid w:val="00AD3962"/>
    <w:rsid w:val="00B0117D"/>
    <w:rsid w:val="00B141FF"/>
    <w:rsid w:val="00B21DBE"/>
    <w:rsid w:val="00B27432"/>
    <w:rsid w:val="00B300CF"/>
    <w:rsid w:val="00B3596A"/>
    <w:rsid w:val="00B37865"/>
    <w:rsid w:val="00B7212D"/>
    <w:rsid w:val="00B74896"/>
    <w:rsid w:val="00BA4E1E"/>
    <w:rsid w:val="00BA6EC0"/>
    <w:rsid w:val="00BB4979"/>
    <w:rsid w:val="00BC1241"/>
    <w:rsid w:val="00BC17A8"/>
    <w:rsid w:val="00BC5420"/>
    <w:rsid w:val="00BD7C77"/>
    <w:rsid w:val="00BD7ED5"/>
    <w:rsid w:val="00BF4352"/>
    <w:rsid w:val="00C10760"/>
    <w:rsid w:val="00C35C72"/>
    <w:rsid w:val="00C40E72"/>
    <w:rsid w:val="00C428B5"/>
    <w:rsid w:val="00C46C3A"/>
    <w:rsid w:val="00C91709"/>
    <w:rsid w:val="00CA7D73"/>
    <w:rsid w:val="00CB605B"/>
    <w:rsid w:val="00CC5909"/>
    <w:rsid w:val="00CD278F"/>
    <w:rsid w:val="00CF2079"/>
    <w:rsid w:val="00D01522"/>
    <w:rsid w:val="00D11BF6"/>
    <w:rsid w:val="00D32334"/>
    <w:rsid w:val="00D91F47"/>
    <w:rsid w:val="00DB7F10"/>
    <w:rsid w:val="00DD14C1"/>
    <w:rsid w:val="00DD43EA"/>
    <w:rsid w:val="00DD68E8"/>
    <w:rsid w:val="00DF3629"/>
    <w:rsid w:val="00DF42E6"/>
    <w:rsid w:val="00E01DC4"/>
    <w:rsid w:val="00E167FF"/>
    <w:rsid w:val="00E52DE6"/>
    <w:rsid w:val="00E534DF"/>
    <w:rsid w:val="00E55380"/>
    <w:rsid w:val="00E678F3"/>
    <w:rsid w:val="00E67F80"/>
    <w:rsid w:val="00E743E6"/>
    <w:rsid w:val="00E85754"/>
    <w:rsid w:val="00EA18BC"/>
    <w:rsid w:val="00EC7F1C"/>
    <w:rsid w:val="00ED09E7"/>
    <w:rsid w:val="00ED3474"/>
    <w:rsid w:val="00ED3E7E"/>
    <w:rsid w:val="00EE115B"/>
    <w:rsid w:val="00EE2F9D"/>
    <w:rsid w:val="00F216E5"/>
    <w:rsid w:val="00F333A5"/>
    <w:rsid w:val="00F34C07"/>
    <w:rsid w:val="00F41BD9"/>
    <w:rsid w:val="00F50A10"/>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C522D"/>
    <w:rsid w:val="00FF03A4"/>
    <w:rsid w:val="00FF4238"/>
    <w:rsid w:val="00FF4A1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1629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emf"/><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folder%20personali\mguaitoli.rer\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ABC19-2665-4617-B781-440104BB4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17</TotalTime>
  <Pages>12</Pages>
  <Words>1255</Words>
  <Characters>7156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8395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16</cp:revision>
  <cp:lastPrinted>2012-03-30T09:15:00Z</cp:lastPrinted>
  <dcterms:created xsi:type="dcterms:W3CDTF">2014-04-21T16:41:00Z</dcterms:created>
  <dcterms:modified xsi:type="dcterms:W3CDTF">2014-04-21T17:42:00Z</dcterms:modified>
</cp:coreProperties>
</file>