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3D4A" w14:textId="77777777" w:rsidR="003C1959" w:rsidRPr="005C7272" w:rsidRDefault="003C1959" w:rsidP="003C1959">
      <w:pPr>
        <w:pStyle w:val="Default"/>
        <w:jc w:val="center"/>
        <w:rPr>
          <w:rFonts w:asciiTheme="majorBidi" w:eastAsia="Calibri" w:hAnsiTheme="majorBidi" w:cstheme="majorBidi"/>
          <w:b/>
          <w:bCs/>
          <w:color w:val="auto"/>
          <w:sz w:val="28"/>
          <w:szCs w:val="28"/>
          <w:lang w:bidi="en-US"/>
        </w:rPr>
      </w:pPr>
      <w:r w:rsidRPr="005C7272">
        <w:rPr>
          <w:rFonts w:asciiTheme="majorBidi" w:eastAsia="Calibri" w:hAnsiTheme="majorBidi" w:cstheme="majorBidi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Pr="005C7272" w:rsidRDefault="003C1959" w:rsidP="000454B6">
      <w:pPr>
        <w:pStyle w:val="Pa38"/>
        <w:spacing w:after="40"/>
        <w:ind w:left="2124" w:firstLine="708"/>
        <w:rPr>
          <w:rFonts w:asciiTheme="majorBidi" w:hAnsiTheme="majorBidi" w:cstheme="majorBidi"/>
          <w:sz w:val="22"/>
          <w:szCs w:val="22"/>
        </w:rPr>
      </w:pPr>
      <w:r w:rsidRPr="005C7272">
        <w:rPr>
          <w:rFonts w:asciiTheme="majorBidi" w:hAnsiTheme="majorBidi" w:cstheme="majorBidi"/>
          <w:bCs/>
          <w:sz w:val="22"/>
          <w:szCs w:val="22"/>
          <w:lang w:bidi="en-US"/>
        </w:rPr>
        <w:t>ai sensi del c.3 bis art. 38 del DP</w:t>
      </w:r>
      <w:r w:rsidRPr="005C7272">
        <w:rPr>
          <w:rFonts w:asciiTheme="majorBidi" w:hAnsiTheme="majorBidi" w:cstheme="majorBidi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096E36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5C7272" w:rsidRDefault="003C1959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Io sottoscritto</w:t>
            </w:r>
          </w:p>
          <w:p w14:paraId="7ED04AEC" w14:textId="77777777" w:rsidR="003C1959" w:rsidRPr="005C7272" w:rsidRDefault="003C1959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2D6F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C66253" w:rsidRPr="00096E36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DD9A94C" w:rsidR="00C66253" w:rsidRPr="005C7272" w:rsidRDefault="00C66253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In qualità di rappresenta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>n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te legale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/</w:t>
            </w:r>
            <w:r w:rsid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>titolare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dell’impresa 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br/>
              <w:t>(</w:t>
            </w:r>
            <w:r w:rsidR="002E0EDA" w:rsidRPr="005C7272">
              <w:rPr>
                <w:rFonts w:asciiTheme="majorBidi" w:eastAsia="Times New Roman" w:hAnsiTheme="majorBidi" w:cstheme="majorBidi"/>
                <w:lang w:val="it-IT" w:eastAsia="it-IT"/>
              </w:rPr>
              <w:t>denominazione)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934" w14:textId="77777777" w:rsidR="00C66253" w:rsidRPr="005C7272" w:rsidRDefault="00C66253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0D0EB82D" w14:textId="77777777" w:rsidR="004A3768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</w:p>
    <w:p w14:paraId="08BC4A6D" w14:textId="77777777" w:rsidR="003C1959" w:rsidRPr="005C7272" w:rsidRDefault="003C1959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 xml:space="preserve">con la presente scrittura, a valere ad ogni fine di legge, </w:t>
      </w:r>
      <w:r w:rsidRPr="005C7272">
        <w:rPr>
          <w:rFonts w:asciiTheme="majorBidi" w:eastAsia="Times New Roman" w:hAnsiTheme="majorBidi" w:cstheme="majorBidi"/>
          <w:b/>
          <w:lang w:val="it-IT" w:eastAsia="it-IT"/>
        </w:rPr>
        <w:t>conferisco a</w:t>
      </w:r>
      <w:r w:rsidRPr="005C7272">
        <w:rPr>
          <w:rFonts w:asciiTheme="majorBidi" w:eastAsia="Times New Roman" w:hAnsiTheme="majorBidi" w:cstheme="majorBidi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5C7272" w14:paraId="24A733EA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6369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A7FF44A" w14:textId="7D2F9281" w:rsidR="003C1959" w:rsidRPr="005C7272" w:rsidRDefault="00106384" w:rsidP="003C1959">
                <w:pPr>
                  <w:spacing w:after="0" w:line="240" w:lineRule="auto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B99AA" w14:textId="77777777" w:rsidR="003C1959" w:rsidRPr="00106384" w:rsidRDefault="003C1959" w:rsidP="003C1959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Associazione</w:t>
            </w:r>
            <w:r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657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  <w:tr w:rsidR="003C1959" w:rsidRPr="005C7272" w14:paraId="484DB8B5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-1500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D7F58AC" w14:textId="0C1B8E6E" w:rsidR="003C1959" w:rsidRPr="005C7272" w:rsidRDefault="00106384" w:rsidP="003C1959">
                <w:pPr>
                  <w:spacing w:before="120" w:after="120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98EF5" w14:textId="77777777" w:rsidR="003C1959" w:rsidRPr="00106384" w:rsidRDefault="000454B6" w:rsidP="000454B6">
            <w:pPr>
              <w:spacing w:before="120" w:after="120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Società di consulenza</w:t>
            </w:r>
            <w:r w:rsidR="003C1959"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29FE" w14:textId="77777777" w:rsidR="003C1959" w:rsidRPr="005C7272" w:rsidRDefault="003C1959" w:rsidP="00EE193D">
            <w:pPr>
              <w:spacing w:before="120" w:after="120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  <w:tr w:rsidR="003C1959" w:rsidRPr="005C7272" w14:paraId="6273850B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-126630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8B3E3E0" w14:textId="5581EB92" w:rsidR="003C1959" w:rsidRPr="005C7272" w:rsidRDefault="00106384" w:rsidP="003C1959">
                <w:pPr>
                  <w:spacing w:before="120" w:after="120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9E655" w14:textId="77777777" w:rsidR="003C1959" w:rsidRPr="00106384" w:rsidRDefault="003C1959" w:rsidP="003C1959">
            <w:pPr>
              <w:spacing w:before="120" w:after="120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Altro</w:t>
            </w:r>
            <w:r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28A" w14:textId="77777777" w:rsidR="003C1959" w:rsidRPr="005C7272" w:rsidRDefault="003C1959" w:rsidP="00EE193D">
            <w:pPr>
              <w:spacing w:before="120" w:after="120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</w:tbl>
    <w:p w14:paraId="04C3D9D5" w14:textId="77777777" w:rsidR="004A3768" w:rsidRPr="005C7272" w:rsidRDefault="004A3768" w:rsidP="003C1959">
      <w:pPr>
        <w:spacing w:after="0" w:line="240" w:lineRule="auto"/>
        <w:ind w:firstLine="357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</w:p>
    <w:p w14:paraId="688863E5" w14:textId="77777777" w:rsidR="003C1959" w:rsidRPr="005C7272" w:rsidRDefault="003C1959" w:rsidP="004A3768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5C7272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F181D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FE5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5C7272" w:rsidRDefault="003C1959" w:rsidP="00C66253">
            <w:pPr>
              <w:spacing w:before="120" w:after="12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36AE" w14:textId="77777777" w:rsidR="003C1959" w:rsidRPr="005C7272" w:rsidRDefault="003C1959" w:rsidP="003C1959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5C7272" w:rsidRDefault="003C1959" w:rsidP="00C66253">
            <w:pPr>
              <w:spacing w:before="120" w:after="12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003" w14:textId="77777777" w:rsidR="003C1959" w:rsidRPr="005C7272" w:rsidRDefault="003C1959" w:rsidP="003C1959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20733D68" w14:textId="77777777" w:rsidR="004A3768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0007782E" w14:textId="77777777" w:rsidR="003C1959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  <w:r w:rsidR="003C1959" w:rsidRPr="005C7272">
        <w:rPr>
          <w:rFonts w:asciiTheme="majorBidi" w:eastAsia="Times New Roman" w:hAnsiTheme="majorBidi" w:cstheme="majorBidi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5C7272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AA0E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345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Cod. </w:t>
            </w:r>
            <w:r w:rsidR="00C66253"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F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1EFF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4994F5A4" w:rsidR="003C1959" w:rsidRPr="005C7272" w:rsidRDefault="00106384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Cell. /</w:t>
            </w:r>
            <w:r>
              <w:rPr>
                <w:rFonts w:asciiTheme="majorBidi" w:eastAsia="Times New Roman" w:hAnsiTheme="majorBidi" w:cstheme="majorBidi"/>
                <w:lang w:val="it-IT" w:eastAsia="it-IT"/>
              </w:rPr>
              <w:t xml:space="preserve"> </w:t>
            </w:r>
            <w:r w:rsidR="003C1959" w:rsidRPr="005C7272">
              <w:rPr>
                <w:rFonts w:asciiTheme="majorBidi" w:eastAsia="Times New Roman" w:hAnsiTheme="majorBidi" w:cstheme="majorBidi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FEB7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437196D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proofErr w:type="gramStart"/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email</w:t>
            </w:r>
            <w:proofErr w:type="gramEnd"/>
            <w:r w:rsidR="002E0EDA" w:rsidRPr="005C7272">
              <w:rPr>
                <w:rFonts w:asciiTheme="majorBidi" w:eastAsia="Times New Roman" w:hAnsiTheme="majorBidi" w:cstheme="majorBidi"/>
                <w:lang w:val="it-IT" w:eastAsia="it-IT"/>
              </w:rPr>
              <w:t>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B2E4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2E0EDA" w:rsidRPr="005C7272" w14:paraId="02926896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9BA671" w14:textId="5824DCAA" w:rsidR="002E0EDA" w:rsidRPr="005C7272" w:rsidRDefault="002E0EDA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PEC*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664" w14:textId="77777777" w:rsidR="002E0EDA" w:rsidRPr="005C7272" w:rsidRDefault="002E0EDA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00C8E0DF" w14:textId="77777777" w:rsidR="004A3768" w:rsidRPr="005C7272" w:rsidRDefault="004A3768" w:rsidP="000454B6">
      <w:pPr>
        <w:spacing w:after="0" w:line="360" w:lineRule="auto"/>
        <w:ind w:left="2832" w:firstLine="708"/>
        <w:rPr>
          <w:rFonts w:asciiTheme="majorBidi" w:eastAsia="Times New Roman" w:hAnsiTheme="majorBidi" w:cstheme="majorBidi"/>
          <w:b/>
          <w:u w:val="single"/>
          <w:lang w:val="it-IT" w:eastAsia="it-IT"/>
        </w:rPr>
      </w:pPr>
    </w:p>
    <w:p w14:paraId="3567713A" w14:textId="3F3003AA" w:rsidR="003C1959" w:rsidRPr="005C7272" w:rsidRDefault="003C1959" w:rsidP="00DE606F">
      <w:pPr>
        <w:spacing w:after="0" w:line="360" w:lineRule="auto"/>
        <w:ind w:left="2832" w:firstLine="708"/>
        <w:rPr>
          <w:rFonts w:asciiTheme="majorBidi" w:eastAsia="Times New Roman" w:hAnsiTheme="majorBidi" w:cstheme="majorBidi"/>
          <w:b/>
          <w:u w:val="single"/>
          <w:lang w:val="it-IT" w:eastAsia="it-IT"/>
        </w:rPr>
      </w:pPr>
      <w:r w:rsidRPr="005C7272">
        <w:rPr>
          <w:rFonts w:asciiTheme="majorBidi" w:eastAsia="Times New Roman" w:hAnsiTheme="majorBidi" w:cstheme="majorBidi"/>
          <w:b/>
          <w:u w:val="single"/>
          <w:lang w:val="it-IT" w:eastAsia="it-IT"/>
        </w:rPr>
        <w:t>P</w:t>
      </w:r>
      <w:r w:rsidR="00DE606F" w:rsidRPr="005C7272">
        <w:rPr>
          <w:rFonts w:asciiTheme="majorBidi" w:eastAsia="Times New Roman" w:hAnsiTheme="majorBidi" w:cstheme="majorBidi"/>
          <w:b/>
          <w:u w:val="single"/>
          <w:lang w:val="it-IT" w:eastAsia="it-IT"/>
        </w:rPr>
        <w:t>ROCURA SPECIALE</w:t>
      </w:r>
    </w:p>
    <w:p w14:paraId="6FFD10F8" w14:textId="36DFBA8C" w:rsidR="0080761C" w:rsidRPr="00106384" w:rsidRDefault="003C1959" w:rsidP="00106384">
      <w:pPr>
        <w:pStyle w:val="Paragrafoelenco"/>
        <w:widowControl w:val="0"/>
        <w:numPr>
          <w:ilvl w:val="0"/>
          <w:numId w:val="3"/>
        </w:numPr>
        <w:spacing w:after="0" w:line="360" w:lineRule="auto"/>
        <w:ind w:right="151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106384">
        <w:rPr>
          <w:rFonts w:asciiTheme="majorBidi" w:eastAsia="Times New Roman" w:hAnsiTheme="majorBidi" w:cstheme="majorBidi"/>
          <w:lang w:val="it-IT" w:eastAsia="it-IT"/>
        </w:rPr>
        <w:t xml:space="preserve">per la sottoscrizione con </w:t>
      </w:r>
      <w:r w:rsidRPr="00106384">
        <w:rPr>
          <w:rFonts w:asciiTheme="majorBidi" w:eastAsia="Times New Roman" w:hAnsiTheme="majorBidi" w:cstheme="majorBidi"/>
          <w:b/>
          <w:lang w:val="it-IT" w:eastAsia="it-IT"/>
        </w:rPr>
        <w:t>firma digitale</w:t>
      </w:r>
      <w:r w:rsidRPr="00106384">
        <w:rPr>
          <w:rFonts w:asciiTheme="majorBidi" w:eastAsia="Times New Roman" w:hAnsiTheme="majorBidi" w:cstheme="majorBidi"/>
          <w:lang w:val="it-IT" w:eastAsia="it-IT"/>
        </w:rPr>
        <w:t xml:space="preserve">, compilazione e presentazione telematica a Unioncamere Emilia-Romagna della domanda di </w:t>
      </w:r>
      <w:r w:rsidR="00096E36">
        <w:rPr>
          <w:rFonts w:asciiTheme="majorBidi" w:eastAsia="Times New Roman" w:hAnsiTheme="majorBidi" w:cstheme="majorBidi"/>
          <w:lang w:val="it-IT" w:eastAsia="it-IT"/>
        </w:rPr>
        <w:t>liquidazione</w:t>
      </w:r>
      <w:r w:rsidRPr="00106384">
        <w:rPr>
          <w:rFonts w:asciiTheme="majorBidi" w:eastAsia="Times New Roman" w:hAnsiTheme="majorBidi" w:cstheme="majorBidi"/>
          <w:lang w:val="it-IT" w:eastAsia="it-IT"/>
        </w:rPr>
        <w:t xml:space="preserve"> </w:t>
      </w:r>
      <w:r w:rsidR="00096E36">
        <w:rPr>
          <w:rFonts w:asciiTheme="majorBidi" w:eastAsia="Times New Roman" w:hAnsiTheme="majorBidi" w:cstheme="majorBidi"/>
          <w:lang w:val="it-IT" w:eastAsia="it-IT"/>
        </w:rPr>
        <w:t xml:space="preserve">relativa </w:t>
      </w:r>
      <w:r w:rsidRPr="00106384">
        <w:rPr>
          <w:rFonts w:asciiTheme="majorBidi" w:eastAsia="Times New Roman" w:hAnsiTheme="majorBidi" w:cstheme="majorBidi"/>
          <w:lang w:val="it-IT" w:eastAsia="it-IT"/>
        </w:rPr>
        <w:t xml:space="preserve">al </w:t>
      </w:r>
      <w:r w:rsidR="0080761C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 xml:space="preserve">BANDO PER LA CONCESSIONE DI CONTRIBUTI </w:t>
      </w:r>
      <w:r w:rsidR="001418A7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 xml:space="preserve">A </w:t>
      </w:r>
      <w:r w:rsidR="0080761C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>IMPRESE E PROFESSIONISTI FINALIZZATI ALL’ACQUISIZIONE DI SERVIZI DI ASSISTENZA TECNICA E ACCOMPAGNAMENTO E ALL’OTTENIMENTO DELLA CERTIFICAZIONE DI PARITÀ DI GENERE (UNI/PdR 125:2022)</w:t>
      </w:r>
    </w:p>
    <w:p w14:paraId="3E0CFAD6" w14:textId="5A80F067" w:rsidR="003C1959" w:rsidRPr="00106384" w:rsidRDefault="003C1959" w:rsidP="0010638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lang w:val="it-IT" w:eastAsia="it-IT"/>
        </w:rPr>
      </w:pPr>
      <w:r w:rsidRPr="00106384">
        <w:rPr>
          <w:rFonts w:asciiTheme="majorBidi" w:eastAsia="Times New Roman" w:hAnsiTheme="majorBidi" w:cstheme="majorBidi"/>
          <w:lang w:val="it-IT" w:eastAsia="it-IT"/>
        </w:rPr>
        <w:t xml:space="preserve">per tutti gli atti e le comunicazioni, inerenti </w:t>
      </w:r>
      <w:r w:rsidR="002E0EDA" w:rsidRPr="00106384">
        <w:rPr>
          <w:rFonts w:asciiTheme="majorBidi" w:eastAsia="Times New Roman" w:hAnsiTheme="majorBidi" w:cstheme="majorBidi"/>
          <w:lang w:val="it-IT" w:eastAsia="it-IT"/>
        </w:rPr>
        <w:t xml:space="preserve">alla gestione </w:t>
      </w:r>
      <w:r w:rsidRPr="00106384">
        <w:rPr>
          <w:rFonts w:asciiTheme="majorBidi" w:eastAsia="Times New Roman" w:hAnsiTheme="majorBidi" w:cstheme="majorBidi"/>
          <w:lang w:val="it-IT" w:eastAsia="it-IT"/>
        </w:rPr>
        <w:t>della medesima domanda</w:t>
      </w:r>
      <w:r w:rsidR="00DE606F" w:rsidRPr="00106384">
        <w:rPr>
          <w:rFonts w:asciiTheme="majorBidi" w:eastAsia="Times New Roman" w:hAnsiTheme="majorBidi" w:cstheme="majorBidi"/>
          <w:lang w:val="it-IT" w:eastAsia="it-IT"/>
        </w:rPr>
        <w:t>.</w:t>
      </w:r>
    </w:p>
    <w:p w14:paraId="12FFB45E" w14:textId="77777777" w:rsidR="000454B6" w:rsidRPr="005C7272" w:rsidRDefault="000454B6" w:rsidP="00DE606F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76B73EB4" w14:textId="77777777" w:rsidR="003C1959" w:rsidRPr="005C7272" w:rsidRDefault="003C1959" w:rsidP="00DE606F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Pr="005C7272" w:rsidRDefault="004A3768" w:rsidP="004A3768">
      <w:pPr>
        <w:spacing w:after="0" w:line="360" w:lineRule="auto"/>
        <w:ind w:left="2832" w:firstLine="708"/>
        <w:jc w:val="both"/>
        <w:rPr>
          <w:rFonts w:asciiTheme="majorBidi" w:eastAsia="Times New Roman" w:hAnsiTheme="majorBidi" w:cstheme="majorBidi"/>
          <w:b/>
          <w:bCs/>
          <w:lang w:val="it-IT" w:eastAsia="it-IT"/>
        </w:rPr>
      </w:pPr>
    </w:p>
    <w:p w14:paraId="4E434DC6" w14:textId="09F31F2D" w:rsidR="003C1959" w:rsidRPr="005C7272" w:rsidRDefault="003C1959" w:rsidP="00DE606F">
      <w:pPr>
        <w:spacing w:after="0" w:line="360" w:lineRule="auto"/>
        <w:ind w:left="2832" w:firstLine="708"/>
        <w:jc w:val="both"/>
        <w:rPr>
          <w:rFonts w:asciiTheme="majorBidi" w:eastAsia="Times New Roman" w:hAnsiTheme="majorBidi" w:cstheme="majorBidi"/>
          <w:b/>
          <w:iCs/>
          <w:u w:val="single"/>
          <w:lang w:val="it-IT" w:eastAsia="it-IT"/>
        </w:rPr>
      </w:pPr>
      <w:r w:rsidRPr="005C7272">
        <w:rPr>
          <w:rFonts w:asciiTheme="majorBidi" w:eastAsia="Times New Roman" w:hAnsiTheme="majorBidi" w:cstheme="majorBidi"/>
          <w:b/>
          <w:bCs/>
          <w:u w:val="single"/>
          <w:lang w:val="it-IT" w:eastAsia="it-IT"/>
        </w:rPr>
        <w:lastRenderedPageBreak/>
        <w:t>D</w:t>
      </w:r>
      <w:r w:rsidR="00DE606F" w:rsidRPr="005C7272">
        <w:rPr>
          <w:rFonts w:asciiTheme="majorBidi" w:eastAsia="Times New Roman" w:hAnsiTheme="majorBidi" w:cstheme="majorBidi"/>
          <w:b/>
          <w:bCs/>
          <w:u w:val="single"/>
          <w:lang w:val="it-IT" w:eastAsia="it-IT"/>
        </w:rPr>
        <w:t>ICHIARO INOLTRE</w:t>
      </w:r>
    </w:p>
    <w:p w14:paraId="070B721C" w14:textId="77777777" w:rsidR="003C1959" w:rsidRPr="005C7272" w:rsidRDefault="003C1959" w:rsidP="00DE606F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  <w:r w:rsidRPr="005C7272">
        <w:rPr>
          <w:rFonts w:asciiTheme="majorBidi" w:eastAsia="Times New Roman" w:hAnsiTheme="majorBidi" w:cstheme="majorBidi"/>
          <w:iCs/>
          <w:lang w:val="it-IT" w:eastAsia="it-IT"/>
        </w:rPr>
        <w:t>ai sensi e per gli effetti dell’articolo 46 e 47 del D.P.R. 445/2000</w:t>
      </w:r>
      <w:r w:rsidR="004A3768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di essere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consapevole delle responsabi</w:t>
      </w:r>
      <w:r w:rsidR="00B21797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lità penali di cui agli art. 75 e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>76 del medesimo D.P.R. 445/2000 per le ipotesi di falsità i</w:t>
      </w:r>
      <w:r w:rsidR="00C66253" w:rsidRPr="005C7272">
        <w:rPr>
          <w:rFonts w:asciiTheme="majorBidi" w:eastAsia="Times New Roman" w:hAnsiTheme="majorBidi" w:cstheme="majorBidi"/>
          <w:iCs/>
          <w:lang w:val="it-IT" w:eastAsia="it-IT"/>
        </w:rPr>
        <w:t>n atti e dichiarazioni mendaci</w:t>
      </w:r>
      <w:r w:rsidR="004A3768" w:rsidRPr="005C7272">
        <w:rPr>
          <w:rFonts w:asciiTheme="majorBidi" w:eastAsia="Times New Roman" w:hAnsiTheme="majorBidi" w:cstheme="majorBidi"/>
          <w:iCs/>
          <w:lang w:val="it-IT" w:eastAsia="it-IT"/>
        </w:rPr>
        <w:t>.</w:t>
      </w:r>
    </w:p>
    <w:p w14:paraId="5D255318" w14:textId="1C2C9A38" w:rsidR="001D4A80" w:rsidRPr="005C7272" w:rsidRDefault="00DE606F" w:rsidP="001D4A80">
      <w:pPr>
        <w:spacing w:after="200" w:line="276" w:lineRule="auto"/>
        <w:ind w:left="2832" w:firstLine="708"/>
        <w:jc w:val="both"/>
        <w:rPr>
          <w:rFonts w:asciiTheme="majorBidi" w:hAnsiTheme="majorBidi" w:cstheme="majorBidi"/>
          <w:b/>
          <w:i/>
          <w:color w:val="000000"/>
          <w:u w:val="single"/>
          <w:lang w:val="it-IT"/>
        </w:rPr>
      </w:pPr>
      <w:r w:rsidRPr="005C7272">
        <w:rPr>
          <w:rFonts w:asciiTheme="majorBidi" w:hAnsiTheme="majorBidi" w:cstheme="majorBidi"/>
          <w:b/>
          <w:color w:val="000000"/>
          <w:u w:val="single"/>
          <w:lang w:val="it-IT"/>
        </w:rPr>
        <w:t>AUTORIZZO</w:t>
      </w:r>
    </w:p>
    <w:p w14:paraId="7BF19F06" w14:textId="6EF0DF09" w:rsidR="001D4A80" w:rsidRPr="005C7272" w:rsidRDefault="001D4A80" w:rsidP="001D4A80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br/>
        <w:t>Tutti i dati personali che verranno in possesso di Unioncamere Emilia-Romagna saranno trattati esclusivamente per le finalità del suddetto bando e nel rispetto dell’art. 13 del regolamento Reg.</w:t>
      </w:r>
      <w:r w:rsidR="00BB1D2F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UE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Pr="005C7272" w:rsidRDefault="001D4A80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</w:p>
    <w:p w14:paraId="53A9E33E" w14:textId="77777777" w:rsidR="004A3768" w:rsidRPr="005C7272" w:rsidRDefault="004A3768" w:rsidP="004A3768">
      <w:pPr>
        <w:spacing w:after="0" w:line="240" w:lineRule="auto"/>
        <w:ind w:firstLine="0"/>
        <w:jc w:val="both"/>
        <w:rPr>
          <w:rFonts w:asciiTheme="majorBidi" w:hAnsiTheme="majorBidi" w:cstheme="majorBidi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5C7272" w14:paraId="71522A0E" w14:textId="77777777" w:rsidTr="002B6046">
        <w:tc>
          <w:tcPr>
            <w:tcW w:w="2671" w:type="dxa"/>
          </w:tcPr>
          <w:p w14:paraId="377FB224" w14:textId="77777777" w:rsidR="004A3768" w:rsidRPr="005C7272" w:rsidRDefault="003C1959" w:rsidP="004A3768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eastAsia="Times New Roman" w:hAnsiTheme="majorBidi" w:cstheme="majorBidi"/>
                <w:b/>
                <w:lang w:val="it-IT" w:eastAsia="it-IT"/>
              </w:rPr>
              <w:t xml:space="preserve">    </w:t>
            </w:r>
            <w:r w:rsidR="004A3768" w:rsidRPr="005C7272">
              <w:rPr>
                <w:rFonts w:asciiTheme="majorBidi" w:hAnsiTheme="majorBidi" w:cstheme="majorBidi"/>
              </w:rPr>
              <w:t>______________ ,</w:t>
            </w:r>
          </w:p>
        </w:tc>
        <w:tc>
          <w:tcPr>
            <w:tcW w:w="2571" w:type="dxa"/>
          </w:tcPr>
          <w:p w14:paraId="38E1E925" w14:textId="77777777" w:rsidR="004A3768" w:rsidRPr="005C7272" w:rsidRDefault="004A3768" w:rsidP="004A3768">
            <w:pPr>
              <w:ind w:firstLine="0"/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hAnsiTheme="majorBidi" w:cstheme="majorBid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</w:p>
        </w:tc>
      </w:tr>
      <w:tr w:rsidR="004A3768" w:rsidRPr="005C7272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100035B7" w:rsidR="004A3768" w:rsidRPr="005C7272" w:rsidRDefault="00106384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color w:val="BFBFBF"/>
              </w:rPr>
              <w:t xml:space="preserve">           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(</w:t>
            </w:r>
            <w:r w:rsidR="004A3768" w:rsidRPr="00106384">
              <w:rPr>
                <w:rFonts w:asciiTheme="majorBidi" w:hAnsiTheme="majorBidi" w:cstheme="majorBidi"/>
                <w:color w:val="BFBFBF"/>
                <w:lang w:val="it-IT"/>
              </w:rPr>
              <w:t>Luogo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hAnsiTheme="majorBidi" w:cstheme="majorBidi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</w:tr>
      <w:tr w:rsidR="004A3768" w:rsidRPr="005C7272" w14:paraId="11465C32" w14:textId="77777777" w:rsidTr="002B6046">
        <w:tc>
          <w:tcPr>
            <w:tcW w:w="2671" w:type="dxa"/>
          </w:tcPr>
          <w:p w14:paraId="269A8E8C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  <w:r w:rsidRPr="005C7272">
              <w:rPr>
                <w:rFonts w:asciiTheme="majorBidi" w:hAnsiTheme="majorBidi" w:cstheme="majorBidi"/>
              </w:rPr>
              <w:t>_________________________________</w:t>
            </w:r>
          </w:p>
        </w:tc>
      </w:tr>
      <w:tr w:rsidR="004A3768" w:rsidRPr="005C7272" w14:paraId="3C3A5044" w14:textId="77777777" w:rsidTr="002B6046">
        <w:tc>
          <w:tcPr>
            <w:tcW w:w="2671" w:type="dxa"/>
          </w:tcPr>
          <w:p w14:paraId="534BAF8C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5F5967DB" w:rsidR="004A3768" w:rsidRPr="005C7272" w:rsidRDefault="00106384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  <w:r>
              <w:rPr>
                <w:rFonts w:asciiTheme="majorBidi" w:hAnsiTheme="majorBidi" w:cstheme="majorBidi"/>
                <w:color w:val="BFBFBF"/>
              </w:rPr>
              <w:t xml:space="preserve">                                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(</w:t>
            </w:r>
            <w:r w:rsidR="004A3768" w:rsidRPr="00106384">
              <w:rPr>
                <w:rFonts w:asciiTheme="majorBidi" w:hAnsiTheme="majorBidi" w:cstheme="majorBidi"/>
                <w:color w:val="BFBFBF"/>
                <w:lang w:val="it-IT"/>
              </w:rPr>
              <w:t>Firma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)</w:t>
            </w:r>
          </w:p>
        </w:tc>
      </w:tr>
    </w:tbl>
    <w:p w14:paraId="24260EC8" w14:textId="77777777" w:rsidR="004A3768" w:rsidRPr="005C7272" w:rsidRDefault="004A3768" w:rsidP="00C66253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2E6C287B" w14:textId="7E75D8C4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0A09DB75" w14:textId="3734BB8C" w:rsidR="00DE606F" w:rsidRPr="005C7272" w:rsidRDefault="00DE606F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0659D240" w14:textId="77777777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3EE39361" w14:textId="77777777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NB:</w:t>
      </w:r>
    </w:p>
    <w:p w14:paraId="32D7126A" w14:textId="77777777" w:rsidR="002E0EDA" w:rsidRPr="005C7272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La procura </w:t>
      </w:r>
      <w:r w:rsidR="000C542C"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deve</w:t>
      </w: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 essere firmata digitalmente. </w:t>
      </w:r>
    </w:p>
    <w:p w14:paraId="6EC0CF95" w14:textId="6DC1591E" w:rsidR="002F6F7A" w:rsidRPr="005C7272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Tale procura va allegata alla domanda di </w:t>
      </w:r>
      <w:r w:rsidR="00096E36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liquidazione</w:t>
      </w: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 solo se chi appone la firma digitale alla domanda ed ai suoi allegati è un soggetto diverso dal legale rappresentante dell’impresa richiedente. Una volta ottenuta la procura, il soggetto delegato dovrà intestarsi e sottoscrivere digitalmente tutti i modelli e gli allegati di cui si compone la pratica telematica.</w:t>
      </w:r>
    </w:p>
    <w:sectPr w:rsidR="002F6F7A" w:rsidRPr="005C7272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4FEB" w14:textId="77777777" w:rsidR="0076700E" w:rsidRDefault="0076700E" w:rsidP="002C4FE6">
      <w:pPr>
        <w:spacing w:after="0" w:line="240" w:lineRule="auto"/>
      </w:pPr>
      <w:r>
        <w:separator/>
      </w:r>
    </w:p>
  </w:endnote>
  <w:endnote w:type="continuationSeparator" w:id="0">
    <w:p w14:paraId="37B7947F" w14:textId="77777777" w:rsidR="0076700E" w:rsidRDefault="0076700E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757" w14:textId="77777777" w:rsidR="0076700E" w:rsidRDefault="0076700E" w:rsidP="002C4FE6">
      <w:pPr>
        <w:spacing w:after="0" w:line="240" w:lineRule="auto"/>
      </w:pPr>
      <w:r>
        <w:separator/>
      </w:r>
    </w:p>
  </w:footnote>
  <w:footnote w:type="continuationSeparator" w:id="0">
    <w:p w14:paraId="40058E32" w14:textId="77777777" w:rsidR="0076700E" w:rsidRDefault="0076700E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A528C8">
      <w:trPr>
        <w:trHeight w:hRule="exact" w:val="1247"/>
        <w:jc w:val="center"/>
      </w:trPr>
      <w:tc>
        <w:tcPr>
          <w:tcW w:w="3286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573" w:type="dxa"/>
          <w:vAlign w:val="center"/>
        </w:tcPr>
        <w:p w14:paraId="527A08F2" w14:textId="20BFC884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</w:p>
      </w:tc>
      <w:tc>
        <w:tcPr>
          <w:tcW w:w="3365" w:type="dxa"/>
          <w:vAlign w:val="center"/>
        </w:tcPr>
        <w:p w14:paraId="2EB6181D" w14:textId="4F78ECD6" w:rsidR="001B1F68" w:rsidRDefault="001B1F68" w:rsidP="001B1F68">
          <w:pPr>
            <w:ind w:right="28" w:firstLine="0"/>
            <w:rPr>
              <w:noProof/>
              <w:sz w:val="20"/>
            </w:rPr>
          </w:pPr>
        </w:p>
      </w:tc>
    </w:tr>
  </w:tbl>
  <w:p w14:paraId="3A34C480" w14:textId="1F1B4615" w:rsidR="0080761C" w:rsidRPr="001418A7" w:rsidRDefault="0080761C" w:rsidP="0080761C">
    <w:pPr>
      <w:widowControl w:val="0"/>
      <w:spacing w:after="0" w:line="240" w:lineRule="auto"/>
      <w:ind w:right="151"/>
      <w:jc w:val="both"/>
      <w:outlineLvl w:val="0"/>
      <w:rPr>
        <w:rFonts w:ascii="Times New Roman" w:hAnsi="Times New Roman"/>
        <w:b/>
        <w:bCs/>
        <w:sz w:val="24"/>
        <w:szCs w:val="24"/>
        <w:lang w:val="it-IT"/>
      </w:rPr>
    </w:pPr>
    <w:bookmarkStart w:id="0" w:name="_Hlk202347487"/>
    <w:r w:rsidRPr="001418A7">
      <w:rPr>
        <w:rFonts w:ascii="Times New Roman" w:hAnsi="Times New Roman"/>
        <w:b/>
        <w:bCs/>
        <w:sz w:val="24"/>
        <w:szCs w:val="24"/>
        <w:lang w:val="it-IT"/>
      </w:rPr>
      <w:t xml:space="preserve">BANDO PER LA CONCESSIONE DI CONTRIBUTI A IMPRESE E PROFESSIONISTI FINALIZZATI ALL’ACQUISIZIONE </w:t>
    </w:r>
    <w:bookmarkStart w:id="1" w:name="_Hlk202347334"/>
    <w:r w:rsidRPr="001418A7">
      <w:rPr>
        <w:rFonts w:ascii="Times New Roman" w:hAnsi="Times New Roman"/>
        <w:b/>
        <w:bCs/>
        <w:sz w:val="24"/>
        <w:szCs w:val="24"/>
        <w:lang w:val="it-IT"/>
      </w:rPr>
      <w:t>DI SERVIZI DI ASSISTENZA TECNICA E ACCOMPAGNAMENTO E ALL’OTTENIMENTO DELLA CERTIFICAZIONE DI PARITÀ DI GENERE (UNI/</w:t>
    </w:r>
    <w:proofErr w:type="spellStart"/>
    <w:r w:rsidRPr="001418A7">
      <w:rPr>
        <w:rFonts w:ascii="Times New Roman" w:hAnsi="Times New Roman"/>
        <w:b/>
        <w:bCs/>
        <w:sz w:val="24"/>
        <w:szCs w:val="24"/>
        <w:lang w:val="it-IT"/>
      </w:rPr>
      <w:t>PdR</w:t>
    </w:r>
    <w:proofErr w:type="spellEnd"/>
    <w:r w:rsidRPr="001418A7">
      <w:rPr>
        <w:rFonts w:ascii="Times New Roman" w:hAnsi="Times New Roman"/>
        <w:b/>
        <w:bCs/>
        <w:sz w:val="24"/>
        <w:szCs w:val="24"/>
        <w:lang w:val="it-IT"/>
      </w:rPr>
      <w:t xml:space="preserve"> 125:2022)</w:t>
    </w:r>
  </w:p>
  <w:bookmarkEnd w:id="0"/>
  <w:bookmarkEnd w:id="1"/>
  <w:p w14:paraId="6655E20C" w14:textId="47114A44" w:rsidR="001B1F68" w:rsidRPr="00A528C8" w:rsidRDefault="001B1F68" w:rsidP="00A528C8">
    <w:pPr>
      <w:spacing w:after="0" w:line="240" w:lineRule="auto"/>
      <w:ind w:firstLine="0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3DFE"/>
    <w:multiLevelType w:val="hybridMultilevel"/>
    <w:tmpl w:val="A31E42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1E75"/>
    <w:multiLevelType w:val="hybridMultilevel"/>
    <w:tmpl w:val="458695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928CE"/>
    <w:multiLevelType w:val="hybridMultilevel"/>
    <w:tmpl w:val="F92000EE"/>
    <w:lvl w:ilvl="0" w:tplc="1E18E70A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36905294">
    <w:abstractNumId w:val="0"/>
  </w:num>
  <w:num w:numId="2" w16cid:durableId="2097819281">
    <w:abstractNumId w:val="1"/>
  </w:num>
  <w:num w:numId="3" w16cid:durableId="286592916">
    <w:abstractNumId w:val="2"/>
  </w:num>
  <w:num w:numId="4" w16cid:durableId="94517741">
    <w:abstractNumId w:val="3"/>
  </w:num>
  <w:num w:numId="5" w16cid:durableId="207114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6768B"/>
    <w:rsid w:val="00091AA4"/>
    <w:rsid w:val="00096E36"/>
    <w:rsid w:val="000C542C"/>
    <w:rsid w:val="000D55F7"/>
    <w:rsid w:val="00106384"/>
    <w:rsid w:val="001418A7"/>
    <w:rsid w:val="001B1F68"/>
    <w:rsid w:val="001B7879"/>
    <w:rsid w:val="001D4A80"/>
    <w:rsid w:val="001D61AC"/>
    <w:rsid w:val="0020753F"/>
    <w:rsid w:val="00214317"/>
    <w:rsid w:val="0024558E"/>
    <w:rsid w:val="0026660A"/>
    <w:rsid w:val="00295EDC"/>
    <w:rsid w:val="002C4FE6"/>
    <w:rsid w:val="002E0EDA"/>
    <w:rsid w:val="002F6F7A"/>
    <w:rsid w:val="00361468"/>
    <w:rsid w:val="003C1959"/>
    <w:rsid w:val="004145BE"/>
    <w:rsid w:val="004A3768"/>
    <w:rsid w:val="005A64C6"/>
    <w:rsid w:val="005C7272"/>
    <w:rsid w:val="006304FA"/>
    <w:rsid w:val="00695EEE"/>
    <w:rsid w:val="0076700E"/>
    <w:rsid w:val="007860D3"/>
    <w:rsid w:val="0080761C"/>
    <w:rsid w:val="00861D86"/>
    <w:rsid w:val="008C2B0D"/>
    <w:rsid w:val="009429F3"/>
    <w:rsid w:val="0095641A"/>
    <w:rsid w:val="0098158E"/>
    <w:rsid w:val="00A528C8"/>
    <w:rsid w:val="00AA6528"/>
    <w:rsid w:val="00B21797"/>
    <w:rsid w:val="00B767AA"/>
    <w:rsid w:val="00BB1D2F"/>
    <w:rsid w:val="00C66253"/>
    <w:rsid w:val="00CD7F19"/>
    <w:rsid w:val="00DE606F"/>
    <w:rsid w:val="00E06C7F"/>
    <w:rsid w:val="00E66761"/>
    <w:rsid w:val="00EB6C5C"/>
    <w:rsid w:val="00F31F31"/>
    <w:rsid w:val="00F47C4D"/>
    <w:rsid w:val="00FB1FB9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7</cp:revision>
  <dcterms:created xsi:type="dcterms:W3CDTF">2025-07-02T10:26:00Z</dcterms:created>
  <dcterms:modified xsi:type="dcterms:W3CDTF">2025-12-04T16:08:00Z</dcterms:modified>
</cp:coreProperties>
</file>