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DE606F" w:rsidRDefault="003C1959" w:rsidP="003C1959">
      <w:pPr>
        <w:pStyle w:val="Default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</w:pPr>
      <w:r w:rsidRPr="00DE606F"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DE606F" w:rsidRDefault="003C1959" w:rsidP="000454B6">
      <w:pPr>
        <w:pStyle w:val="Pa38"/>
        <w:spacing w:after="40"/>
        <w:ind w:left="2124" w:firstLine="708"/>
        <w:rPr>
          <w:rFonts w:ascii="Arial" w:hAnsi="Arial" w:cs="Arial"/>
          <w:sz w:val="22"/>
          <w:szCs w:val="22"/>
        </w:rPr>
      </w:pPr>
      <w:r w:rsidRPr="00DE606F">
        <w:rPr>
          <w:rFonts w:ascii="Arial" w:hAnsi="Arial" w:cs="Arial"/>
          <w:bCs/>
          <w:sz w:val="22"/>
          <w:szCs w:val="22"/>
          <w:lang w:bidi="en-US"/>
        </w:rPr>
        <w:t>ai sensi del c.3 bis art. 38 del DP</w:t>
      </w:r>
      <w:r w:rsidRPr="00DE606F">
        <w:rPr>
          <w:rFonts w:ascii="Arial" w:hAnsi="Arial" w:cs="Arial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E0EDA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Io sottoscritto</w:t>
            </w:r>
          </w:p>
          <w:p w14:paraId="7ED04AEC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E0EDA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49C3B7BE" w:rsidR="00C66253" w:rsidRPr="00DE606F" w:rsidRDefault="00C66253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In qualità di rappresenta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>n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te legale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 xml:space="preserve"> /titolare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 dell’impresa 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br/>
              <w:t>(</w:t>
            </w:r>
            <w:r w:rsidR="002E0EDA">
              <w:rPr>
                <w:rFonts w:ascii="Arial" w:eastAsia="Times New Roman" w:hAnsi="Arial" w:cs="Arial"/>
                <w:lang w:val="it-IT" w:eastAsia="it-IT"/>
              </w:rPr>
              <w:t>denominazione)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DE606F" w:rsidRDefault="003C1959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la presente scrittura, a valere ad ogni fine di legge, </w:t>
      </w:r>
      <w:r w:rsidRPr="00DE606F">
        <w:rPr>
          <w:rFonts w:ascii="Arial" w:eastAsia="Times New Roman" w:hAnsi="Arial" w:cs="Arial"/>
          <w:b/>
          <w:lang w:val="it-IT" w:eastAsia="it-IT"/>
        </w:rPr>
        <w:t>conferisco a</w:t>
      </w:r>
      <w:r w:rsidRPr="00DE606F">
        <w:rPr>
          <w:rFonts w:ascii="Arial" w:eastAsia="Times New Roman" w:hAnsi="Arial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DE606F" w:rsidRDefault="003C1959" w:rsidP="003C1959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Associazione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DE606F" w:rsidRDefault="000454B6" w:rsidP="000454B6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r w:rsidRPr="00DE606F">
              <w:rPr>
                <w:rFonts w:ascii="Arial" w:eastAsia="Times New Roman" w:hAnsi="Arial" w:cs="Arial"/>
                <w:b/>
                <w:lang w:eastAsia="it-IT"/>
              </w:rPr>
              <w:t xml:space="preserve">Società di </w:t>
            </w: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consulenza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="003C1959"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DE606F" w:rsidRDefault="003C1959" w:rsidP="003C1959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r w:rsidRPr="00DE606F">
              <w:rPr>
                <w:rFonts w:ascii="Arial" w:eastAsia="Times New Roman" w:hAnsi="Arial" w:cs="Arial"/>
                <w:b/>
                <w:lang w:eastAsia="it-IT"/>
              </w:rPr>
              <w:t>Altro</w:t>
            </w:r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DE606F" w:rsidRDefault="003C1959" w:rsidP="004A3768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DE606F" w:rsidRDefault="003C1959" w:rsidP="003C1959">
            <w:pPr>
              <w:spacing w:after="0" w:line="240" w:lineRule="auto"/>
              <w:ind w:firstLine="357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DE606F" w:rsidRDefault="003C1959" w:rsidP="003C1959">
            <w:pPr>
              <w:spacing w:before="120" w:after="12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DE606F" w:rsidRDefault="004A3768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DE606F">
        <w:rPr>
          <w:rFonts w:ascii="Arial" w:eastAsia="Times New Roman" w:hAnsi="Arial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Cod. </w:t>
            </w:r>
            <w:r w:rsidR="00C66253" w:rsidRPr="00DE606F">
              <w:rPr>
                <w:rFonts w:ascii="Arial" w:eastAsia="Times New Roman" w:hAnsi="Arial" w:cs="Arial"/>
                <w:lang w:val="it-IT" w:eastAsia="it-IT"/>
              </w:rPr>
              <w:t xml:space="preserve"> F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proofErr w:type="gramStart"/>
            <w:r w:rsidRPr="00DE606F">
              <w:rPr>
                <w:rFonts w:ascii="Arial" w:eastAsia="Times New Roman" w:hAnsi="Arial" w:cs="Arial"/>
                <w:lang w:val="it-IT" w:eastAsia="it-IT"/>
              </w:rPr>
              <w:t>Cell./</w:t>
            </w:r>
            <w:proofErr w:type="gramEnd"/>
            <w:r w:rsidRPr="00DE606F">
              <w:rPr>
                <w:rFonts w:ascii="Arial" w:eastAsia="Times New Roman" w:hAnsi="Arial" w:cs="Arial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0CE1EBE2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lang w:val="it-IT" w:eastAsia="it-IT"/>
              </w:rPr>
              <w:t>e.mail</w:t>
            </w:r>
            <w:proofErr w:type="spellEnd"/>
            <w:r w:rsidR="002E0EDA">
              <w:rPr>
                <w:rFonts w:ascii="Arial" w:eastAsia="Times New Roman" w:hAnsi="Arial" w:cs="Arial"/>
                <w:lang w:val="it-IT" w:eastAsia="it-IT"/>
              </w:rPr>
              <w:t>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2E0EDA" w:rsidRPr="004A3768" w14:paraId="02926896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9BA671" w14:textId="5824DCAA" w:rsidR="002E0EDA" w:rsidRPr="00DE606F" w:rsidRDefault="002E0EDA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PEC</w:t>
            </w:r>
            <w:r>
              <w:rPr>
                <w:rFonts w:ascii="Arial" w:eastAsia="Times New Roman" w:hAnsi="Arial" w:cs="Arial"/>
                <w:lang w:val="it-IT" w:eastAsia="it-IT"/>
              </w:rPr>
              <w:t>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4664" w14:textId="77777777" w:rsidR="002E0EDA" w:rsidRPr="00DE606F" w:rsidRDefault="002E0EDA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3F3003AA" w:rsidR="003C1959" w:rsidRPr="00DE606F" w:rsidRDefault="003C1959" w:rsidP="00DE606F">
      <w:pPr>
        <w:spacing w:after="0" w:line="360" w:lineRule="auto"/>
        <w:ind w:left="2832" w:firstLine="708"/>
        <w:rPr>
          <w:rFonts w:ascii="Arial" w:eastAsia="Times New Roman" w:hAnsi="Arial" w:cs="Arial"/>
          <w:b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u w:val="single"/>
          <w:lang w:val="it-IT" w:eastAsia="it-IT"/>
        </w:rPr>
        <w:t>P</w:t>
      </w:r>
      <w:r w:rsidR="00DE606F" w:rsidRPr="00DE606F">
        <w:rPr>
          <w:rFonts w:ascii="Arial" w:eastAsia="Times New Roman" w:hAnsi="Arial" w:cs="Arial"/>
          <w:b/>
          <w:u w:val="single"/>
          <w:lang w:val="it-IT" w:eastAsia="it-IT"/>
        </w:rPr>
        <w:t>ROCURA SPECIALE</w:t>
      </w:r>
    </w:p>
    <w:p w14:paraId="34A4BA34" w14:textId="74867C07" w:rsidR="00DE606F" w:rsidRPr="001E1BCE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i/>
          <w:iCs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per la sottoscrizione con </w:t>
      </w:r>
      <w:r w:rsidRPr="00DE606F">
        <w:rPr>
          <w:rFonts w:ascii="Arial" w:eastAsia="Times New Roman" w:hAnsi="Arial" w:cs="Arial"/>
          <w:b/>
          <w:lang w:val="it-IT" w:eastAsia="it-IT"/>
        </w:rPr>
        <w:t>firma digitale</w:t>
      </w:r>
      <w:r w:rsidRPr="00DE606F">
        <w:rPr>
          <w:rFonts w:ascii="Arial" w:eastAsia="Times New Roman" w:hAnsi="Arial" w:cs="Arial"/>
          <w:lang w:val="it-IT" w:eastAsia="it-IT"/>
        </w:rPr>
        <w:t>, compilazione e presentazione telematica a Unioncamere Emilia-Romagna della domanda di partecipazione al “</w:t>
      </w:r>
      <w:r w:rsidR="00A528C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BANDO PER LA CONCESSIONE DI CONTRIBUTI A IMPRESE E</w:t>
      </w:r>
      <w:r w:rsidR="001E1BCE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 xml:space="preserve"> </w:t>
      </w:r>
      <w:r w:rsidR="00A528C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PROFESSIONISTI, FINALIZZATI ALL’OTTENIMENTO DELLE AASEVERAZIONI DI CONFORMITA’ DEI CONTRATTI DI LAVORO (ASSE.CO.)</w:t>
      </w:r>
      <w:r w:rsidR="00AA652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 xml:space="preserve"> </w:t>
      </w:r>
      <w:r w:rsidR="001B1F6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– ANN</w:t>
      </w:r>
      <w:r w:rsidR="002E0EDA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I</w:t>
      </w:r>
      <w:r w:rsidR="001B1F6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 xml:space="preserve"> 202</w:t>
      </w:r>
      <w:r w:rsidR="00A528C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5</w:t>
      </w:r>
      <w:r w:rsidR="0006768B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-202</w:t>
      </w:r>
      <w:r w:rsidR="00A528C8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6</w:t>
      </w:r>
      <w:r w:rsidR="00861D86" w:rsidRPr="001E1BCE">
        <w:rPr>
          <w:rFonts w:ascii="Arial" w:eastAsia="Times New Roman" w:hAnsi="Arial" w:cs="Arial"/>
          <w:b/>
          <w:bCs/>
          <w:i/>
          <w:iCs/>
          <w:lang w:val="it-IT" w:eastAsia="it-IT"/>
        </w:rPr>
        <w:t>”</w:t>
      </w:r>
      <w:r w:rsidRPr="001E1BCE">
        <w:rPr>
          <w:rFonts w:ascii="Arial" w:eastAsia="Times New Roman" w:hAnsi="Arial" w:cs="Arial"/>
          <w:i/>
          <w:iCs/>
          <w:lang w:val="it-IT" w:eastAsia="it-IT"/>
        </w:rPr>
        <w:t>;</w:t>
      </w:r>
    </w:p>
    <w:p w14:paraId="3E0CFAD6" w14:textId="0C204700" w:rsidR="003C1959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per tutti gli atti e le comunicazioni, inerenti </w:t>
      </w:r>
      <w:r w:rsidR="002E0EDA">
        <w:rPr>
          <w:rFonts w:ascii="Arial" w:eastAsia="Times New Roman" w:hAnsi="Arial" w:cs="Arial"/>
          <w:lang w:val="it-IT" w:eastAsia="it-IT"/>
        </w:rPr>
        <w:t xml:space="preserve">alla gestione </w:t>
      </w:r>
      <w:r w:rsidRPr="00DE606F">
        <w:rPr>
          <w:rFonts w:ascii="Arial" w:eastAsia="Times New Roman" w:hAnsi="Arial" w:cs="Arial"/>
          <w:lang w:val="it-IT" w:eastAsia="it-IT"/>
        </w:rPr>
        <w:t>della medesima domanda</w:t>
      </w:r>
      <w:r w:rsidR="00DE606F">
        <w:rPr>
          <w:rFonts w:ascii="Arial" w:eastAsia="Times New Roman" w:hAnsi="Arial" w:cs="Arial"/>
          <w:lang w:val="it-IT" w:eastAsia="it-IT"/>
        </w:rPr>
        <w:t>.</w:t>
      </w:r>
    </w:p>
    <w:p w14:paraId="12FFB45E" w14:textId="77777777" w:rsidR="000454B6" w:rsidRDefault="000454B6" w:rsidP="00DE606F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DE606F" w:rsidRDefault="003C1959" w:rsidP="00DE606F">
      <w:pPr>
        <w:spacing w:after="0" w:line="36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09F31F2D" w:rsidR="003C1959" w:rsidRPr="00DE606F" w:rsidRDefault="003C1959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iCs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D</w:t>
      </w:r>
      <w:r w:rsidR="00DE606F"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DE606F" w:rsidRDefault="003C1959" w:rsidP="00DE606F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>ai sensi e per gli effetti dell’articolo 46 e 47 del D.P.R. 445/2000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 xml:space="preserve"> di essere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 consapevole delle responsabi</w:t>
      </w:r>
      <w:r w:rsidR="00B21797" w:rsidRPr="00DE606F">
        <w:rPr>
          <w:rFonts w:ascii="Arial" w:eastAsia="Times New Roman" w:hAnsi="Arial" w:cs="Arial"/>
          <w:iCs/>
          <w:lang w:val="it-IT" w:eastAsia="it-IT"/>
        </w:rPr>
        <w:t xml:space="preserve">lità penali di cui agli art. 75 e </w:t>
      </w:r>
      <w:r w:rsidRPr="00DE606F">
        <w:rPr>
          <w:rFonts w:ascii="Arial" w:eastAsia="Times New Roman" w:hAnsi="Arial" w:cs="Arial"/>
          <w:iCs/>
          <w:lang w:val="it-IT" w:eastAsia="it-IT"/>
        </w:rPr>
        <w:t>76 del medesimo D.P.R. 445/2000 per le ipotesi di falsità i</w:t>
      </w:r>
      <w:r w:rsidR="00C66253" w:rsidRPr="00DE606F">
        <w:rPr>
          <w:rFonts w:ascii="Arial" w:eastAsia="Times New Roman" w:hAnsi="Arial" w:cs="Arial"/>
          <w:iCs/>
          <w:lang w:val="it-IT" w:eastAsia="it-IT"/>
        </w:rPr>
        <w:t>n atti e dichiarazioni mendaci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>.</w:t>
      </w:r>
    </w:p>
    <w:p w14:paraId="309AFF63" w14:textId="77777777" w:rsidR="00DE606F" w:rsidRDefault="00DE606F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color w:val="000000"/>
          <w:lang w:val="it-IT"/>
        </w:rPr>
      </w:pPr>
    </w:p>
    <w:p w14:paraId="5D255318" w14:textId="1C2C9A38" w:rsidR="001D4A80" w:rsidRPr="00DE606F" w:rsidRDefault="00DE606F" w:rsidP="001D4A80">
      <w:pPr>
        <w:spacing w:after="200" w:line="276" w:lineRule="auto"/>
        <w:ind w:left="2832" w:firstLine="708"/>
        <w:jc w:val="both"/>
        <w:rPr>
          <w:rFonts w:ascii="Arial" w:hAnsi="Arial" w:cs="Arial"/>
          <w:b/>
          <w:i/>
          <w:color w:val="000000"/>
          <w:u w:val="single"/>
          <w:lang w:val="it-IT"/>
        </w:rPr>
      </w:pPr>
      <w:r w:rsidRPr="00DE606F">
        <w:rPr>
          <w:rFonts w:ascii="Arial" w:hAnsi="Arial" w:cs="Arial"/>
          <w:b/>
          <w:color w:val="000000"/>
          <w:u w:val="single"/>
          <w:lang w:val="it-IT"/>
        </w:rPr>
        <w:t>AUTORIZZO</w:t>
      </w:r>
    </w:p>
    <w:p w14:paraId="7BF19F06" w14:textId="6EF0DF09" w:rsidR="001D4A80" w:rsidRPr="00DE606F" w:rsidRDefault="001D4A80" w:rsidP="001D4A80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DE606F">
        <w:rPr>
          <w:rFonts w:ascii="Arial" w:eastAsia="Times New Roman" w:hAnsi="Arial" w:cs="Arial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 w:rsidRPr="00DE606F">
        <w:rPr>
          <w:rFonts w:ascii="Arial" w:eastAsia="Times New Roman" w:hAnsi="Arial" w:cs="Arial"/>
          <w:iCs/>
          <w:lang w:val="it-IT" w:eastAsia="it-IT"/>
        </w:rPr>
        <w:t xml:space="preserve"> 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Pr="00DE606F" w:rsidRDefault="001D4A80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DE606F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Luogo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DE606F" w14:paraId="3C3A5044" w14:textId="77777777" w:rsidTr="002B6046">
        <w:tc>
          <w:tcPr>
            <w:tcW w:w="2671" w:type="dxa"/>
          </w:tcPr>
          <w:p w14:paraId="534BAF8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Firma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2E6C287B" w14:textId="7E75D8C4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A09DB75" w14:textId="3734BB8C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2E0EDA" w:rsidRDefault="004A3768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</w:pPr>
      <w:r w:rsidRPr="002E0EDA"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  <w:t>NB:</w:t>
      </w:r>
    </w:p>
    <w:p w14:paraId="32D7126A" w14:textId="77777777" w:rsidR="002E0EDA" w:rsidRPr="002E0EDA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</w:pPr>
      <w:r w:rsidRPr="002E0EDA"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  <w:t xml:space="preserve">La procura </w:t>
      </w:r>
      <w:r w:rsidR="000C542C" w:rsidRPr="002E0EDA"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  <w:t>deve</w:t>
      </w:r>
      <w:r w:rsidRPr="002E0EDA"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  <w:t xml:space="preserve"> essere firmata digitalmente. </w:t>
      </w:r>
    </w:p>
    <w:p w14:paraId="6EC0CF95" w14:textId="08655769" w:rsidR="002F6F7A" w:rsidRPr="002E0EDA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</w:pPr>
      <w:r w:rsidRPr="002E0EDA">
        <w:rPr>
          <w:rFonts w:ascii="Arial" w:eastAsia="Times New Roman" w:hAnsi="Arial" w:cs="Arial"/>
          <w:bCs/>
          <w:i/>
          <w:iCs/>
          <w:sz w:val="20"/>
          <w:szCs w:val="20"/>
          <w:lang w:val="it-IT" w:eastAsia="it-IT"/>
        </w:rPr>
        <w:t>Tale procura va allegata alla domanda di contributo solo se chi appone la firma digitale alla domanda ed ai suoi allegati è un soggetto diverso dal legale rappresentante dell’impresa richiedente. Una volta ottenuta la procura, il soggetto delegato dovrà intestarsi e sottoscrivere digitalmente tutti i modelli e gli allegati di cui si compone la pratica telematica.</w:t>
      </w:r>
    </w:p>
    <w:sectPr w:rsidR="002F6F7A" w:rsidRPr="002E0EDA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A528C8">
      <w:trPr>
        <w:trHeight w:hRule="exact" w:val="1247"/>
        <w:jc w:val="center"/>
      </w:trPr>
      <w:tc>
        <w:tcPr>
          <w:tcW w:w="3286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573" w:type="dxa"/>
          <w:vAlign w:val="center"/>
        </w:tcPr>
        <w:p w14:paraId="527A08F2" w14:textId="20BFC884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</w:p>
      </w:tc>
      <w:tc>
        <w:tcPr>
          <w:tcW w:w="3365" w:type="dxa"/>
          <w:vAlign w:val="center"/>
        </w:tcPr>
        <w:p w14:paraId="2EB6181D" w14:textId="4F78ECD6" w:rsidR="001B1F68" w:rsidRDefault="001B1F68" w:rsidP="001B1F68">
          <w:pPr>
            <w:ind w:right="28" w:firstLine="0"/>
            <w:rPr>
              <w:noProof/>
              <w:sz w:val="20"/>
            </w:rPr>
          </w:pPr>
        </w:p>
      </w:tc>
    </w:tr>
  </w:tbl>
  <w:p w14:paraId="71D33298" w14:textId="77777777" w:rsidR="00A528C8" w:rsidRDefault="00A528C8" w:rsidP="00A528C8">
    <w:pPr>
      <w:widowControl w:val="0"/>
      <w:spacing w:before="5" w:after="0" w:line="240" w:lineRule="auto"/>
      <w:ind w:right="151" w:firstLine="0"/>
      <w:jc w:val="both"/>
      <w:rPr>
        <w:rFonts w:ascii="Times New Roman" w:hAnsi="Times New Roman"/>
        <w:b/>
        <w:bCs/>
        <w:sz w:val="24"/>
        <w:szCs w:val="24"/>
      </w:rPr>
    </w:pPr>
  </w:p>
  <w:p w14:paraId="631BDB84" w14:textId="24F2E712" w:rsidR="00A528C8" w:rsidRPr="002E0EDA" w:rsidRDefault="00A528C8" w:rsidP="00A528C8">
    <w:pPr>
      <w:widowControl w:val="0"/>
      <w:spacing w:before="5" w:after="0" w:line="240" w:lineRule="auto"/>
      <w:ind w:right="151" w:firstLine="0"/>
      <w:jc w:val="both"/>
      <w:rPr>
        <w:rFonts w:ascii="Times New Roman" w:eastAsia="Courier New" w:hAnsi="Times New Roman"/>
        <w:b/>
        <w:bCs/>
        <w:sz w:val="24"/>
        <w:lang w:val="it-IT"/>
      </w:rPr>
    </w:pPr>
    <w:r w:rsidRPr="002E0EDA">
      <w:rPr>
        <w:rFonts w:ascii="Times New Roman" w:hAnsi="Times New Roman"/>
        <w:b/>
        <w:bCs/>
        <w:sz w:val="24"/>
        <w:szCs w:val="24"/>
        <w:lang w:val="it-IT"/>
      </w:rPr>
      <w:t>BANDO</w:t>
    </w:r>
    <w:r w:rsidRPr="002E0EDA">
      <w:rPr>
        <w:rFonts w:ascii="Times New Roman" w:hAnsi="Times New Roman"/>
        <w:b/>
        <w:bCs/>
        <w:spacing w:val="-10"/>
        <w:sz w:val="24"/>
        <w:szCs w:val="24"/>
        <w:lang w:val="it-IT"/>
      </w:rPr>
      <w:t xml:space="preserve"> </w:t>
    </w:r>
    <w:r w:rsidRPr="002E0EDA">
      <w:rPr>
        <w:rFonts w:ascii="Times New Roman" w:hAnsi="Times New Roman"/>
        <w:b/>
        <w:bCs/>
        <w:spacing w:val="-1"/>
        <w:sz w:val="24"/>
        <w:szCs w:val="24"/>
        <w:lang w:val="it-IT"/>
      </w:rPr>
      <w:t>PER</w:t>
    </w:r>
    <w:r w:rsidRPr="002E0EDA">
      <w:rPr>
        <w:rFonts w:ascii="Times New Roman" w:hAnsi="Times New Roman"/>
        <w:b/>
        <w:bCs/>
        <w:sz w:val="24"/>
        <w:szCs w:val="24"/>
        <w:lang w:val="it-IT"/>
      </w:rPr>
      <w:t xml:space="preserve"> </w:t>
    </w:r>
    <w:r w:rsidRPr="002E0EDA">
      <w:rPr>
        <w:rFonts w:ascii="Times New Roman" w:eastAsia="Courier New" w:hAnsi="Times New Roman"/>
        <w:b/>
        <w:bCs/>
        <w:sz w:val="24"/>
        <w:lang w:val="it-IT"/>
      </w:rPr>
      <w:t>LA CONCESSIONE DI CONTRIBUTI A IMPRESE E PROFESSIONISTI FINALIZZATI ALL’OTTENIMENTO DELLE ASSEVERAZIONI DI CONFORMITA’ DEI CONTRATTI DI LAVORO (ASSE.CO.) – ANN</w:t>
    </w:r>
    <w:r w:rsidR="002E0EDA">
      <w:rPr>
        <w:rFonts w:ascii="Times New Roman" w:eastAsia="Courier New" w:hAnsi="Times New Roman"/>
        <w:b/>
        <w:bCs/>
        <w:sz w:val="24"/>
        <w:lang w:val="it-IT"/>
      </w:rPr>
      <w:t>I</w:t>
    </w:r>
    <w:r w:rsidRPr="002E0EDA">
      <w:rPr>
        <w:rFonts w:ascii="Times New Roman" w:eastAsia="Courier New" w:hAnsi="Times New Roman"/>
        <w:b/>
        <w:bCs/>
        <w:sz w:val="24"/>
        <w:lang w:val="it-IT"/>
      </w:rPr>
      <w:t xml:space="preserve"> 2025-26</w:t>
    </w:r>
  </w:p>
  <w:p w14:paraId="6655E20C" w14:textId="47114A44" w:rsidR="001B1F68" w:rsidRPr="00A528C8" w:rsidRDefault="001B1F68" w:rsidP="00A528C8">
    <w:pPr>
      <w:spacing w:after="0" w:line="240" w:lineRule="auto"/>
      <w:ind w:firstLine="0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0DCA5A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9928CE"/>
    <w:multiLevelType w:val="hybridMultilevel"/>
    <w:tmpl w:val="F92000EE"/>
    <w:lvl w:ilvl="0" w:tplc="1E18E70A"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736905294">
    <w:abstractNumId w:val="0"/>
  </w:num>
  <w:num w:numId="2" w16cid:durableId="2097819281">
    <w:abstractNumId w:val="1"/>
  </w:num>
  <w:num w:numId="3" w16cid:durableId="286592916">
    <w:abstractNumId w:val="2"/>
  </w:num>
  <w:num w:numId="4" w16cid:durableId="94517741">
    <w:abstractNumId w:val="3"/>
  </w:num>
  <w:num w:numId="5" w16cid:durableId="207114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6768B"/>
    <w:rsid w:val="00091AA4"/>
    <w:rsid w:val="000C542C"/>
    <w:rsid w:val="001B1F68"/>
    <w:rsid w:val="001B7879"/>
    <w:rsid w:val="001D4A80"/>
    <w:rsid w:val="001D61AC"/>
    <w:rsid w:val="001E1BCE"/>
    <w:rsid w:val="0020753F"/>
    <w:rsid w:val="00214317"/>
    <w:rsid w:val="0024558E"/>
    <w:rsid w:val="00247709"/>
    <w:rsid w:val="0026660A"/>
    <w:rsid w:val="00295EDC"/>
    <w:rsid w:val="002C4FE6"/>
    <w:rsid w:val="002E0EDA"/>
    <w:rsid w:val="002F6F7A"/>
    <w:rsid w:val="00361468"/>
    <w:rsid w:val="003721AC"/>
    <w:rsid w:val="003939CF"/>
    <w:rsid w:val="003C1959"/>
    <w:rsid w:val="004A3768"/>
    <w:rsid w:val="006304FA"/>
    <w:rsid w:val="00695EEE"/>
    <w:rsid w:val="00861D86"/>
    <w:rsid w:val="008C2B0D"/>
    <w:rsid w:val="009429F3"/>
    <w:rsid w:val="0095641A"/>
    <w:rsid w:val="0098158E"/>
    <w:rsid w:val="00A528C8"/>
    <w:rsid w:val="00AA6528"/>
    <w:rsid w:val="00B21797"/>
    <w:rsid w:val="00B767AA"/>
    <w:rsid w:val="00BB1D2F"/>
    <w:rsid w:val="00C66253"/>
    <w:rsid w:val="00CD7F19"/>
    <w:rsid w:val="00DE606F"/>
    <w:rsid w:val="00EB6C5C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Manuela Di MIchele</cp:lastModifiedBy>
  <cp:revision>6</cp:revision>
  <dcterms:created xsi:type="dcterms:W3CDTF">2025-06-24T12:10:00Z</dcterms:created>
  <dcterms:modified xsi:type="dcterms:W3CDTF">2025-07-04T10:18:00Z</dcterms:modified>
</cp:coreProperties>
</file>